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003861562"/>
        <w:docPartObj>
          <w:docPartGallery w:val="Cover Pages"/>
          <w:docPartUnique/>
        </w:docPartObj>
      </w:sdtPr>
      <w:sdtEndPr>
        <w:rPr>
          <w:rFonts w:asciiTheme="minorHAnsi" w:eastAsiaTheme="minorHAnsi" w:hAnsiTheme="minorHAnsi" w:cstheme="minorBidi"/>
          <w:color w:val="5B9BD5" w:themeColor="accent1"/>
          <w:szCs w:val="22"/>
          <w:lang w:eastAsia="en-US"/>
        </w:rPr>
      </w:sdtEndPr>
      <w:sdtContent>
        <w:p w:rsidR="000A5079" w:rsidRPr="0009110E" w:rsidRDefault="000A5079" w:rsidP="000A5079">
          <w:pPr>
            <w:suppressAutoHyphens w:val="0"/>
            <w:overflowPunct/>
            <w:autoSpaceDE/>
            <w:autoSpaceDN/>
            <w:adjustRightInd/>
            <w:spacing w:after="0" w:line="240" w:lineRule="auto"/>
            <w:jc w:val="right"/>
            <w:rPr>
              <w:rFonts w:ascii="Book Antiqua" w:hAnsi="Book Antiqua"/>
              <w:sz w:val="24"/>
              <w:szCs w:val="24"/>
            </w:rPr>
          </w:pPr>
          <w:r w:rsidRPr="0009110E">
            <w:rPr>
              <w:rFonts w:ascii="Book Antiqua" w:hAnsi="Book Antiqua"/>
              <w:sz w:val="24"/>
              <w:szCs w:val="24"/>
            </w:rPr>
            <w:t>УТВЕРЖДАЮ</w:t>
          </w:r>
        </w:p>
        <w:p w:rsidR="000A5079" w:rsidRPr="0009110E" w:rsidRDefault="000A5079" w:rsidP="000A5079">
          <w:pPr>
            <w:suppressAutoHyphens w:val="0"/>
            <w:overflowPunct/>
            <w:autoSpaceDE/>
            <w:autoSpaceDN/>
            <w:adjustRightInd/>
            <w:spacing w:after="0" w:line="240" w:lineRule="auto"/>
            <w:jc w:val="right"/>
            <w:rPr>
              <w:rFonts w:ascii="Book Antiqua" w:hAnsi="Book Antiqua"/>
              <w:sz w:val="24"/>
              <w:szCs w:val="24"/>
            </w:rPr>
          </w:pPr>
          <w:r w:rsidRPr="0009110E">
            <w:rPr>
              <w:rFonts w:ascii="Book Antiqua" w:hAnsi="Book Antiqua"/>
              <w:sz w:val="24"/>
              <w:szCs w:val="24"/>
            </w:rPr>
            <w:t>Директор МАУ «Дворец культуры «Родина»</w:t>
          </w:r>
        </w:p>
        <w:p w:rsidR="000A5079" w:rsidRPr="0009110E" w:rsidRDefault="000A5079" w:rsidP="000A5079">
          <w:pPr>
            <w:suppressAutoHyphens w:val="0"/>
            <w:overflowPunct/>
            <w:autoSpaceDE/>
            <w:autoSpaceDN/>
            <w:adjustRightInd/>
            <w:spacing w:after="0" w:line="240" w:lineRule="auto"/>
            <w:jc w:val="right"/>
            <w:rPr>
              <w:rFonts w:ascii="Book Antiqua" w:hAnsi="Book Antiqua"/>
              <w:sz w:val="16"/>
              <w:szCs w:val="16"/>
            </w:rPr>
          </w:pPr>
        </w:p>
        <w:p w:rsidR="000A5079" w:rsidRPr="0009110E" w:rsidRDefault="000A5079" w:rsidP="000A5079">
          <w:pPr>
            <w:suppressAutoHyphens w:val="0"/>
            <w:overflowPunct/>
            <w:autoSpaceDE/>
            <w:autoSpaceDN/>
            <w:adjustRightInd/>
            <w:spacing w:after="0" w:line="240" w:lineRule="auto"/>
            <w:jc w:val="right"/>
            <w:rPr>
              <w:rFonts w:ascii="Book Antiqua" w:hAnsi="Book Antiqua"/>
              <w:sz w:val="24"/>
              <w:szCs w:val="24"/>
            </w:rPr>
          </w:pPr>
          <w:r w:rsidRPr="0009110E">
            <w:rPr>
              <w:rFonts w:ascii="Book Antiqua" w:hAnsi="Book Antiqua"/>
              <w:sz w:val="24"/>
              <w:szCs w:val="24"/>
            </w:rPr>
            <w:t xml:space="preserve">  ______________Л.И.Чуркина</w:t>
          </w:r>
        </w:p>
        <w:p w:rsidR="000A5079" w:rsidRPr="0009110E" w:rsidRDefault="000A5079" w:rsidP="000A5079">
          <w:pPr>
            <w:suppressAutoHyphens w:val="0"/>
            <w:overflowPunct/>
            <w:autoSpaceDE/>
            <w:autoSpaceDN/>
            <w:adjustRightInd/>
            <w:spacing w:after="0" w:line="240" w:lineRule="auto"/>
            <w:jc w:val="right"/>
            <w:rPr>
              <w:rFonts w:ascii="Book Antiqua" w:hAnsi="Book Antiqua"/>
              <w:sz w:val="16"/>
              <w:szCs w:val="16"/>
            </w:rPr>
          </w:pPr>
        </w:p>
        <w:p w:rsidR="000A5079" w:rsidRPr="0009110E" w:rsidRDefault="004536F9" w:rsidP="000A5079">
          <w:pPr>
            <w:suppressAutoHyphens w:val="0"/>
            <w:overflowPunct/>
            <w:autoSpaceDE/>
            <w:autoSpaceDN/>
            <w:adjustRightInd/>
            <w:spacing w:after="0" w:line="240" w:lineRule="auto"/>
            <w:jc w:val="right"/>
            <w:rPr>
              <w:rFonts w:ascii="Book Antiqua" w:hAnsi="Book Antiqua"/>
              <w:sz w:val="24"/>
              <w:szCs w:val="24"/>
            </w:rPr>
          </w:pPr>
          <w:r>
            <w:rPr>
              <w:rFonts w:ascii="Book Antiqua" w:hAnsi="Book Antiqua"/>
              <w:sz w:val="24"/>
              <w:szCs w:val="24"/>
            </w:rPr>
            <w:t>«30</w:t>
          </w:r>
          <w:r w:rsidR="000A5079" w:rsidRPr="0009110E">
            <w:rPr>
              <w:rFonts w:ascii="Book Antiqua" w:hAnsi="Book Antiqua"/>
              <w:sz w:val="24"/>
              <w:szCs w:val="24"/>
            </w:rPr>
            <w:t>» декабря 20</w:t>
          </w:r>
          <w:r w:rsidR="00F4563D">
            <w:rPr>
              <w:rFonts w:ascii="Book Antiqua" w:hAnsi="Book Antiqua"/>
              <w:sz w:val="24"/>
              <w:szCs w:val="24"/>
            </w:rPr>
            <w:t>2</w:t>
          </w:r>
          <w:r>
            <w:rPr>
              <w:rFonts w:ascii="Book Antiqua" w:hAnsi="Book Antiqua"/>
              <w:sz w:val="24"/>
              <w:szCs w:val="24"/>
            </w:rPr>
            <w:t>1</w:t>
          </w:r>
          <w:r w:rsidR="000A5079" w:rsidRPr="0009110E">
            <w:rPr>
              <w:rFonts w:ascii="Book Antiqua" w:hAnsi="Book Antiqua"/>
              <w:sz w:val="24"/>
              <w:szCs w:val="24"/>
            </w:rPr>
            <w:t xml:space="preserve"> г.</w:t>
          </w:r>
        </w:p>
        <w:p w:rsidR="000A5079" w:rsidRDefault="00CA2F93">
          <w:pPr>
            <w:pStyle w:val="a5"/>
          </w:pPr>
          <w:r>
            <w:rPr>
              <w:noProof/>
              <w:lang w:eastAsia="ru-RU"/>
            </w:rPr>
            <w:pict>
              <v:group id="Группа 2" o:spid="_x0000_s1026" style="position:absolute;margin-left:0;margin-top:0;width:172.8pt;height:718.55pt;z-index:-251657216;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Sm1yQAAKMFAQAOAAAAZHJzL2Uyb0RvYy54bWzsXduOI8eRfV9g/4HoxwVWw7qwSDY8MoTR&#10;BQvItrDqhZ85bPawYTbJJTnqkZ+M9esCfvAH+BcM7IuxF/sXZv5oT0ReKpIZmUU1KVmaKRt2sYfB&#10;U5GRlzgRefvZz988rAbfLHb7+836+VXx0fBqsFjPN7f361fPr/7t5vN/nlwN9ofZ+na22qwXz6++&#10;Xeyvfv7xP/7Dzx6314tys9ysbhe7AUDW++vH7fOr5eGwvX72bD9fLh5m+48228UaX95tdg+zA/7c&#10;vXp2u5s9Av1h9awcDptnj5vd7Xa3mS/2e/zrp+bLq48Z/+5uMT/86u5uvzgMVs+voNuB/3/H//+S&#10;/v/Zxz+bXb/azbbL+7lVY/YELR5m92u81EN9OjvMBq939xHUw/18t9lv7g4fzTcPzzZ3d/fzBZcB&#10;pSmGR6X5Yrd5veWyvLp+fLX1ZoJpj+z0ZNj5L7/5aje4v31+VV4N1rMHVNHbP7773bvfv/0b/vvn&#10;QUkWety+uobgF7vt19uvdvYfXpm/qNBv7nYP9ERxBm/Ytt962y7eHAZz/GNZTOtRgyqY47tpUY7G&#10;BWPPrudLVFH0u/nys45fPnMvfkb6eXUet2hJ+9ZY+/OM9fVytl1wHezJBtZYlTfWn2CsP7z937d/&#10;hcn+6+1f3/7Pu/98+39v//L2vweVMR3/zNttf72HCU81GtmsGkU28yWfXW93+8MXi83DgD48v9qh&#10;wXM7nH3z5f6AmoKoE6GX7jer+9vP71cr/oM62eLFajf4ZobucXjDFYJfBFKrNcmuN/QrA0j/Apu7&#10;ovCnw7erBcmt1v+6uEN7ohpnRbgnty+ZzeeL9aEwXy1ntwvz7tEQ/yF70dudWvwXAxLyHd7vsS2A&#10;kzQgDtvAWHn66YIHAv/jYU4x82P/C37zZn3wP364X292GsAKpbJvNvLOSMY0ZKWXm9tv0YB2GzMM&#10;7bfzz+9RbV/O9oevZjuMO+geGEvx7XKz++3V4BHj0vOr/b+/nu0WV4PVv6zRlqdFXdNAxn/Uo3GJ&#10;P3bym5fym/Xrhxcb1G2BUXg7548kf1i5j3e7zcOvMYR+Qm/FV7P1HO9+fjU/7NwfLw5mvMQgPF98&#10;8gmLYfDazg5frr/ezgmcrETN7ObNr2e7rW2LB3T9X25c/5ldHzVJI0u/XG8+eX3Y3N1ze23tZO2H&#10;vkwj0A/QqWvRqf/w7j/e/iXq0vUTunRRN81kZD2NOhqORuVwNLKNx42lrtdaYy43D4uvVrMDDUWR&#10;KWkAoH/uu+rdpbrq4c3LN+jNbWu8YK/1PbaYlJMJ/jJdFh/en+5qHbLnDtZvwpcpJIPb/nckGeMG&#10;9O9qADJRl8VwGHWw4WhckwDRjXpaDKtyQj1M0I3JsKmhj0EoJi0dccSjqIZNOYarJ4yqwGvKJuil&#10;x8QjUehGLTRDhYUm9ZjHfLmZ/2Y/WG9eLGfrV4tP9lu4dRpnyb8c/yQgP44SeS5W1AUKEZfSDUTF&#10;sB6PYbzjMgo7pSBahpYC8Tzl2FA/wGBOftE2tT8RLQMlo/+Bmr37wwBf2s4NSkfcjCy/37LZjY09&#10;azNjAJG2wcvHX2xuQZBn8FY8DLux2vLeqpk21tZNWTSTkts16IclssW0asaWzTVT+ATHeBzO/LUh&#10;c6SN85ZoEbegctw0bm2JblC2u4cVCMM/PRsMB4+DorRc+pUXgccXIssBsQZu/60ImoUXqaY6DFq/&#10;lylG5UAFguP0QpNaB0K5vUw1rHUg9BQvhDLpSGMhVBdjHQlhZzfSVAjBPjpSIY09bnSdCmluDBsJ&#10;qFMsXgQmn6S0kjZPKSVtPqoSOkmbp9qSNLlQCP3bN87Z0gQcGDjerG2DxScQSkSrhnFvN3sK86j1&#10;YkC9cXQZUtS6E8Jm7LrhYArvywvDKITsuFReGAUn4bEd0vPCaE8kPD1JmJoMl/C0IsLzGPHTClnY&#10;UhanFbOw5SyCghpT2nqiqPE4QbIDLXl+9dKMGeD6VL1UTfRx8AhnhCFnsIRvxbhC//6w+WZxs2GJ&#10;w1Ewj3e1367WUqpCF4SlMLJYw7qv3XPLYBNTZIwbWTHWCXAYFU6TM2Mi9HOvc0/z2rExHfpzFs4V&#10;AlSOnEcKzYCNXCW7V7mneaVpOcdA89VmvzDYZH9+ia8TqkrhOILg3cfSHSE+1agNi797hoBClU9n&#10;+6V5B7+fDDG7RvpqfcuflovZ7Wf282F2vzKf2VQ2zDNpEcG3v7dA2IW4h+MA94JBLadHTLhvy/fD&#10;hbElfFGa+fCQRGa+JPNBGmLimM90OJoYZiOYz6QuHMmsy/GwYi6O6j+f+WB44xbW0hrpislZlQ2P&#10;2uSrHH/C0OXZwYQ8eowSeOGpDoNRycNUYx1H+uAp+WBFHYwMHqdJ4EgXXEBIBQpYT8G0IC6ZZD1Q&#10;RkcKWE8xTBgpoD1pLGnuhjlGrFVIe5JqBSZPQQU2nyQKKI1e6HUHN9JWTDlKAEmjpzSSNhdtEj2g&#10;J1AKQ/wJEKgkYS0sVSwCrkhO2vPiJ/EtdBniWzR8PJ1vGd28ao57uKfhIBWaPVjUNM9UGiOFsSjL&#10;emhoJTQ77LHLNwwwfCnGmJPkaAqJGKMZ1JNwlRGbOkfjXuaepqRwFaSaI9LuS/fsKRkSIz0l+y5T&#10;tm66wzIsm/akWClNyTj2uTQlS2XtXDKqxH8cJcPU87S6YDYqTjUdc7KiHEcZK8kS2I/GMJKUkRvV&#10;YCRDYL8ew0h+MCYCpOFIflARP4hxJD0oRikgyQ8KzmnFSJIfVJzT0lQKSFmZUCrgZDUSVnrxKOng&#10;SafJ/sVqBaSsqShrp+olbT5irqhghVanVKKKJe0+SZVRWn5aE8VTsQLTD5lZK4pJ48MNpSxGGWVv&#10;saIa6W2Coq9WqkQt6brRkNDKIfmotrBStngqYgpN1kBRJaoAjk68s2ySaLIOimGqpLISCkwzpHST&#10;tTBOVEIpK2Fap/oSuXVvNaQ0VaNVsgrG01QpK1kDqeqsZAWke0Al7V8mKpNWcnjl0z2zktbntHzc&#10;Zomieaj0gIE4uxVLDD2UvfJQ6VEMOrRiiQLWoeET7aGWdk8hSbPLkb6PmPSc+vsXMSUDLBqHwdpv&#10;MNKalGg+c08DLYu7cKZDHD2ZxV1Q0CGOzsriLgrqEEeHZPEgOEwW1UYxNxjRTikqjWiEjkHrJHFb&#10;VIxLJ4nbomLsOUncFhXjyyniNL6Q7hhDThK3Ra2Dop4fZZMaiLKZTTw9zDZlOc7ih2ElxkqUd+ys&#10;4750TxuKsxBGZWsU96172jDWGAN+ICtGZAKvhOfJitnpDDi7rNjI1C/8a1ZsYl4KkpYVK4bwaFCO&#10;+FdekLwoCYJa5QVti3LEMJkqAF2yiEhhm7bnzOue1sxD+2pwnazg2JQFNCYrhqkg0wTyr7UF7qoP&#10;Oyx21S68PazX2VSMRTranWnmHU1Y7wv9jNYFl3a+9zNa6Cjp9AkPA5dOn1RYNzUx3bieNIhu7OoZ&#10;lz4ZFzUNG7QyDKEg5r+cDz1rRqumUAuL0jAKyekqSauJDE9GPDRLEXgAT+ITKDCiF0mgyCiGI6JY&#10;FxnDNBTyKcrIAKakWagYRsYvRUVBsoIDA3uNC1pXFOPI4KXkaTEFJ8ib6PqEWZNhoSsUJk1UhYKU&#10;yYhTJppG0tIJjUJLU0SsAUlbJ2wUTGNNhglj07xFa23KIMTWxsRBKwNtdJ3CRImOFKRJJqOEvYMk&#10;CYXCsUpBhmQCC6hmKqW9ExpJeyethBWgrQUovahoJNt2wzOZSsVhOWoLRFGwAiStnWxKQUqEMiIx&#10;UJAQqVONO8iHcKJSQZKDSLK/hdkQfUwLkiFFRUkaxUpBLgSdSS1daO8EkDR3aoCU9hYjZJ9z6HMO&#10;hsX2OYdoMedPIOdwdlYA4yAlBWh80nIC9DV4oAv3U2sdj8RcbOmeNuA3WE0+wCQvxMyzKwRmMYzT&#10;2TjUgMEvZKVMsAo3lJUyWPB6WSm7hBVeNi+GQRvFtH4hHcA7sXwBMLoTGN6dC/ItVpdmjNVVTDNo&#10;dJnMGLbL/HaRcFdd0hQPt4yOnIJJ/XU0s0SL7WP3PnZXdqsnlj6gpaVjd+6LF4/dmwq7tUwPLaui&#10;wGcOqF3sXtZ17fbhTLEP54KrUePA/Dh2bzDTeRTey9i94AmxGEby7pqCHAVHxjglL32IcTA8tEEe&#10;YnMVSMY4TLqLGEiS7hJT6yqQJN1mtjYGkqS75BWyStGCCH7ME9IxUhDDV7xzRoMKzZ2wdxDGYwev&#10;Xj7yY8KcKSxp9BFqRrUVrZNrsepE/QWx/IhXd2hllIanbVuYJ1fsJU3fFLSKQsEKo3nE/CpWEM8D&#10;JYEV2N4seoj1CkL60ZTW3Wp6BbYvEm0iWPIw4jBTw5K2RxvUiyibfN2kzCVNbxZzKyWUlq+wykUt&#10;YRDZ17xwIoYKYvsyZawgti95eYgCJQeZZJ8OgnuznkmBkk0e20MTBZRmT3SeYKUDBeW2+vqgvA/K&#10;+6Acqw20HZZ/j6D87CibPBSF2dTBtTA7nEhMRdl2IUydj/LIXVGY5Df0uyjcPW00Do0ghrEwGzPa&#10;iVywl6wYcU6ggZlkxWiuieTAOvJydsYXjCIvR8uygAe2kJfDJkySAxPokDNWaQdiZzT3tNPldgIe&#10;HjyPh42srB9abS4yh3WNWfLq2X0J8KpZtBreHIWFx8yKUZqexDpagA034OmyaGETdubq4+k+nj49&#10;nkZnScfT3JgvHU/jpJXazoWPserG7hRod3eOymqCbsJz4cPpBcNps45NTnNH0XQ2mMa88uMgBpE0&#10;l6fn4g2iMrYoKeSJUSTDTaBIestMOUaRMQVm3EFvoxLJgIJIcgwiowmmyC77+iFvLjybj8DOTEfO&#10;YSOEQS7VVYgb8t3TeEqane6Wsj7Gr9Z0GO5psHoX447Z6w8Q6DxgNJGyxbiVdjFMIi/tYrCEqhrb&#10;XlCMqsosp2pdDDwMZeTYxWCF4yUztkTYci7GkHopIZNYvD8jWrAlPQwOBlgOYhDpYXQQ6WD4cKIY&#10;JHAwJgN2XBzpYDi7GqNIB6ODSAfDe3NikCBDa3I5x6oE+VnyUwalz+ToQbyNZG9gNhMW8daCs90a&#10;RVuIsmH7pwfZaA/wV34jgPNA7mk8kRFCEJgL6mzs51uCg3BPAwWV8b6O5dS95+s938lHayc8H0bL&#10;tOfjJNClPd8Ik5WU40b7HjWTKQ5jNMOmm6xsypGfrMQRlM3wMiuNqylHNVPOV0jndhxhjU0WSopI&#10;/5fEkS6QxnoFR7rAakSrYIF27DSkF8S+VhVIusGqIG+qAElHiF2oKpD0hCWfZKgASWdY8F5tpWyB&#10;OyzhM1WdAo+IutW1IuLvZwZpXkbHkhYveTZP00saHWdUJrCk1UueZdSwpN2LimYsFXMFM5YVdpqr&#10;lg9WH09TaknT18NShwomLBGZq1oF85U1LxxXShisP+ZVo0oBw+lKDuI1KGl4XhSvQUm7NzxtpkEF&#10;dk/041K292ZMU4walGzxiYYVbM0e1zQVriAFk5WJvhzMVQIjgSSbOyc84lGB4mrfJcZMSTWdpM0T&#10;zTNYhzzmpRUakjR5wk7BTGXS4rRrxGvOqzSUdhDsyW54xb6iFOXXPRRPpitQwZ5sRFa6zYM92Q0F&#10;ARqUNLpZE6FpJY2e8jK0skyonhj4aml17ONLqCVbelUlWhX2H7ZvLJpErwHFbKVKLDRR2zqdm+K1&#10;R3JU12skXWmJBQo6lmztJY6yUE1PM0z+jQWO2NCxpOnLCS37UKoRR80LLJwSp2NJ21dwJzqWtH3K&#10;T9BOUa98xStINLWk6TloVhoXnf7UQqVaVyMtL9pWH2l+l0gzuSvdJiJvkJERgWlaHK0S7PbmrPNq&#10;0+hoXIzuUqwdG/BNlNgv5P8pLuRPNgI703ze4QFpdNuA4bROae/ktahFYob5JHHbgH12I9+AyfcQ&#10;OrzLKeh2Tv/GHzvcgW6L6q8j6RC3RR2dVlR7ZMCN31aeR7dH/d1gOBdFPTsBRr6HMmDkXrQUGH8P&#10;E7vEVWqlybGcS1m5p0ldIbDlCvMpa/e1e1ox2lqJl+LoAFNW97V7GjEEpSyGuDMvR0QGcIgp83L2&#10;2AXEi1k5RIqMh1gwL0cUH+9FnJeVw7mMJIYYLiuGeTMW69jAYvcp0FVZWeOZmkBclRWzm1PA4LNi&#10;YD5UX+jtuXeaV1omg6brqtM9TbWaPo04JotlTIsYJStl9OrS3i6AQmyRBXNLeMycc1L/BpSSqrNj&#10;xRJ1PK71fKME02c5cPmscmDxLAeenpUDQzdynoE467un7VwUI0A/8Os83gScneTMKcZJq4A1s1xH&#10;nwEjZrGOdHpquOlXD/Wrh05fPYQWmU5wc7P/HhPczRRzu8dTu7gI0p1DWg3HU9+XzzpIg9NGPHrI&#10;xPVxWIjrFamjSxEZjXMWKwIJInEKnhUUdGgfpXLWIkIJYnA+7TDWBb7DoxScvopgZPjNG14UZVDl&#10;HoaPJjTDqiy1DL3NXnwFJ0hpm6VVkT5hQntCOQ8NSVoZCRukFmKkwM6I9HUkaWmTTYuRAls3tP1G&#10;0ymwNmfAYiRp7gL5YB1JGjwBJA0+SWgU5LH16g+z2CkcaW29YwQpbEqYWAPBtX3IS8iSEaE+NZ8W&#10;N3zhw02YoB0h1DvjtiE6BwQhGzVLLWQz/NmxylTAZrh4B2kz1LPjhHwa5kAAOxby2/X5GFCzdNKu&#10;ESwmeRZLJiDSafxEknRaYl/4oNlxXPc0XNeuu8AgltXN8PqJC8AdhntaLFbMH9zovnRPGeK4KnLf&#10;9eS1J6+nk1d4zTR55dj50uS1GY7H7dL3aQOmyoTRrc6op6VflzhEvOcCx/PJK3c5ydGOySti7gx3&#10;NbPxEYgkVZjmw3LzCCVgVLyAPkKRhCqBItkUc44IRHIpohxGk/ePcZzv+1DztC1udIbrs2k5b2M3&#10;/rqnTYCgecDFdEiFztYh9CN5P5KfPJLTYpHkSI4vMbBdeiQX6+yayXjir3t2IzmOCXEjedPQNb3Q&#10;AV337IGc8/S5cRxLLzLjOAXHEYQcxc0FuBGGHMUpAxFhyDG8ppVUsR5yDFf1kEM4L+yKMWQsTH4g&#10;0kNGwnxZRowRJB5UkCDtQM7EgLx/ziQZYsLOGLlv3ARCfmJND1/PdlRoDvBTMP3ZIRq3EujjnIt7&#10;GjdlQjRfxe5L9zRCJlrqmIYyrgzZD9PZHYJ79pHLrr//66OH8+//IvqV9ndMjS/u7yY4ohqDK0YF&#10;fBiNsGiH3Yzzd/IA68nYZuUv4fBMRiHn8Qoz2SxFZIqSXE0MEvg8TrvHKNLpcTI4hgncHufdYxjp&#10;9zjPHcNIz4d14kiYxjDS9SVOnJXODwg6TuD+sEBVs07gANNI0syFflYwkSA/XcCXxitFC8+9otx0&#10;bCLKMHkgZhgakLQ1uXYFR9qac9PG1L1z/8ku5jubaaCVcDoYLeFsrsGzPEmuYdOpHSszbAoXi3Ny&#10;RIK0pgyub7+OZ7in4RtY33GKGHVUoPmFXQ7EPQ2YzVR3kKU+pH+ft87hMvpX169226+3xOaCj7gE&#10;3l5RilHWMpQ/vvvdu9+//Rv++2cTrtFvIPgFIXwFRgjHTR+/3Mx/sx+sNy+WuMF58cl+u5gf0Lq5&#10;Cxz/xL/W/N5F1Zu7u8EbmkdpbN+oJ7gn2F0N6qhKUQ2bEquxePs3Li0dTRpm7AiGlr+KEJp6OsXC&#10;ICY78+Vnbw6DOb1iXI9p3TLvIG/G4+lRqra1EWlIZOxxvx28eVit8Wm7f361PBy218+e7efLxcNs&#10;fwlSCH6Q5ITfy0oMDDxja+dRga2G5iTkdpN9MZ34S02IHl4uCVK4RR+vbm2Zb47T2bVLrbcikq2Y&#10;8zBjGMlWihFltBUgyQtxvSdOd4yBJFuphsQMFSDJVoChI0m+UvOt8QqSJIdJJEkPgaHrFNBD3Gar&#10;li7ghzgSNwF1isUDgljw2ZVK+QKGSAkoxeQBQ+TLRDQgaXNiiBqQNLkwU08RP1yKSM2E01EYV57O&#10;Ee3ReRhZsswOd9YRF8O4kRVjnSCHUeE0OTMmJskpbl7j16J3Z3knxlrinR0n4qETEZ/Mc9jvnylS&#10;Zc1W2+Vs8M1sRSfv4T+2eOx8Fy9W8NCwyX6zur/9/H61ol+s1oNHWrJPn4Mv/G8M3OGNSU9+9zds&#10;d/vDp7P90uDwO0it2fVu83p9y5+Wi9ntZ/bzYXa/Mp+5+qAxkYo9Eyj69HJz+y2oV39I0RMPKULT&#10;T7Kn72UpQIUNlTgskvvIZIpLI/ktgj2ZLBozzLpqMN9kW60ju/PX+8MXi80DN/BvsBiK24xfX9fy&#10;HvQxnzhhjxfnlo7Zk10Cn0qp0e5NJfsiyRNWhi4HCozkTtiVqeJI7jSl3JyCI904b8pX9JFuvBgn&#10;FAqYE+9LVZAkc4IyukoBcyrA+dTCBdQpjSWpE9aY6lDS4MWY8oaKpQLqVKUagLQ5ToxNQEmrp5Ck&#10;1flGAE0nafUUkDS6UKhnYT9ZFpacbsSIRAPhjV8nyROOqOnzlnlSTybSRi2Qhsl2Jac2Fdd+G+a8&#10;jG5YfZkjRfbMnWk+/Wc3oGEwyoKx3rCH7Tns8W82VIJQMwwybLcuOdrATowNR+Jly2DYmL2cNPlW&#10;I9Vx1HVP7Hpid7h58+vZDllC5qqGodo/kA37gdJi5JWTzA5fokMQf0ZC0mUj9yYVST0l+MYR7sHL&#10;x19sbhfPr2avDxseVxwli/KPo2ExrLD9EFgts8Nl2QjETOpwWg6PMocY855K7MwQJUnbMa/DiV9G&#10;l5YdSqKBwzseBzGKpBnjEtRAgZG8jncFxTABxeBraxQcyTCYjcU4kmDgMiZdn2OCEcNIeoHlrWqp&#10;AkpHPCWGCfgc0RRbqJ6mfBeacrarR8XwFB4a+NM9Pd2ZBD9pJgyS/o9eRd7U9KWkmOU09rqwpJgB&#10;w4qOnGc2Qsek4ZJrZMlo3z2J0adJqDGsXz+82CC3hNF2tp4vN7vnVwf38cUBf0FmvnnYzg5frr/e&#10;zkmQzE0ZIOMhB/QRP8IM1S837ihJ1IeN6tF2Wtm/szeFu0h7U14TFPhMZM/O9aboQJVLlJTDsj6e&#10;ZsIM3oSSs+a+AJxneMFMidm5n/OoTW3nDhMelUP3GEa6VD4CT8EJXKq5c43n8aQ6oU+laSYFSPpU&#10;3h5rTySQQNKpljyhowBJp4rJMSQl4pIFbpXvBleAAr+Kc75UpMCzIj+mFy44zRJsK4EVGNzccxfX&#10;XJAqQbNLYEmjmyPwtCJKqxe8zkqxVnCa5WjCl8ApeknD07Skbi9p+sbcTRdj0YDl04HQSMeCb2ul&#10;UDrd9sF5lgUWZal6BbuBm2GijHRpQauXScTFrYs6upca8fGKiu3pPmMvhTvsdLVkk6/HKbWk6U2i&#10;UdFKWr6aEplUtAqOtLT370UdmpZ2etUrPpNUg5KsHbcjqgUMDrUsmShrUIHdE00+ONWyMNdzxk2L&#10;tpR63TmrF5sqONWS6LJVCT7Op65nS5fNbtM/+KTdTGaIEWb/DXvitFEyywSjgbfduER6XhhmIWE3&#10;s5YXRsFJ2K0zzwujRZGwm9vLC9NISdJ+Tq5D3JYRs+qnWIQGPEY/rZiWH9/406I6lLElDbN66eqx&#10;RfW8Oo9Ogw/p7pfbd4jbovq50g5xW6UmeEfr7BC3RTW38XaK01BAunvan0f/id6/B5sg+Uod/IyQ&#10;DOMhLNVxLJZtC4U3v8uTuqfJ99o97+A32WiLTjTFO6uOG+xxDhOLmZk71Ll7mXvaJZM4E4uL0HFu&#10;E/gGy4FRZLUDlzByPnHk3uee9r22GGACeTwM0qRfOxA7HPe0eFj0yXJDtyvZfe+eVs4GvvDO2fda&#10;Tg/PmxWzKXN41ayYvX8PHjMrRodPo6zwhlkxuxgWni4rZnpxH5b3qxf+3kluDB3psJzHk0uH5VjO&#10;ieS1GRFwGjVidOoqbZYb/4IBykTlOIHPExKXK39yltsMjzJ2lZSZKOWYhwopgZHLE9MTbvEbE4OP&#10;UTDuepSST+lmy8oXyfAkgSJJsjmGK0KRkYk5gDwqEUzrdSGqHVtFxiStVT5wnm2Y2TknB6GngdSg&#10;cTyd01BgBidkGliSN9hb/DqkKElCXCU/79w7qn429scxG4sxNO2omDBe2lEVQ5zQaxg9dq3W2PoR&#10;Oip5FyBSyZdzVOZ4WOkdjh2VuSxaSkhHZVJzRtk2u4yxww/85i5Ajt0liPRTOoh0U9gKgavzIpDA&#10;TZkU2rEq0k0hy6ahSDdFHjO2iXRT5i7ASJUgW2zySseqBLli8namQB+4t0umWvSs0tnOkXZgwDnC&#10;9k93jiYY7Ti82Ah1HBFH2sA1+pbgwlT3NOGqCaY7NmT2/rP3nz8O/4k2nfafPHJe2n9iuVJhTyiv&#10;5WZIt50St+diQZON9Gh61mdYzwr16D427N83+Rzp3Y6d6BjKceTZ+kjpRZM40pFyvBfjSEdaNXzA&#10;QawPit46ZJqkVBSSzhRnY+gFk+4UG+9UIOlPyyn5QsVC0qVilYqOFDjVkucUFajAr9I1V6pWwRws&#10;zR6ralFSzVuqLMsEljQ6ml4CS1qdrlbU9ZJ2L8zZG3EFBnOwlbmQLm4LlNX02tMKeb2M0vY1z6Mr&#10;zSGYg00VMZiCNfOTGlTQ1hMtK5iBHaVKGMzAlrQ3Q2kQwQRsY66rjI0VTMCak0Fiu9O1DN6iuKtU&#10;r8NS2j2llLT6mI/kVkwVzL8mkILpV2DoOtF8jNc80RIoyPcyYz7WUtMpaO26yYPJ13TpZFtPlS60&#10;OE15azpJi5tzb+LKC68UNLe+xe0gvlJQaVK0KdJbasTHoCta0eyDl8Jdj2rrxFRTK4R7bvUC0gSK&#10;h+LlAZpWcoSpeQe3ppW0Og4WSKgl7V7xagoNS9q9wB2iehFlWy/5sHcFixYY+yKWvBdJKWN4pSBv&#10;2dKwpOVLnOGj6hVeKQhnqbYtupuk1WuSKCPNXHmpIqmXtH3FCVmtjNL2vMpDK6I0fdUkmAfumWrV&#10;MpcHx00+uFIQ+ujWiq8UNEh9wKqv89AD1nR8iyaL0O/DPSE/aRmbVb7xJD2/8oAcORnyg10GkTQk&#10;XbxLlvFHQuYN2V8pSCtotCVc/ZWCB1rvRhkzrBBf0rkD5MZ4lglOQcuk8fdofG7lQWrnopPLL51A&#10;ZMtN2bdklyBzT5MoozMdqcXjlAiztMx97Z5GDFEpi3Vtj0DIaeTM4UrpaTA7w4WAMftehIqMR1ca&#10;5vRDGMhyCPTycjgmgoqLIC4rZ1/btYzFzUB0vJViIrwUgVX2pXZ9CoKmrJgBQ8hwipQnIK4+3dPU&#10;q7EGApkslqmD097YdCxgogCYbZGvKHenICycq3fcJcjV6U+hcsVzT1NMZItZrOvoFbuCD2Q++1bQ&#10;eMYDUc/KgaIbOaQGcqUA/Wa5wm9ycOq7p+2F9pYJkOcsHmgz43UswgIlZrGOW0fdeHP8zn6jEup0&#10;dt2f5/IDbvtFd08nynlE+R4T5aPpsB4en+gywokuII20TwlHptEthaann5Ump4yDmSzL5cgLcy6B&#10;FJFBPWVTYhCZSykolaKgyHCegvkYJQjlKeOkoMhAHvsUNBgZxdubCbkSZZFkEM95q1gbGcEXFZ+0&#10;HJsmSI2b5WJ2zUA7xRAmxnnjjlKwIDHOx93EKgVpcWDoJgq2JiF3rtmIJjzbtAmyGKqxaRF/K0UZ&#10;Y0Unae6CE8Za6aTBE0DS4PZmwqjegnQ4JfxjhcJkOE3wK/oE25H0jhFkwgVMn3fRg7M+75IKW/Xt&#10;J2cvoUDTp8iPWrcW+RkW7jxHKu4zVNestUkGVoaYYlorxzdpAIO/6rqZ0DB1DKhZMBt5tdeaOc7q&#10;noa7kgnwTtvBk/q7PR+gptkS2DCzI/AyUh0s3RQTAUfuhWEVuaL1FBg26ykwnwP9Q518g36UpsDM&#10;aC5OgbHZiLw5he1liZUjR2stg/sN67GPxc+nwBxeSzKIvupZDjl6xP/cAlsKJxnwKfcbEjOLUSQD&#10;LnlTQKSKpGWYudRQJCdj5hKBoDKV8rx/vOV8D4qap22H5zhQWgZAbZjbTNoDmdxJh1TvD/q1gz+O&#10;tYMI19L+gHngxf1Bu3YQtyzUlB/kQditHZS3JOKqBpdLPdsdxOH60ehp0rbSX0hvQJmMCCJIh4wx&#10;iscY0heoGNIT8DKQGEN6AsrLRHpIR1CTZ4sxZFxO3iTCkFG5uVIg2oMWJEFUkCAF0iry/rmk5Bww&#10;7AwvcdZJDme7OzQHeDu0gaeHi4CgeItbSdLZGSHT1pJCJvA8KUDyCxBchOSeJgjsvWbvNX8cXhNj&#10;Zdpr8vzrxb0mlhvaecimqMhxhl5zjFMO4En4wLOLHiBqciTSKx5HUXZWX4ocO84YJPCcnN82R7xI&#10;FOk6Ob0dw0jnybfXKMpI72nWe0dhn/SfuL0HmeRYG+lAkf3GgscIRrpQIOg4gRM1lzZGQIEbTSNJ&#10;Mxd8a2OMJA3NlxcpRQsmEsxS/RhImpoP2dKApK2JIMQ2ClbWc7bdmLqnCD/ZbPvZfAWthBPcaAln&#10;MxZuuEkyYhPEfp7VEQz3tNlmdBqwH1y5k0vqktbEkXz7dSDuacDsKp8uMXvsFlZA5d5JAwPe2XGM&#10;Tk+UeqLURZTa2wj59Fh/ZSP/++MrOrwGvng32y7v55/ODjP5N//ielFulpvV7WL38f8LAAAA//8D&#10;AFBLAwQUAAYACAAAACEAT/eVMt0AAAAGAQAADwAAAGRycy9kb3ducmV2LnhtbEyPzU7DMBCE70i8&#10;g7VI3KhTWkoV4lSoFSDRAyLlAdx48yPsdWS7aXh7Fi5wGWk1o5lvi83krBgxxN6TgvksA4FUe9NT&#10;q+Dj8HSzBhGTJqOtJ1TwhRE25eVFoXPjz/SOY5VawSUUc62gS2nIpYx1h07HmR+Q2Gt8cDrxGVpp&#10;gj5zubPyNstW0umeeKHTA247rD+rk1Pwsgu71zimt2ztn7f7yjbNoRqVur6aHh9AJJzSXxh+8Bkd&#10;SmY6+hOZKKwCfiT9KnuL5d0KxJFDy8X9HGRZyP/45TcAAAD//wMAUEsBAi0AFAAGAAgAAAAhALaD&#10;OJL+AAAA4QEAABMAAAAAAAAAAAAAAAAAAAAAAFtDb250ZW50X1R5cGVzXS54bWxQSwECLQAUAAYA&#10;CAAAACEAOP0h/9YAAACUAQAACwAAAAAAAAAAAAAAAAAvAQAAX3JlbHMvLnJlbHNQSwECLQAUAAYA&#10;CAAAACEAvk/EptckAACjBQEADgAAAAAAAAAAAAAAAAAuAgAAZHJzL2Uyb0RvYy54bWxQSwECLQAU&#10;AAYACAAAACEAT/eVMt0AAAAGAQAADwAAAAAAAAAAAAAAAAAxJwAAZHJzL2Rvd25yZXYueG1sUEsF&#10;BgAAAAAEAAQA8wAAADsoAAAAAA==&#10;">
                <v:rect id="Прямоугольник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xQAAANoAAAAPAAAAZHJzL2Rvd25yZXYueG1sRI9Ba8JA&#10;FITvBf/D8oTe6kYLUqOriCC0FCnVIO3tmX3NpmbfhuzWpP56VxA8DjPzDTNbdLYSJ2p86VjBcJCA&#10;IM6dLrlQkO3WTy8gfEDWWDkmBf/kYTHvPcww1a7lTzptQyEihH2KCkwIdSqlzw1Z9ANXE0fvxzUW&#10;Q5RNIXWDbYTbSo6SZCwtlhwXDNa0MpQft39Wgfs9T7L3dnM87Mwk33+Piq+3j1apx363nIII1IV7&#10;+NZ+1Qqe4Xol3gA5vwAAAP//AwBQSwECLQAUAAYACAAAACEA2+H2y+4AAACFAQAAEwAAAAAAAAAA&#10;AAAAAAAAAAAAW0NvbnRlbnRfVHlwZXNdLnhtbFBLAQItABQABgAIAAAAIQBa9CxbvwAAABUBAAAL&#10;AAAAAAAAAAAAAAAAAB8BAABfcmVscy8ucmVsc1BLAQItABQABgAIAAAAIQA/pu+YxQAAANoAAAAP&#10;AAAAAAAAAAAAAAAAAAcCAABkcnMvZG93bnJldi54bWxQSwUGAAAAAAMAAwC3AAAA+QIAAAAA&#10;" fillcolor="#44546a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Пятиугольник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JM4xAAAANoAAAAPAAAAZHJzL2Rvd25yZXYueG1sRI/dasJA&#10;FITvhb7DcgTv6iYqpURX8QfBC+2P+gDH7DGJzZ4N2dVEn75bKHg5zMw3zGTWmlLcqHaFZQVxPwJB&#10;nFpdcKbgeFi/voNwHlljaZkU3MnBbPrSmWCibcPfdNv7TAQIuwQV5N5XiZQuzcmg69uKOHhnWxv0&#10;QdaZ1DU2AW5KOYiiN2mw4LCQY0XLnNKf/dUoMPE2Xizax8dnc/kanqqrb6LVTqlet52PQXhq/TP8&#10;395oBSP4uxJugJz+AgAA//8DAFBLAQItABQABgAIAAAAIQDb4fbL7gAAAIUBAAATAAAAAAAAAAAA&#10;AAAAAAAAAABbQ29udGVudF9UeXBlc10ueG1sUEsBAi0AFAAGAAgAAAAhAFr0LFu/AAAAFQEAAAsA&#10;AAAAAAAAAAAAAAAAHwEAAF9yZWxzLy5yZWxzUEsBAi0AFAAGAAgAAAAhACL0kzjEAAAA2gAAAA8A&#10;AAAAAAAAAAAAAAAABwIAAGRycy9kb3ducmV2LnhtbFBLBQYAAAAAAwADALcAAAD4AgAAAAA=&#10;" adj="18883" fillcolor="#5b9bd5 [3204]" stroked="f" strokeweight="1pt">
                  <v:textbox inset=",0,14.4pt,0">
                    <w:txbxContent>
                      <w:sdt>
                        <w:sdtPr>
                          <w:rPr>
                            <w:color w:val="FFFFFF" w:themeColor="background1"/>
                            <w:sz w:val="28"/>
                            <w:szCs w:val="28"/>
                          </w:rPr>
                          <w:alias w:val="Дата"/>
                          <w:tag w:val=""/>
                          <w:id w:val="1031693148"/>
                          <w:showingPlcHdr/>
                          <w:dataBinding w:prefixMappings="xmlns:ns0='http://schemas.microsoft.com/office/2006/coverPageProps' " w:xpath="/ns0:CoverPageProperties[1]/ns0:PublishDate[1]" w:storeItemID="{55AF091B-3C7A-41E3-B477-F2FDAA23CFDA}"/>
                          <w:date>
                            <w:dateFormat w:val="d.M.yyyy"/>
                            <w:lid w:val="ru-RU"/>
                            <w:storeMappedDataAs w:val="dateTime"/>
                            <w:calendar w:val="gregorian"/>
                          </w:date>
                        </w:sdtPr>
                        <w:sdtEndPr/>
                        <w:sdtContent>
                          <w:p w:rsidR="001E0200" w:rsidRDefault="001E0200">
                            <w:pPr>
                              <w:pStyle w:val="a5"/>
                              <w:jc w:val="right"/>
                              <w:rPr>
                                <w:color w:val="FFFFFF" w:themeColor="background1"/>
                                <w:sz w:val="28"/>
                                <w:szCs w:val="28"/>
                              </w:rPr>
                            </w:pPr>
                            <w:r>
                              <w:rPr>
                                <w:color w:val="FFFFFF" w:themeColor="background1"/>
                                <w:sz w:val="28"/>
                                <w:szCs w:val="28"/>
                              </w:rPr>
                              <w:t xml:space="preserve">     </w:t>
                            </w:r>
                          </w:p>
                        </w:sdtContent>
                      </w:sdt>
                    </w:txbxContent>
                  </v:textbox>
                </v:shape>
                <v:group id="Группа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Группа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Полилиния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Полилиния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Полилиния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Полилиния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Полилиния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Полилиния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44546a [3215]" strokecolor="#44546a [3215]" strokeweight="0">
                      <v:path arrowok="t" o:connecttype="custom" o:connectlocs="0,0;52388,109538;38100,109538;19050,55563;0,0" o:connectangles="0,0,0,0,0"/>
                    </v:shape>
                    <v:shape id="Полилиния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44546a [3215]" strokecolor="#44546a [3215]" strokeweight="0">
                      <v:path arrowok="t" o:connecttype="custom" o:connectlocs="0,0;14288,58738;14288,63500;23813,147638;7938,77788;0,0" o:connectangles="0,0,0,0,0,0"/>
                    </v:shape>
                    <v:shape id="Полилиния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Полилиния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Полилиния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44546a [3215]" strokecolor="#44546a [3215]" strokeweight="0">
                      <v:path arrowok="t" o:connecttype="custom" o:connectlocs="0,0;49213,103188;36513,103188;0,0" o:connectangles="0,0,0,0"/>
                    </v:shape>
                    <v:shape id="Полилиния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44546a [3215]" strokecolor="#44546a [3215]" strokeweight="0">
                      <v:path arrowok="t" o:connecttype="custom" o:connectlocs="0,0;9525,26988;11113,66675;9525,61913;0,36513;0,0" o:connectangles="0,0,0,0,0,0"/>
                    </v:shape>
                    <v:shape id="Полилиния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44546a [3215]" strokecolor="#44546a [3215]" strokeweight="0">
                      <v:path arrowok="t" o:connecttype="custom" o:connectlocs="0,0;9525,25400;33338,77788;52388,133350;71438,187325;69850,187325;20638,84138;17463,66675;0,0" o:connectangles="0,0,0,0,0,0,0,0,0"/>
                    </v:shape>
                  </v:group>
                  <v:group id="Группа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Полилиния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Полилиния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Полилиния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44546a [3215]" strokecolor="#44546a [3215]" strokeweight="0">
                      <v:fill opacity="13107f"/>
                      <v:stroke opacity="13107f"/>
                      <v:path arrowok="t" o:connecttype="custom" o:connectlocs="0,0;25400,114300;31750,192088;28575,177800;0,49213;0,0" o:connectangles="0,0,0,0,0,0"/>
                    </v:shape>
                    <v:shape id="Полилиния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Полилиния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44546a [3215]" strokecolor="#44546a [3215]" strokeweight="0">
                      <v:fill opacity="13107f"/>
                      <v:stroke opacity="13107f"/>
                      <v:path arrowok="t" o:connecttype="custom" o:connectlocs="0,0;52388,112713;38100,112713;17463,57150;0,0" o:connectangles="0,0,0,0,0"/>
                    </v:shape>
                    <v:shape id="Полилиния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44546a [3215]" strokecolor="#44546a [3215]" strokeweight="0">
                      <v:fill opacity="13107f"/>
                      <v:stroke opacity="13107f"/>
                      <v:path arrowok="t" o:connecttype="custom" o:connectlocs="0,0;12700,58738;12700,65088;23813,150813;6350,77788;0,0" o:connectangles="0,0,0,0,0,0"/>
                    </v:shape>
                    <v:shape id="Полилиния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Полилиния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Полилиния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44546a [3215]" strokecolor="#44546a [3215]" strokeweight="0">
                      <v:fill opacity="13107f"/>
                      <v:stroke opacity="13107f"/>
                      <v:path arrowok="t" o:connecttype="custom" o:connectlocs="0,0;49213,104775;38100,104775;0,0" o:connectangles="0,0,0,0"/>
                    </v:shape>
                    <v:shape id="Полилиния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44546a [3215]" strokecolor="#44546a [3215]" strokeweight="0">
                      <v:fill opacity="13107f"/>
                      <v:stroke opacity="13107f"/>
                      <v:path arrowok="t" o:connecttype="custom" o:connectlocs="0,0;11113,26988;11113,68263;9525,63500;0,39688;0,0" o:connectangles="0,0,0,0,0,0"/>
                    </v:shape>
                    <v:shape id="Полилиния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w:r>
          <w:r>
            <w:rPr>
              <w:noProof/>
              <w:lang w:eastAsia="ru-RU"/>
            </w:rPr>
            <w:pict>
              <v:shapetype id="_x0000_t202" coordsize="21600,21600" o:spt="202" path="m,l,21600r21600,l21600,xe">
                <v:stroke joinstyle="miter"/>
                <v:path gradientshapeok="t" o:connecttype="rect"/>
              </v:shapetype>
              <v:shape id="Надпись 32" o:spid="_x0000_s1055" type="#_x0000_t202" style="position:absolute;margin-left:0;margin-top:0;width:4in;height:28.8pt;z-index:251661312;visibility:visible;mso-wrap-style:square;mso-width-percent:450;mso-height-percent:0;mso-left-percent:420;mso-top-percent:880;mso-wrap-distance-left:9pt;mso-wrap-distance-top:0;mso-wrap-distance-right:9pt;mso-wrap-distance-bottom:0;mso-position-horizontal-relative:page;mso-position-vertical-relative:page;mso-width-percent:450;mso-height-percent:0;mso-left-percent:420;mso-top-percent:88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fk6jAIAAGEFAAAOAAAAZHJzL2Uyb0RvYy54bWysVM1uEzEQviPxDpbvdNNWDSjqpgqtipCq&#10;tqJFPTteu1lhe8zYyW64cecV+g4cOHDjFdI3YuzdTavCpYiLd9bzzXh+vpnDo9YatlIYanAl390Z&#10;caachKp2tyX/eH366g1nIQpXCQNOlXytAj+avnxx2PiJ2oMFmEohIycuTBpf8kWMflIUQS6UFWEH&#10;vHKk1IBWRPrF26JC0ZB3a4q90WhcNICVR5AqBLo96ZR8mv1rrWS80DqoyEzJKbaYT8znPJ3F9FBM&#10;blH4RS37MMQ/RGFF7ejRrasTEQVbYv2HK1tLhAA67kiwBWhdS5VzoGx2R0+yuVoIr3IuVJzgt2UK&#10;/8+tPF9dIqurku/vceaEpR5t7jbfNz82vzY/77/ef2OkoCo1PkwIfOUJHtu30FK3h/tAlyn5VqNN&#10;X0qLkZ7qvd7WWLWRSbrcHx+8Ho9IJUnX/SQ3xYO1xxDfKbAsCSVH6mEurVidhdhBB0h6zMFpbUzu&#10;o3GsKfl4/2CUDbYacm5cwqrMiN5NyqiLPEtxbVTCGPdBaapITiBdZC6qY4NsJYhFQkrlYs49+yV0&#10;QmkK4jmGPf4hqucYd3kML4OLW2NbO8Cc/ZOwq09DyLrDU80f5Z3E2M7bTIVtY+dQranfCN3cBC9P&#10;a2rKmQjxUiANCvWRhj9e0KENUPGhlzhbAH75233CE39Jy1lDg1fy8HkpUHFm3jtidprSQcBBmA+C&#10;W9pjoC7s0lrxMotkgNEMokawN7QTZukVUgkn6a2SzwfxOHbjTztFqtksg2gWvYhn7srL5Do1JVHs&#10;ur0R6HseRmLwOQwjKSZP6NhhM1/8bBmJlJmrqa5dFft60xxntvc7Jy2Kx/8Z9bAZp78BAAD//wMA&#10;UEsDBBQABgAIAAAAIQDRS9Bu2QAAAAQBAAAPAAAAZHJzL2Rvd25yZXYueG1sTI9BS8NAEIXvgv9h&#10;GcGb3SjYljSboqIXUWxqEXqbZsckuDsbsts2/nvHXvQyzOMNb75XLEfv1IGG2AU2cD3JQBHXwXbc&#10;GNi8P13NQcWEbNEFJgPfFGFZnp8VmNtw5IoO69QoCeGYo4E2pT7XOtYteYyT0BOL9xkGj0nk0Gg7&#10;4FHCvdM3WTbVHjuWDy329NBS/bXeewP3z93r7K1DV81XL25bNRv+qB6NubwY7xagEo3p7xh+8QUd&#10;SmHahT3bqJwBKZJOU7zb2VTk7rSALgv9H778AQAA//8DAFBLAQItABQABgAIAAAAIQC2gziS/gAA&#10;AOEBAAATAAAAAAAAAAAAAAAAAAAAAABbQ29udGVudF9UeXBlc10ueG1sUEsBAi0AFAAGAAgAAAAh&#10;ADj9If/WAAAAlAEAAAsAAAAAAAAAAAAAAAAALwEAAF9yZWxzLy5yZWxzUEsBAi0AFAAGAAgAAAAh&#10;AKYh+TqMAgAAYQUAAA4AAAAAAAAAAAAAAAAALgIAAGRycy9lMm9Eb2MueG1sUEsBAi0AFAAGAAgA&#10;AAAhANFL0G7ZAAAABAEAAA8AAAAAAAAAAAAAAAAA5gQAAGRycy9kb3ducmV2LnhtbFBLBQYAAAAA&#10;BAAEAPMAAADsBQAAAAA=&#10;" filled="f" stroked="f" strokeweight=".5pt">
                <v:textbox style="mso-fit-shape-to-text:t" inset="0,0,0,0">
                  <w:txbxContent>
                    <w:p w:rsidR="001E0200" w:rsidRPr="0009110E" w:rsidRDefault="00CA2F93">
                      <w:pPr>
                        <w:pStyle w:val="a5"/>
                        <w:rPr>
                          <w:rFonts w:ascii="Times New Roman" w:hAnsi="Times New Roman" w:cs="Times New Roman"/>
                          <w:color w:val="5B9BD5" w:themeColor="accent1"/>
                          <w:sz w:val="28"/>
                          <w:szCs w:val="28"/>
                        </w:rPr>
                      </w:pPr>
                      <w:sdt>
                        <w:sdtPr>
                          <w:rPr>
                            <w:rFonts w:ascii="Times New Roman" w:hAnsi="Times New Roman" w:cs="Times New Roman"/>
                            <w:color w:val="5B9BD5" w:themeColor="accent1"/>
                            <w:sz w:val="28"/>
                            <w:szCs w:val="28"/>
                          </w:rPr>
                          <w:alias w:val="Автор"/>
                          <w:tag w:val=""/>
                          <w:id w:val="499857697"/>
                          <w:dataBinding w:prefixMappings="xmlns:ns0='http://purl.org/dc/elements/1.1/' xmlns:ns1='http://schemas.openxmlformats.org/package/2006/metadata/core-properties' " w:xpath="/ns1:coreProperties[1]/ns0:creator[1]" w:storeItemID="{6C3C8BC8-F283-45AE-878A-BAB7291924A1}"/>
                          <w:text/>
                        </w:sdtPr>
                        <w:sdtEndPr/>
                        <w:sdtContent>
                          <w:r w:rsidR="001E0200" w:rsidRPr="0009110E">
                            <w:rPr>
                              <w:rFonts w:ascii="Times New Roman" w:hAnsi="Times New Roman" w:cs="Times New Roman"/>
                              <w:color w:val="5B9BD5" w:themeColor="accent1"/>
                              <w:sz w:val="28"/>
                              <w:szCs w:val="28"/>
                            </w:rPr>
                            <w:t>МАУ «Дворец культуры «Родина»</w:t>
                          </w:r>
                        </w:sdtContent>
                      </w:sdt>
                    </w:p>
                    <w:p w:rsidR="001E0200" w:rsidRPr="0009110E" w:rsidRDefault="001E0200">
                      <w:pPr>
                        <w:pStyle w:val="a5"/>
                        <w:rPr>
                          <w:rFonts w:ascii="Book Antiqua" w:hAnsi="Book Antiqua"/>
                          <w:color w:val="595959" w:themeColor="text1" w:themeTint="A6"/>
                          <w:sz w:val="24"/>
                          <w:szCs w:val="24"/>
                        </w:rPr>
                      </w:pPr>
                      <w:r w:rsidRPr="0009110E">
                        <w:rPr>
                          <w:rFonts w:ascii="Book Antiqua" w:hAnsi="Book Antiqua"/>
                          <w:color w:val="595959" w:themeColor="text1" w:themeTint="A6"/>
                          <w:sz w:val="24"/>
                          <w:szCs w:val="24"/>
                        </w:rPr>
                        <w:t>г. Бердск, 20</w:t>
                      </w:r>
                      <w:r>
                        <w:rPr>
                          <w:rFonts w:ascii="Book Antiqua" w:hAnsi="Book Antiqua"/>
                          <w:color w:val="595959" w:themeColor="text1" w:themeTint="A6"/>
                          <w:sz w:val="24"/>
                          <w:szCs w:val="24"/>
                        </w:rPr>
                        <w:t>21</w:t>
                      </w:r>
                      <w:r w:rsidRPr="0009110E">
                        <w:rPr>
                          <w:rFonts w:ascii="Book Antiqua" w:hAnsi="Book Antiqua"/>
                          <w:color w:val="595959" w:themeColor="text1" w:themeTint="A6"/>
                          <w:sz w:val="24"/>
                          <w:szCs w:val="24"/>
                        </w:rPr>
                        <w:t xml:space="preserve"> г.</w:t>
                      </w:r>
                    </w:p>
                  </w:txbxContent>
                </v:textbox>
                <w10:wrap anchorx="page" anchory="page"/>
              </v:shape>
            </w:pict>
          </w:r>
          <w:r>
            <w:rPr>
              <w:noProof/>
              <w:lang w:eastAsia="ru-RU"/>
            </w:rPr>
            <w:pict>
              <v:shape id="Надпись 1" o:spid="_x0000_s1056" type="#_x0000_t202" style="position:absolute;margin-left:0;margin-top:0;width:4in;height:84.25pt;z-index:251660288;visibility:visible;mso-wrap-style:square;mso-width-percent:450;mso-height-percent:0;mso-left-percent:420;mso-top-percent:175;mso-wrap-distance-left:9pt;mso-wrap-distance-top:0;mso-wrap-distance-right:9pt;mso-wrap-distance-bottom:0;mso-position-horizontal-relative:page;mso-position-vertical-relative:page;mso-width-percent:450;mso-height-percent:0;mso-left-percent:420;mso-top-percent:175;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QhZjwIAAGAFAAAOAAAAZHJzL2Uyb0RvYy54bWysVM1u1DAQviPxDpbvNNktXUrUbLW0KkKq&#10;2ooW9ex17G6E7TG2d5Plxp1X4B04cODGK2zfiLGTbKuFSxEXZzLzzXh+vvHRcasVWQnnazAlHe3l&#10;lAjDoarNXUk/3Jy9OKTEB2YqpsCIkq6Fp8fT58+OGluIMSxAVcIRDGJ80diSLkKwRZZ5vhCa+T2w&#10;wqBRgtMs4K+7yyrHGoyuVTbO80nWgKusAy68R+1pZ6TTFF9KwcOllF4EokqKuYV0unTO45lNj1hx&#10;55hd1LxPg/1DFprVBi/dhjplgZGlq/8IpWvuwIMMexx0BlLWXKQasJpRvlPN9YJZkWrB5ni7bZP/&#10;f2H5xerKkbrC2VFimMYRbb5tvm9+bH5tft5/uf9KRrFHjfUFQq8tgkP7BtqI7/UelbH0Vjodv1gU&#10;QTt2e73tsGgD4ajcnxy8muRo4mgb5ZPXhy8PY5zswd06H94K0CQKJXU4wtRZtjr3oYMOkHibgbNa&#10;KdSzQhnSlHSyf5Anh60FgysTASIRog8TS+pST1JYK9EFeS8kNiRVEBWJiuJEObJiSCLGuTAhFZ/i&#10;IjqiJCbxFMce/5DVU5y7OoabwYSts64NuFT9TtrVxyFl2eGx54/qjmJo521iwniY7ByqNQ7cQbc2&#10;3vKzGodyzny4Yg73BAeJux8u8ZAKsPnQS5QswH3+mz7ikb5opaTBvSup/7RkTlCi3hkkdlzSQXCD&#10;MB8Es9QngFNAsmI2SUQHF9QgSgf6Fp+EWbwFTcxwvKukYRBPQrf9+KRwMZslEK6iZeHcXFseQ8eh&#10;RIrdtLfM2Z6HASl8AcNGsmKHjh028cXOlgFJmbga+9p1se83rnFie//kxHfi8X9CPTyM098AAAD/&#10;/wMAUEsDBBQABgAIAAAAIQDIz6gV2AAAAAUBAAAPAAAAZHJzL2Rvd25yZXYueG1sTI/BTsMwEETv&#10;SP0Haytxo04pCVGIU0GlHjlQ+AA7XuKIeB1itwl/z8IFLiuNZjT7pt4vfhAXnGIfSMF2k4FAaoPt&#10;qVPw9nq8KUHEpMnqIRAq+MII+2Z1VevKhple8HJKneASipVW4FIaKylj69DruAkjEnvvYfI6sZw6&#10;aSc9c7kf5G2WFdLrnviD0yMeHLYfp7NX8Gzu7K78NNvuOD9Za1Lpct8qdb1eHh9AJFzSXxh+8Bkd&#10;GmYy4Uw2ikEBD0m/l738vmBpOFSUOcimlv/pm28AAAD//wMAUEsBAi0AFAAGAAgAAAAhALaDOJL+&#10;AAAA4QEAABMAAAAAAAAAAAAAAAAAAAAAAFtDb250ZW50X1R5cGVzXS54bWxQSwECLQAUAAYACAAA&#10;ACEAOP0h/9YAAACUAQAACwAAAAAAAAAAAAAAAAAvAQAAX3JlbHMvLnJlbHNQSwECLQAUAAYACAAA&#10;ACEAKXUIWY8CAABgBQAADgAAAAAAAAAAAAAAAAAuAgAAZHJzL2Uyb0RvYy54bWxQSwECLQAUAAYA&#10;CAAAACEAyM+oFdgAAAAFAQAADwAAAAAAAAAAAAAAAADpBAAAZHJzL2Rvd25yZXYueG1sUEsFBgAA&#10;AAAEAAQA8wAAAO4FAAAAAA==&#10;" filled="f" stroked="f" strokeweight=".5pt">
                <v:textbox style="mso-fit-shape-to-text:t" inset="0,0,0,0">
                  <w:txbxContent>
                    <w:p w:rsidR="001E0200" w:rsidRDefault="00CA2F93">
                      <w:pPr>
                        <w:pStyle w:val="a5"/>
                        <w:rPr>
                          <w:rFonts w:asciiTheme="majorHAnsi" w:eastAsiaTheme="majorEastAsia" w:hAnsiTheme="majorHAnsi" w:cstheme="majorBidi"/>
                          <w:color w:val="262626" w:themeColor="text1" w:themeTint="D9"/>
                          <w:sz w:val="72"/>
                        </w:rPr>
                      </w:pPr>
                      <w:sdt>
                        <w:sdtPr>
                          <w:rPr>
                            <w:rFonts w:ascii="Baskerville Old Face" w:eastAsiaTheme="majorEastAsia" w:hAnsi="Baskerville Old Face" w:cstheme="majorBidi"/>
                            <w:color w:val="262626" w:themeColor="text1" w:themeTint="D9"/>
                            <w:sz w:val="72"/>
                            <w:szCs w:val="72"/>
                          </w:rPr>
                          <w:alias w:val="Название"/>
                          <w:tag w:val=""/>
                          <w:id w:val="401415450"/>
                          <w:dataBinding w:prefixMappings="xmlns:ns0='http://purl.org/dc/elements/1.1/' xmlns:ns1='http://schemas.openxmlformats.org/package/2006/metadata/core-properties' " w:xpath="/ns1:coreProperties[1]/ns0:title[1]" w:storeItemID="{6C3C8BC8-F283-45AE-878A-BAB7291924A1}"/>
                          <w:text/>
                        </w:sdtPr>
                        <w:sdtEndPr/>
                        <w:sdtContent>
                          <w:r w:rsidR="001E0200">
                            <w:rPr>
                              <w:rFonts w:ascii="Times New Roman" w:eastAsiaTheme="majorEastAsia" w:hAnsi="Times New Roman" w:cstheme="majorBidi"/>
                              <w:color w:val="262626" w:themeColor="text1" w:themeTint="D9"/>
                              <w:sz w:val="72"/>
                              <w:szCs w:val="72"/>
                            </w:rPr>
                            <w:t>Справка</w:t>
                          </w:r>
                        </w:sdtContent>
                      </w:sdt>
                    </w:p>
                    <w:p w:rsidR="001E0200" w:rsidRPr="0009110E" w:rsidRDefault="00CA2F93">
                      <w:pPr>
                        <w:spacing w:before="120"/>
                        <w:rPr>
                          <w:rFonts w:ascii="Times New Roman" w:hAnsi="Times New Roman"/>
                          <w:color w:val="404040" w:themeColor="text1" w:themeTint="BF"/>
                          <w:sz w:val="32"/>
                          <w:szCs w:val="32"/>
                        </w:rPr>
                      </w:pPr>
                      <w:sdt>
                        <w:sdtPr>
                          <w:rPr>
                            <w:rFonts w:ascii="Times New Roman" w:hAnsi="Times New Roman"/>
                            <w:color w:val="404040" w:themeColor="text1" w:themeTint="BF"/>
                            <w:sz w:val="32"/>
                            <w:szCs w:val="32"/>
                          </w:rPr>
                          <w:alias w:val="Подзаголовок"/>
                          <w:tag w:val=""/>
                          <w:id w:val="-1218122182"/>
                          <w:dataBinding w:prefixMappings="xmlns:ns0='http://purl.org/dc/elements/1.1/' xmlns:ns1='http://schemas.openxmlformats.org/package/2006/metadata/core-properties' " w:xpath="/ns1:coreProperties[1]/ns0:subject[1]" w:storeItemID="{6C3C8BC8-F283-45AE-878A-BAB7291924A1}"/>
                          <w:text/>
                        </w:sdtPr>
                        <w:sdtEndPr/>
                        <w:sdtContent>
                          <w:r w:rsidR="001E0200" w:rsidRPr="0009110E">
                            <w:rPr>
                              <w:rFonts w:ascii="Times New Roman" w:hAnsi="Times New Roman"/>
                              <w:color w:val="404040" w:themeColor="text1" w:themeTint="BF"/>
                              <w:sz w:val="32"/>
                              <w:szCs w:val="32"/>
                            </w:rPr>
                            <w:t>Текстовой отчёт муниципального автономного учреждения «Дворец культуры «РОДИНА»</w:t>
                          </w:r>
                        </w:sdtContent>
                      </w:sdt>
                      <w:r w:rsidR="001E0200" w:rsidRPr="0009110E">
                        <w:rPr>
                          <w:rFonts w:ascii="Times New Roman" w:hAnsi="Times New Roman"/>
                          <w:color w:val="404040" w:themeColor="text1" w:themeTint="BF"/>
                          <w:sz w:val="32"/>
                          <w:szCs w:val="32"/>
                        </w:rPr>
                        <w:t xml:space="preserve"> о творческой деятельности в 20</w:t>
                      </w:r>
                      <w:r w:rsidR="001E0200">
                        <w:rPr>
                          <w:rFonts w:ascii="Times New Roman" w:hAnsi="Times New Roman"/>
                          <w:color w:val="404040" w:themeColor="text1" w:themeTint="BF"/>
                          <w:sz w:val="32"/>
                          <w:szCs w:val="32"/>
                        </w:rPr>
                        <w:t>21</w:t>
                      </w:r>
                      <w:r w:rsidR="001E0200" w:rsidRPr="0009110E">
                        <w:rPr>
                          <w:rFonts w:ascii="Times New Roman" w:hAnsi="Times New Roman"/>
                          <w:color w:val="404040" w:themeColor="text1" w:themeTint="BF"/>
                          <w:sz w:val="32"/>
                          <w:szCs w:val="32"/>
                        </w:rPr>
                        <w:t xml:space="preserve"> году</w:t>
                      </w:r>
                    </w:p>
                  </w:txbxContent>
                </v:textbox>
                <w10:wrap anchorx="page" anchory="page"/>
              </v:shape>
            </w:pict>
          </w:r>
        </w:p>
        <w:p w:rsidR="000A5079" w:rsidRDefault="000A5079">
          <w:pPr>
            <w:suppressAutoHyphens w:val="0"/>
            <w:overflowPunct/>
            <w:autoSpaceDE/>
            <w:autoSpaceDN/>
            <w:adjustRightInd/>
            <w:spacing w:line="259" w:lineRule="auto"/>
            <w:rPr>
              <w:rFonts w:asciiTheme="minorHAnsi" w:eastAsiaTheme="minorHAnsi" w:hAnsiTheme="minorHAnsi" w:cstheme="minorBidi"/>
              <w:color w:val="5B9BD5" w:themeColor="accent1"/>
              <w:szCs w:val="22"/>
              <w:lang w:eastAsia="en-US"/>
            </w:rPr>
          </w:pPr>
          <w:r>
            <w:rPr>
              <w:rFonts w:asciiTheme="minorHAnsi" w:eastAsiaTheme="minorHAnsi" w:hAnsiTheme="minorHAnsi" w:cstheme="minorBidi"/>
              <w:color w:val="5B9BD5" w:themeColor="accent1"/>
              <w:szCs w:val="22"/>
              <w:lang w:eastAsia="en-US"/>
            </w:rPr>
            <w:br w:type="page"/>
          </w:r>
        </w:p>
      </w:sdtContent>
    </w:sdt>
    <w:p w:rsidR="00C634A4" w:rsidRPr="002D4DDB" w:rsidRDefault="00C634A4" w:rsidP="003F1831">
      <w:pPr>
        <w:suppressAutoHyphens w:val="0"/>
        <w:overflowPunct/>
        <w:autoSpaceDE/>
        <w:autoSpaceDN/>
        <w:adjustRightInd/>
        <w:spacing w:after="0" w:line="240" w:lineRule="auto"/>
        <w:ind w:firstLine="567"/>
        <w:jc w:val="both"/>
        <w:rPr>
          <w:rFonts w:ascii="Times New Roman" w:hAnsi="Times New Roman"/>
          <w:sz w:val="25"/>
          <w:szCs w:val="25"/>
        </w:rPr>
      </w:pPr>
    </w:p>
    <w:p w:rsidR="00CB57B0" w:rsidRPr="00876D16" w:rsidRDefault="00CB57B0" w:rsidP="00CB57B0">
      <w:pPr>
        <w:suppressAutoHyphens w:val="0"/>
        <w:overflowPunct/>
        <w:autoSpaceDE/>
        <w:autoSpaceDN/>
        <w:adjustRightInd/>
        <w:spacing w:after="0" w:line="240" w:lineRule="auto"/>
        <w:ind w:firstLine="567"/>
        <w:jc w:val="both"/>
        <w:rPr>
          <w:rFonts w:ascii="Times New Roman" w:hAnsi="Times New Roman"/>
          <w:sz w:val="26"/>
          <w:szCs w:val="26"/>
        </w:rPr>
      </w:pPr>
      <w:r w:rsidRPr="00876D16">
        <w:rPr>
          <w:rFonts w:ascii="Times New Roman" w:hAnsi="Times New Roman"/>
          <w:sz w:val="26"/>
          <w:szCs w:val="26"/>
        </w:rPr>
        <w:t>Дворец культуры «Родина» является базовой площадкой муниципалитета г.Бердска и министерства культуры Новосибирской области. Уже 50 лет Дворец реализует социально значимые программы по нравственному, эстетическому, патриотическому воспитанию жителей города на основе федеральной целевой программы «Культура России», областной целевой программы «Патриотическое воспитание граждан Российской Федерации в Новосибирской области», «Комплексные меры профилактики наркомании в Новосибирской области», городской целевой программы «Комплексные меры противодействия злоупотреблению наркотиками и их незаконному обороту на территории города Бердска», «Одарённые дети», «Молодёжь Новосибирской области»</w:t>
      </w:r>
      <w:r w:rsidR="0067703D">
        <w:rPr>
          <w:rFonts w:ascii="Times New Roman" w:hAnsi="Times New Roman"/>
          <w:sz w:val="26"/>
          <w:szCs w:val="26"/>
        </w:rPr>
        <w:t>, в рамках Десятилетия детства в России на 2018-2027 гг.</w:t>
      </w:r>
      <w:r w:rsidRPr="00876D16">
        <w:rPr>
          <w:rFonts w:ascii="Times New Roman" w:hAnsi="Times New Roman"/>
          <w:sz w:val="26"/>
          <w:szCs w:val="26"/>
        </w:rPr>
        <w:t xml:space="preserve"> А также на основе программы «Гармония добра, красоты и нравственности» Дворца культуры «Родина», разработанной в соответствии с Законом РФ «Основы законодательства РФ о культуре», Федерального Закона № 174 от 03.11.2006 г. «Об автономных учреждениях», основным направлением которой является патриотическое и духовно-нравственное воспитание. Творческие объединения клуба «Прогресс» ДК «Родина» работают по программе развития сообщества «Семья – ребёнок – образовательно-культурно-досуговые учреждения «Мир профессий». </w:t>
      </w:r>
    </w:p>
    <w:p w:rsidR="00CB57B0" w:rsidRPr="00876D16" w:rsidRDefault="00CB57B0" w:rsidP="00CB57B0">
      <w:pPr>
        <w:suppressAutoHyphens w:val="0"/>
        <w:overflowPunct/>
        <w:autoSpaceDE/>
        <w:autoSpaceDN/>
        <w:adjustRightInd/>
        <w:spacing w:after="0" w:line="240" w:lineRule="auto"/>
        <w:ind w:firstLine="567"/>
        <w:jc w:val="both"/>
        <w:rPr>
          <w:rFonts w:ascii="Times New Roman" w:hAnsi="Times New Roman"/>
          <w:sz w:val="26"/>
          <w:szCs w:val="26"/>
        </w:rPr>
      </w:pPr>
      <w:r w:rsidRPr="00876D16">
        <w:rPr>
          <w:rFonts w:ascii="Times New Roman" w:hAnsi="Times New Roman"/>
          <w:sz w:val="26"/>
          <w:szCs w:val="26"/>
        </w:rPr>
        <w:t>Дворец культуры «Родина» в своей работе тесно взаимодействует с органами власти, государственными и негосударственными учреждениями, общественными объединениями и другими социальными институтами города и области независимо от ведомственной принадлежности, с учреждениями культуры области и города, с различными городскими и областными общественными организациями, предприятиями, структурами. Деятельность Дворца культуры выражается в многообразии форм и методов, а также в дифференцированном подходе ко всем возрастным и социальным категориям населения.</w:t>
      </w:r>
    </w:p>
    <w:p w:rsidR="00CB57B0" w:rsidRPr="00876D16" w:rsidRDefault="00CB57B0" w:rsidP="00CB57B0">
      <w:pPr>
        <w:suppressAutoHyphens w:val="0"/>
        <w:overflowPunct/>
        <w:autoSpaceDE/>
        <w:autoSpaceDN/>
        <w:adjustRightInd/>
        <w:spacing w:after="0" w:line="240" w:lineRule="auto"/>
        <w:ind w:firstLine="567"/>
        <w:jc w:val="both"/>
        <w:rPr>
          <w:rFonts w:ascii="Times New Roman" w:hAnsi="Times New Roman"/>
          <w:sz w:val="26"/>
          <w:szCs w:val="26"/>
        </w:rPr>
      </w:pPr>
      <w:r w:rsidRPr="00876D16">
        <w:rPr>
          <w:rFonts w:ascii="Times New Roman" w:hAnsi="Times New Roman"/>
          <w:sz w:val="26"/>
          <w:szCs w:val="26"/>
        </w:rPr>
        <w:t>Дворец культуры «Родина» успешно участвует в конкурсах социально значимых проектов. В настоящее время во Дворце работает одиннадцать проектов, ранее получивших гранты муниципального образования г.Бердска и губернатора Новосибирской области: «ПикНик» - десять шагов к мечте», «Спасут ли мир живущие сейчас?», «Фильм…Фильм? Фильм!», «Дети и традиционная культура», «Тареевские чтения», грант Президента РФ «Откроем миру Сибирь!», Дом традиционной культуры «Лад» - центр профессиональных проб средствами народной культуры и анимации», «Юнкор. Еще юнкор…», Областной фестиваль театральных коллективов «Синяя птица», Областной фестиваль хоровых коллективов «Звонкие песни весны», Областной конкурс начинающих исполнителей эстрадной песни «Си-ми-до-мик».</w:t>
      </w:r>
      <w:r w:rsidR="00F964C5">
        <w:rPr>
          <w:rFonts w:ascii="Times New Roman" w:hAnsi="Times New Roman"/>
          <w:sz w:val="26"/>
          <w:szCs w:val="26"/>
        </w:rPr>
        <w:t xml:space="preserve"> С</w:t>
      </w:r>
      <w:r w:rsidR="00F025EF">
        <w:rPr>
          <w:rFonts w:ascii="Times New Roman" w:hAnsi="Times New Roman"/>
          <w:sz w:val="26"/>
          <w:szCs w:val="26"/>
        </w:rPr>
        <w:t xml:space="preserve"> декабря 2021 года начал действовать Виртуальный концертный зал, созданный </w:t>
      </w:r>
      <w:r w:rsidR="00F964C5">
        <w:rPr>
          <w:rFonts w:ascii="Times New Roman" w:hAnsi="Times New Roman"/>
          <w:sz w:val="26"/>
          <w:szCs w:val="26"/>
        </w:rPr>
        <w:t xml:space="preserve">в рамках </w:t>
      </w:r>
      <w:r w:rsidR="006F69CA">
        <w:rPr>
          <w:rFonts w:ascii="Times New Roman" w:hAnsi="Times New Roman"/>
          <w:sz w:val="26"/>
          <w:szCs w:val="26"/>
        </w:rPr>
        <w:t xml:space="preserve">региональной составляющей </w:t>
      </w:r>
      <w:r w:rsidR="00F964C5">
        <w:rPr>
          <w:rFonts w:ascii="Times New Roman" w:hAnsi="Times New Roman"/>
          <w:sz w:val="26"/>
          <w:szCs w:val="26"/>
        </w:rPr>
        <w:t xml:space="preserve">национального проекта «Культура». </w:t>
      </w:r>
    </w:p>
    <w:p w:rsidR="00CB57B0" w:rsidRPr="00876D16" w:rsidRDefault="00CB57B0" w:rsidP="00CB57B0">
      <w:pPr>
        <w:suppressAutoHyphens w:val="0"/>
        <w:overflowPunct/>
        <w:autoSpaceDE/>
        <w:autoSpaceDN/>
        <w:adjustRightInd/>
        <w:spacing w:after="0" w:line="240" w:lineRule="auto"/>
        <w:ind w:firstLine="567"/>
        <w:jc w:val="both"/>
        <w:rPr>
          <w:rFonts w:ascii="Times New Roman" w:hAnsi="Times New Roman"/>
          <w:bCs/>
          <w:sz w:val="26"/>
          <w:szCs w:val="26"/>
        </w:rPr>
      </w:pPr>
      <w:r w:rsidRPr="00876D16">
        <w:rPr>
          <w:rFonts w:ascii="Times New Roman" w:hAnsi="Times New Roman"/>
          <w:sz w:val="26"/>
          <w:szCs w:val="26"/>
        </w:rPr>
        <w:t>В течение 2021 года во Дворце продолжали свою деятельность</w:t>
      </w:r>
      <w:r w:rsidRPr="00876D16">
        <w:rPr>
          <w:rFonts w:ascii="Times New Roman" w:hAnsi="Times New Roman"/>
          <w:b/>
          <w:sz w:val="26"/>
          <w:szCs w:val="26"/>
        </w:rPr>
        <w:t xml:space="preserve"> 69 клубных формирований</w:t>
      </w:r>
      <w:r w:rsidRPr="00876D16">
        <w:rPr>
          <w:rFonts w:ascii="Times New Roman" w:hAnsi="Times New Roman"/>
          <w:sz w:val="26"/>
          <w:szCs w:val="26"/>
        </w:rPr>
        <w:t xml:space="preserve">. В коллективах продолжают заниматься </w:t>
      </w:r>
      <w:r w:rsidRPr="00876D16">
        <w:rPr>
          <w:rFonts w:ascii="Times New Roman" w:hAnsi="Times New Roman"/>
          <w:b/>
          <w:sz w:val="26"/>
          <w:szCs w:val="26"/>
        </w:rPr>
        <w:t>2330</w:t>
      </w:r>
      <w:r w:rsidRPr="00876D16">
        <w:rPr>
          <w:rFonts w:ascii="Times New Roman" w:hAnsi="Times New Roman"/>
          <w:sz w:val="26"/>
          <w:szCs w:val="26"/>
        </w:rPr>
        <w:t xml:space="preserve"> человек, из них: </w:t>
      </w:r>
      <w:r w:rsidRPr="00876D16">
        <w:rPr>
          <w:rFonts w:ascii="Times New Roman" w:hAnsi="Times New Roman"/>
          <w:b/>
          <w:sz w:val="26"/>
          <w:szCs w:val="26"/>
        </w:rPr>
        <w:t>57</w:t>
      </w:r>
      <w:r w:rsidRPr="00876D16">
        <w:rPr>
          <w:rFonts w:ascii="Times New Roman" w:hAnsi="Times New Roman"/>
          <w:sz w:val="26"/>
          <w:szCs w:val="26"/>
        </w:rPr>
        <w:t xml:space="preserve"> коллективов художественной самодеятельности и технического творчества (</w:t>
      </w:r>
      <w:r w:rsidRPr="00876D16">
        <w:rPr>
          <w:rFonts w:ascii="Times New Roman" w:hAnsi="Times New Roman"/>
          <w:b/>
          <w:sz w:val="26"/>
          <w:szCs w:val="26"/>
        </w:rPr>
        <w:t>1281</w:t>
      </w:r>
      <w:r w:rsidRPr="00876D16">
        <w:rPr>
          <w:rFonts w:ascii="Times New Roman" w:hAnsi="Times New Roman"/>
          <w:sz w:val="26"/>
          <w:szCs w:val="26"/>
        </w:rPr>
        <w:t xml:space="preserve"> чел.) Для детей и подростков действует 51 коллектив (1640 чел.), в том числе работают 7 объединений КТТ «Прогресс», где занимаются 200 детей и подростков в возрасте от 3 до 18 лет. </w:t>
      </w:r>
      <w:r w:rsidRPr="00876D16">
        <w:rPr>
          <w:rFonts w:ascii="Times New Roman" w:hAnsi="Times New Roman"/>
          <w:bCs/>
          <w:sz w:val="26"/>
          <w:szCs w:val="26"/>
        </w:rPr>
        <w:t>23 творческих коллектива носят звание «Народный (образцовый) самодеятельный коллектив». Звание «Заслуженный коллектив народного творчества» носит образцовый коллектив театр-студия «Гистрион» (руководитель – Н.Н.Солодухина).</w:t>
      </w:r>
    </w:p>
    <w:p w:rsidR="00CB57B0" w:rsidRPr="00876D16" w:rsidRDefault="00CB57B0" w:rsidP="00CB57B0">
      <w:pPr>
        <w:suppressAutoHyphens w:val="0"/>
        <w:overflowPunct/>
        <w:autoSpaceDE/>
        <w:autoSpaceDN/>
        <w:adjustRightInd/>
        <w:spacing w:after="0" w:line="240" w:lineRule="auto"/>
        <w:ind w:firstLine="567"/>
        <w:jc w:val="both"/>
        <w:rPr>
          <w:rFonts w:ascii="Times New Roman" w:hAnsi="Times New Roman"/>
          <w:sz w:val="26"/>
          <w:szCs w:val="26"/>
        </w:rPr>
      </w:pPr>
      <w:r w:rsidRPr="00876D16">
        <w:rPr>
          <w:rFonts w:ascii="Times New Roman" w:hAnsi="Times New Roman"/>
          <w:sz w:val="26"/>
          <w:szCs w:val="26"/>
        </w:rPr>
        <w:t xml:space="preserve">В 2021 году Дворцом культуры «Родина» проведено </w:t>
      </w:r>
      <w:r w:rsidRPr="00876D16">
        <w:rPr>
          <w:rFonts w:ascii="Times New Roman" w:hAnsi="Times New Roman"/>
          <w:b/>
          <w:sz w:val="26"/>
          <w:szCs w:val="26"/>
        </w:rPr>
        <w:t>880</w:t>
      </w:r>
      <w:r w:rsidRPr="00876D16">
        <w:rPr>
          <w:rFonts w:ascii="Times New Roman" w:hAnsi="Times New Roman"/>
          <w:sz w:val="26"/>
          <w:szCs w:val="26"/>
        </w:rPr>
        <w:t xml:space="preserve"> мероприятий различной направленности. Из них </w:t>
      </w:r>
      <w:r w:rsidRPr="00876D16">
        <w:rPr>
          <w:rFonts w:ascii="Times New Roman" w:hAnsi="Times New Roman"/>
          <w:b/>
          <w:sz w:val="26"/>
          <w:szCs w:val="26"/>
        </w:rPr>
        <w:t>740</w:t>
      </w:r>
      <w:r w:rsidRPr="00876D16">
        <w:rPr>
          <w:rFonts w:ascii="Times New Roman" w:hAnsi="Times New Roman"/>
          <w:sz w:val="26"/>
          <w:szCs w:val="26"/>
        </w:rPr>
        <w:t xml:space="preserve"> культурно-досуговых и </w:t>
      </w:r>
      <w:r w:rsidRPr="00876D16">
        <w:rPr>
          <w:rFonts w:ascii="Times New Roman" w:hAnsi="Times New Roman"/>
          <w:b/>
          <w:sz w:val="26"/>
          <w:szCs w:val="26"/>
        </w:rPr>
        <w:t xml:space="preserve">140 </w:t>
      </w:r>
      <w:r w:rsidRPr="00876D16">
        <w:rPr>
          <w:rFonts w:ascii="Times New Roman" w:hAnsi="Times New Roman"/>
          <w:sz w:val="26"/>
          <w:szCs w:val="26"/>
        </w:rPr>
        <w:t>информационно-</w:t>
      </w:r>
      <w:r w:rsidRPr="00876D16">
        <w:rPr>
          <w:rFonts w:ascii="Times New Roman" w:hAnsi="Times New Roman"/>
          <w:sz w:val="26"/>
          <w:szCs w:val="26"/>
        </w:rPr>
        <w:lastRenderedPageBreak/>
        <w:t xml:space="preserve">просветительских мероприятий, число посещений составило </w:t>
      </w:r>
      <w:r w:rsidRPr="00876D16">
        <w:rPr>
          <w:rFonts w:ascii="Times New Roman" w:hAnsi="Times New Roman"/>
          <w:b/>
          <w:sz w:val="26"/>
          <w:szCs w:val="26"/>
        </w:rPr>
        <w:t>162 300</w:t>
      </w:r>
      <w:r w:rsidRPr="00876D16">
        <w:rPr>
          <w:rFonts w:ascii="Times New Roman" w:hAnsi="Times New Roman"/>
          <w:sz w:val="26"/>
          <w:szCs w:val="26"/>
        </w:rPr>
        <w:t xml:space="preserve"> человек. Решая задачу организации и проведения концертов, спектаклей, других театрально-зрелищных и выставочных мероприятий, в т.ч. профессиональными коллективами, исполнителями и авторами, в этом отчётном периоде Дворцом культуры «Родина» проведены торжественные мероприятия и митинги (24), гастрольные концерты и спектакли (</w:t>
      </w:r>
      <w:r w:rsidR="00372D7D" w:rsidRPr="00876D16">
        <w:rPr>
          <w:rFonts w:ascii="Times New Roman" w:hAnsi="Times New Roman"/>
          <w:sz w:val="26"/>
          <w:szCs w:val="26"/>
        </w:rPr>
        <w:t>66</w:t>
      </w:r>
      <w:r w:rsidRPr="00876D16">
        <w:rPr>
          <w:rFonts w:ascii="Times New Roman" w:hAnsi="Times New Roman"/>
          <w:sz w:val="26"/>
          <w:szCs w:val="26"/>
        </w:rPr>
        <w:t xml:space="preserve">), фестивали и конкурсы (9), тематические мероприятия (12), вечера отдыха (10), игровые программы (12), выставки (20) и многие другие мероприятия. </w:t>
      </w:r>
    </w:p>
    <w:p w:rsidR="00CB57B0" w:rsidRPr="00876D16" w:rsidRDefault="00CB57B0" w:rsidP="00CB57B0">
      <w:pPr>
        <w:suppressAutoHyphens w:val="0"/>
        <w:overflowPunct/>
        <w:autoSpaceDE/>
        <w:autoSpaceDN/>
        <w:adjustRightInd/>
        <w:spacing w:after="0" w:line="240" w:lineRule="auto"/>
        <w:ind w:firstLine="567"/>
        <w:jc w:val="both"/>
        <w:rPr>
          <w:rFonts w:ascii="Times New Roman" w:hAnsi="Times New Roman"/>
          <w:b/>
          <w:bCs/>
          <w:sz w:val="26"/>
          <w:szCs w:val="26"/>
          <w:u w:val="single"/>
        </w:rPr>
      </w:pPr>
    </w:p>
    <w:p w:rsidR="00CB57B0" w:rsidRPr="00876D16" w:rsidRDefault="00CB57B0" w:rsidP="00CB57B0">
      <w:pPr>
        <w:suppressAutoHyphens w:val="0"/>
        <w:overflowPunct/>
        <w:autoSpaceDE/>
        <w:autoSpaceDN/>
        <w:adjustRightInd/>
        <w:spacing w:after="0" w:line="240" w:lineRule="auto"/>
        <w:ind w:firstLine="567"/>
        <w:jc w:val="both"/>
        <w:rPr>
          <w:rFonts w:ascii="Times New Roman" w:hAnsi="Times New Roman"/>
          <w:b/>
          <w:bCs/>
          <w:sz w:val="26"/>
          <w:szCs w:val="26"/>
          <w:u w:val="single"/>
        </w:rPr>
      </w:pPr>
      <w:r w:rsidRPr="00876D16">
        <w:rPr>
          <w:rFonts w:ascii="Times New Roman" w:hAnsi="Times New Roman"/>
          <w:b/>
          <w:bCs/>
          <w:sz w:val="26"/>
          <w:szCs w:val="26"/>
          <w:u w:val="single"/>
        </w:rPr>
        <w:t>САМЫЕ ЯРКИЕ СОБЫТИЯ</w:t>
      </w:r>
    </w:p>
    <w:p w:rsidR="00CB57B0" w:rsidRPr="00876D16" w:rsidRDefault="00CB57B0" w:rsidP="00CB57B0">
      <w:pPr>
        <w:suppressAutoHyphens w:val="0"/>
        <w:overflowPunct/>
        <w:autoSpaceDE/>
        <w:autoSpaceDN/>
        <w:adjustRightInd/>
        <w:spacing w:after="0" w:line="240" w:lineRule="auto"/>
        <w:ind w:firstLine="567"/>
        <w:jc w:val="both"/>
        <w:rPr>
          <w:rFonts w:ascii="Times New Roman" w:hAnsi="Times New Roman"/>
          <w:sz w:val="26"/>
          <w:szCs w:val="26"/>
        </w:rPr>
      </w:pPr>
    </w:p>
    <w:p w:rsidR="00CB57B0" w:rsidRPr="00876D16" w:rsidRDefault="00CB57B0" w:rsidP="00CB57B0">
      <w:pPr>
        <w:suppressAutoHyphens w:val="0"/>
        <w:overflowPunct/>
        <w:autoSpaceDE/>
        <w:autoSpaceDN/>
        <w:adjustRightInd/>
        <w:spacing w:after="0" w:line="240" w:lineRule="auto"/>
        <w:ind w:firstLine="567"/>
        <w:jc w:val="both"/>
        <w:rPr>
          <w:rFonts w:ascii="Times New Roman" w:hAnsi="Times New Roman"/>
          <w:sz w:val="26"/>
          <w:szCs w:val="26"/>
        </w:rPr>
      </w:pPr>
      <w:r w:rsidRPr="00876D16">
        <w:rPr>
          <w:rFonts w:ascii="Times New Roman" w:hAnsi="Times New Roman"/>
          <w:b/>
          <w:sz w:val="26"/>
          <w:szCs w:val="26"/>
        </w:rPr>
        <w:t>В 2021 году Дворец культуры «Родина» провел множество мероприятий, посвященных 50-летнему юбилею учреждения.</w:t>
      </w:r>
      <w:r w:rsidRPr="00876D16">
        <w:rPr>
          <w:rFonts w:ascii="Times New Roman" w:hAnsi="Times New Roman"/>
          <w:sz w:val="26"/>
          <w:szCs w:val="26"/>
        </w:rPr>
        <w:t xml:space="preserve"> Среди них – юбилейные программы, концерты коллективов и солистов, премьеры спектаклей, фестивали и конкурсы, праздничные выездные программы, творческие вечера, тематические занятия и другие. 2021 год стал юбилейным для целого ряда народных и образцовых коллективов: ансамбль народного танца «Обские зори» - 50 лет, хореографический ансамбль «Забава» - 20 лет, театр-студия «Гистрион» - 45 лет, </w:t>
      </w:r>
      <w:r w:rsidR="002A127E">
        <w:rPr>
          <w:rFonts w:ascii="Times New Roman" w:hAnsi="Times New Roman"/>
          <w:sz w:val="26"/>
          <w:szCs w:val="26"/>
        </w:rPr>
        <w:t xml:space="preserve">Театр кукол – 20 лет, </w:t>
      </w:r>
      <w:r w:rsidRPr="00876D16">
        <w:rPr>
          <w:rFonts w:ascii="Times New Roman" w:hAnsi="Times New Roman"/>
          <w:sz w:val="26"/>
          <w:szCs w:val="26"/>
        </w:rPr>
        <w:t>ансамбль русской песни «Русский клуб» - 40 лет, цирковая студия «Эврика» - 35 лет, хореографический ансамбль «Талисман» - 15 лет, хореографический ансамбль «Серпантин» - 30 лет. Ансамбли «Обские зори» и «Забава» в мае отметили свой юбилей большой праздничной программой «Юбилейный хоровод закружит честной народ» (режиссёр Аурика Котеля). Юбилейная программа «Талантов золотая россыпь», посвященная 50-летию Дворца культуры «Родина», состо</w:t>
      </w:r>
      <w:r w:rsidR="002A127E">
        <w:rPr>
          <w:rFonts w:ascii="Times New Roman" w:hAnsi="Times New Roman"/>
          <w:sz w:val="26"/>
          <w:szCs w:val="26"/>
        </w:rPr>
        <w:t>ялась</w:t>
      </w:r>
      <w:r w:rsidRPr="00876D16">
        <w:rPr>
          <w:rFonts w:ascii="Times New Roman" w:hAnsi="Times New Roman"/>
          <w:sz w:val="26"/>
          <w:szCs w:val="26"/>
        </w:rPr>
        <w:t xml:space="preserve"> 25 декабря. К юбилею Дворца в декабре вышел очередной номер детско-юношеской газеты «ПикНик»</w:t>
      </w:r>
      <w:r w:rsidR="004E62BA">
        <w:rPr>
          <w:rFonts w:ascii="Times New Roman" w:hAnsi="Times New Roman"/>
          <w:sz w:val="26"/>
          <w:szCs w:val="26"/>
        </w:rPr>
        <w:t>. Юбилею ДК «Родина» были посвящены два выпуска городской газеты «Бердские новости» и два новостных репортажа на канале ТВК.</w:t>
      </w:r>
      <w:r w:rsidRPr="00876D16">
        <w:rPr>
          <w:rFonts w:ascii="Times New Roman" w:hAnsi="Times New Roman"/>
          <w:sz w:val="26"/>
          <w:szCs w:val="26"/>
        </w:rPr>
        <w:t xml:space="preserve"> </w:t>
      </w:r>
    </w:p>
    <w:p w:rsidR="00CB57B0" w:rsidRPr="00876D16" w:rsidRDefault="00CB57B0" w:rsidP="00CB57B0">
      <w:pPr>
        <w:suppressAutoHyphens w:val="0"/>
        <w:overflowPunct/>
        <w:autoSpaceDE/>
        <w:autoSpaceDN/>
        <w:adjustRightInd/>
        <w:spacing w:after="0" w:line="240" w:lineRule="auto"/>
        <w:ind w:firstLine="567"/>
        <w:jc w:val="both"/>
        <w:rPr>
          <w:rFonts w:ascii="Times New Roman" w:hAnsi="Times New Roman"/>
          <w:sz w:val="26"/>
          <w:szCs w:val="26"/>
        </w:rPr>
      </w:pPr>
      <w:r w:rsidRPr="00876D16">
        <w:rPr>
          <w:rFonts w:ascii="Times New Roman" w:hAnsi="Times New Roman"/>
          <w:b/>
          <w:sz w:val="26"/>
          <w:szCs w:val="26"/>
        </w:rPr>
        <w:t>В 2021 году Дворец культуры стал победителем конкурсного отбора регионального проекта «Цифровая культура» (в рамках национального проекта «Культура»).</w:t>
      </w:r>
      <w:r w:rsidRPr="00876D16">
        <w:rPr>
          <w:rFonts w:ascii="Times New Roman" w:hAnsi="Times New Roman"/>
          <w:sz w:val="26"/>
          <w:szCs w:val="26"/>
        </w:rPr>
        <w:t xml:space="preserve"> 15 декабря во Дворце был открыт виртуальный концертный зал. Уже в январе жители города смогут посмотреть трансляции знаковых культурных мероприятий на современном светодиодном экране с высоким качеством изображения. </w:t>
      </w:r>
    </w:p>
    <w:p w:rsidR="00CB57B0" w:rsidRPr="00876D16" w:rsidRDefault="00CB57B0" w:rsidP="00CB57B0">
      <w:pPr>
        <w:suppressAutoHyphens w:val="0"/>
        <w:overflowPunct/>
        <w:autoSpaceDE/>
        <w:autoSpaceDN/>
        <w:adjustRightInd/>
        <w:spacing w:after="0" w:line="240" w:lineRule="auto"/>
        <w:ind w:firstLine="567"/>
        <w:jc w:val="both"/>
        <w:rPr>
          <w:rFonts w:ascii="Times New Roman" w:hAnsi="Times New Roman"/>
          <w:sz w:val="26"/>
          <w:szCs w:val="26"/>
        </w:rPr>
      </w:pPr>
      <w:r w:rsidRPr="00876D16">
        <w:rPr>
          <w:rFonts w:ascii="Times New Roman" w:hAnsi="Times New Roman"/>
          <w:b/>
          <w:iCs/>
          <w:sz w:val="26"/>
          <w:szCs w:val="26"/>
        </w:rPr>
        <w:t xml:space="preserve">В 2021 году Дворец провёл 9 мероприятий в рамках фестивальной деятельности. </w:t>
      </w:r>
      <w:r w:rsidRPr="00876D16">
        <w:rPr>
          <w:rFonts w:ascii="Times New Roman" w:hAnsi="Times New Roman"/>
          <w:iCs/>
          <w:sz w:val="26"/>
          <w:szCs w:val="26"/>
        </w:rPr>
        <w:t>В рамках XIV городского фестиваля «Творчество» состоялись открытые конкурсы т</w:t>
      </w:r>
      <w:r w:rsidRPr="00876D16">
        <w:rPr>
          <w:rFonts w:ascii="Times New Roman" w:hAnsi="Times New Roman"/>
          <w:bCs/>
          <w:sz w:val="26"/>
          <w:szCs w:val="26"/>
        </w:rPr>
        <w:t>еатральных коллективов «Солнечный круг»</w:t>
      </w:r>
      <w:r w:rsidRPr="00876D16">
        <w:rPr>
          <w:rFonts w:ascii="Times New Roman" w:hAnsi="Times New Roman"/>
          <w:iCs/>
          <w:sz w:val="26"/>
          <w:szCs w:val="26"/>
        </w:rPr>
        <w:t xml:space="preserve">, хореографических коллективов «Новые крылья». Прошли конкурсы областного уровня - </w:t>
      </w:r>
      <w:r w:rsidRPr="00876D16">
        <w:rPr>
          <w:rFonts w:ascii="Times New Roman" w:hAnsi="Times New Roman"/>
          <w:sz w:val="26"/>
          <w:szCs w:val="26"/>
        </w:rPr>
        <w:t xml:space="preserve">конкурс хореографических коллективов «Зимние узоры», конкурс исполнителей эстрадной песни «Си-ми-до-мик». В онлайн-формате прошёл юбилейный </w:t>
      </w:r>
      <w:r w:rsidRPr="00876D16">
        <w:rPr>
          <w:rFonts w:ascii="Times New Roman" w:hAnsi="Times New Roman"/>
          <w:sz w:val="26"/>
          <w:szCs w:val="26"/>
          <w:lang w:val="en-US"/>
        </w:rPr>
        <w:t>XV</w:t>
      </w:r>
      <w:r w:rsidRPr="00876D16">
        <w:rPr>
          <w:rFonts w:ascii="Times New Roman" w:hAnsi="Times New Roman"/>
          <w:sz w:val="26"/>
          <w:szCs w:val="26"/>
        </w:rPr>
        <w:t xml:space="preserve"> Региональный поэтический фестиваль «Тареевские чтения». Также в этом году на площадке Дворца состоялся финал Межрегионального конкурса «</w:t>
      </w:r>
      <w:r w:rsidRPr="00876D16">
        <w:rPr>
          <w:rFonts w:ascii="Times New Roman" w:hAnsi="Times New Roman"/>
          <w:sz w:val="26"/>
          <w:szCs w:val="26"/>
          <w:lang w:val="en-US"/>
        </w:rPr>
        <w:t>Art</w:t>
      </w:r>
      <w:r w:rsidRPr="00876D16">
        <w:rPr>
          <w:rFonts w:ascii="Times New Roman" w:hAnsi="Times New Roman"/>
          <w:sz w:val="26"/>
          <w:szCs w:val="26"/>
        </w:rPr>
        <w:t xml:space="preserve">-Сибирск» и мероприятия в рамках Первого креативного музыкально-туристического фестиваля «Обское кольцо». </w:t>
      </w:r>
    </w:p>
    <w:p w:rsidR="00116E63" w:rsidRDefault="00CB57B0" w:rsidP="00CB57B0">
      <w:pPr>
        <w:suppressAutoHyphens w:val="0"/>
        <w:overflowPunct/>
        <w:autoSpaceDE/>
        <w:autoSpaceDN/>
        <w:adjustRightInd/>
        <w:spacing w:after="0" w:line="240" w:lineRule="auto"/>
        <w:ind w:firstLine="567"/>
        <w:jc w:val="both"/>
        <w:rPr>
          <w:rFonts w:ascii="Times New Roman" w:hAnsi="Times New Roman"/>
          <w:sz w:val="26"/>
          <w:szCs w:val="26"/>
        </w:rPr>
      </w:pPr>
      <w:r w:rsidRPr="00876D16">
        <w:rPr>
          <w:rFonts w:ascii="Times New Roman" w:hAnsi="Times New Roman"/>
          <w:sz w:val="26"/>
          <w:szCs w:val="26"/>
        </w:rPr>
        <w:t xml:space="preserve">Впервые был проведён конкурс для бердских художников – Городской конкурс-выставка художественных произведений изобразительного искусства «С чего начинается Родина…» в рамках проведения Арт-проекта «50 лет Дворцу культуры «Родина». Конкурс был осуществлен совместно с клубом бердских художников «ГориЦвет». На протяжении вот уже двух лет во Дворце постоянно проходят выставки, организованные в содружестве с клубом «ГориЦвет». </w:t>
      </w:r>
    </w:p>
    <w:p w:rsidR="00CB57B0" w:rsidRPr="00876D16" w:rsidRDefault="00CB57B0" w:rsidP="00CB57B0">
      <w:pPr>
        <w:suppressAutoHyphens w:val="0"/>
        <w:overflowPunct/>
        <w:autoSpaceDE/>
        <w:autoSpaceDN/>
        <w:adjustRightInd/>
        <w:spacing w:after="0" w:line="240" w:lineRule="auto"/>
        <w:ind w:firstLine="567"/>
        <w:jc w:val="both"/>
        <w:rPr>
          <w:rFonts w:ascii="Times New Roman" w:hAnsi="Times New Roman"/>
          <w:sz w:val="26"/>
          <w:szCs w:val="26"/>
        </w:rPr>
      </w:pPr>
      <w:r w:rsidRPr="00876D16">
        <w:rPr>
          <w:rFonts w:ascii="Times New Roman" w:hAnsi="Times New Roman"/>
          <w:sz w:val="26"/>
          <w:szCs w:val="26"/>
        </w:rPr>
        <w:t>Неординарным музыкальным событием стало выступление в Бердске квартета «Пьяццолла-</w:t>
      </w:r>
      <w:r w:rsidRPr="00876D16">
        <w:rPr>
          <w:rFonts w:ascii="Times New Roman" w:hAnsi="Times New Roman"/>
          <w:sz w:val="26"/>
          <w:szCs w:val="26"/>
          <w:lang w:val="en-US"/>
        </w:rPr>
        <w:t>studio</w:t>
      </w:r>
      <w:r w:rsidRPr="00876D16">
        <w:rPr>
          <w:rFonts w:ascii="Times New Roman" w:hAnsi="Times New Roman"/>
          <w:sz w:val="26"/>
          <w:szCs w:val="26"/>
        </w:rPr>
        <w:t xml:space="preserve">» в рамках международного Транссибирского Арт-Фестиваля. В </w:t>
      </w:r>
      <w:r w:rsidRPr="00876D16">
        <w:rPr>
          <w:rFonts w:ascii="Times New Roman" w:hAnsi="Times New Roman"/>
          <w:sz w:val="26"/>
          <w:szCs w:val="26"/>
        </w:rPr>
        <w:lastRenderedPageBreak/>
        <w:t xml:space="preserve">августе на большой сцене ДК «Родина» концерт памяти Владимира Высоцкого представил его сын Никита Высоцкий в сотрудничестве с новосибирскими и бердскими музыкантами. </w:t>
      </w:r>
    </w:p>
    <w:p w:rsidR="00CB57B0" w:rsidRPr="00876D16" w:rsidRDefault="00CB57B0" w:rsidP="00CB57B0">
      <w:pPr>
        <w:suppressAutoHyphens w:val="0"/>
        <w:overflowPunct/>
        <w:autoSpaceDE/>
        <w:autoSpaceDN/>
        <w:adjustRightInd/>
        <w:spacing w:after="0" w:line="240" w:lineRule="auto"/>
        <w:ind w:firstLine="567"/>
        <w:jc w:val="both"/>
        <w:rPr>
          <w:rFonts w:ascii="Times New Roman" w:hAnsi="Times New Roman"/>
          <w:sz w:val="26"/>
          <w:szCs w:val="26"/>
        </w:rPr>
      </w:pPr>
      <w:r w:rsidRPr="00876D16">
        <w:rPr>
          <w:rFonts w:ascii="Times New Roman" w:hAnsi="Times New Roman"/>
          <w:b/>
          <w:sz w:val="26"/>
          <w:szCs w:val="26"/>
        </w:rPr>
        <w:t>Новые постановки представили театральные коллективы ДК «Родина».</w:t>
      </w:r>
      <w:r w:rsidRPr="00876D16">
        <w:rPr>
          <w:rFonts w:ascii="Times New Roman" w:hAnsi="Times New Roman"/>
          <w:sz w:val="26"/>
          <w:szCs w:val="26"/>
        </w:rPr>
        <w:t xml:space="preserve"> Театр-студии «Гистрион» п</w:t>
      </w:r>
      <w:r w:rsidR="00116E63">
        <w:rPr>
          <w:rFonts w:ascii="Times New Roman" w:hAnsi="Times New Roman"/>
          <w:sz w:val="26"/>
          <w:szCs w:val="26"/>
        </w:rPr>
        <w:t>оказал</w:t>
      </w:r>
      <w:r w:rsidRPr="00876D16">
        <w:rPr>
          <w:rFonts w:ascii="Times New Roman" w:hAnsi="Times New Roman"/>
          <w:sz w:val="26"/>
          <w:szCs w:val="26"/>
        </w:rPr>
        <w:t xml:space="preserve"> спектакль по пьесе Ирины Васьковской и Дарьи Уткиной «Бог ездит на велосипеде».  В постановке театра «Лестница» бердчане увидели «Житейские истории» по рассказам Василия Шукшина. Спектакли коллективов Дворца прошли на разных площадках более десятка раз, стали победителями на открытых и региональных конкурсах. В июне на премьерных постановках театра «Гистрион» и театра «Лестница» побывал Александр Владимирович Гребёнкин, основатель театра-студии «Гистрион».</w:t>
      </w:r>
    </w:p>
    <w:p w:rsidR="00116E63" w:rsidRDefault="00CB57B0" w:rsidP="00116E63">
      <w:pPr>
        <w:suppressAutoHyphens w:val="0"/>
        <w:overflowPunct/>
        <w:autoSpaceDE/>
        <w:autoSpaceDN/>
        <w:adjustRightInd/>
        <w:spacing w:after="0" w:line="240" w:lineRule="auto"/>
        <w:ind w:firstLine="567"/>
        <w:jc w:val="both"/>
        <w:rPr>
          <w:rFonts w:ascii="Times New Roman" w:hAnsi="Times New Roman"/>
          <w:sz w:val="26"/>
          <w:szCs w:val="26"/>
        </w:rPr>
      </w:pPr>
      <w:r w:rsidRPr="00876D16">
        <w:rPr>
          <w:rFonts w:ascii="Times New Roman" w:hAnsi="Times New Roman"/>
          <w:sz w:val="26"/>
          <w:szCs w:val="26"/>
        </w:rPr>
        <w:t xml:space="preserve">В 2021 году премьеру бердской публике представила и студия популярной музыки «Город Песен»: дважды прошел на сцене новый мюзикл «Легенда Пяти Озёр». </w:t>
      </w:r>
    </w:p>
    <w:p w:rsidR="00116E63" w:rsidRPr="00876D16" w:rsidRDefault="00116E63" w:rsidP="00116E63">
      <w:pPr>
        <w:suppressAutoHyphens w:val="0"/>
        <w:overflowPunct/>
        <w:autoSpaceDE/>
        <w:autoSpaceDN/>
        <w:adjustRightInd/>
        <w:spacing w:after="0" w:line="240" w:lineRule="auto"/>
        <w:ind w:firstLine="567"/>
        <w:jc w:val="both"/>
        <w:rPr>
          <w:rFonts w:ascii="Times New Roman" w:hAnsi="Times New Roman"/>
          <w:sz w:val="26"/>
          <w:szCs w:val="26"/>
        </w:rPr>
      </w:pPr>
      <w:r w:rsidRPr="00876D16">
        <w:rPr>
          <w:rFonts w:ascii="Times New Roman" w:hAnsi="Times New Roman"/>
          <w:sz w:val="26"/>
          <w:szCs w:val="26"/>
        </w:rPr>
        <w:t xml:space="preserve">Неизменно ярко и широко прошли праздники, посвящённые Масленице, Дню Великой Победы, Дню защиты детей и Дню города Бердска. </w:t>
      </w:r>
    </w:p>
    <w:p w:rsidR="00CB57B0" w:rsidRPr="00876D16" w:rsidRDefault="00CB57B0" w:rsidP="00CB57B0">
      <w:pPr>
        <w:suppressAutoHyphens w:val="0"/>
        <w:overflowPunct/>
        <w:autoSpaceDE/>
        <w:autoSpaceDN/>
        <w:adjustRightInd/>
        <w:spacing w:after="0" w:line="240" w:lineRule="auto"/>
        <w:ind w:firstLine="567"/>
        <w:jc w:val="both"/>
        <w:rPr>
          <w:rFonts w:ascii="Times New Roman" w:hAnsi="Times New Roman"/>
          <w:sz w:val="26"/>
          <w:szCs w:val="26"/>
        </w:rPr>
      </w:pPr>
      <w:r w:rsidRPr="00876D16">
        <w:rPr>
          <w:rFonts w:ascii="Times New Roman" w:hAnsi="Times New Roman"/>
          <w:b/>
          <w:sz w:val="26"/>
          <w:szCs w:val="26"/>
        </w:rPr>
        <w:t>Традиционно Дворец культуры «Родина» принимает участие в социально значимых акциях.</w:t>
      </w:r>
      <w:r w:rsidRPr="00876D16">
        <w:rPr>
          <w:rFonts w:ascii="Times New Roman" w:hAnsi="Times New Roman"/>
          <w:sz w:val="26"/>
          <w:szCs w:val="26"/>
        </w:rPr>
        <w:t xml:space="preserve"> При активном участии молодежного пресс-центра «ПикНик» была осуществлена акция в рамках проекта «Не предавайте тех, кого приручили» в поддержку приюта для животных «Надежда». В начале декабря прошла Городская благотворительная акция «Всем миром» в поддержку тяжелобольных детей и детей с ограниченными возможностями здоровья. В ходе акции на площадке Дворца было собрано 61 336 рублей для оказания адресной помощи нуждающимся детям. </w:t>
      </w:r>
    </w:p>
    <w:p w:rsidR="00CB57B0" w:rsidRPr="00876D16" w:rsidRDefault="00CB57B0" w:rsidP="00CB57B0">
      <w:pPr>
        <w:suppressAutoHyphens w:val="0"/>
        <w:overflowPunct/>
        <w:autoSpaceDE/>
        <w:autoSpaceDN/>
        <w:adjustRightInd/>
        <w:spacing w:after="0" w:line="240" w:lineRule="auto"/>
        <w:ind w:firstLine="567"/>
        <w:jc w:val="both"/>
        <w:rPr>
          <w:rFonts w:ascii="Times New Roman" w:hAnsi="Times New Roman"/>
          <w:sz w:val="26"/>
          <w:szCs w:val="26"/>
        </w:rPr>
      </w:pPr>
      <w:r w:rsidRPr="00876D16">
        <w:rPr>
          <w:rFonts w:ascii="Times New Roman" w:hAnsi="Times New Roman"/>
          <w:b/>
          <w:sz w:val="26"/>
          <w:szCs w:val="26"/>
        </w:rPr>
        <w:t>Во Дворце культуры активно развиваются новые формы деятельности.</w:t>
      </w:r>
      <w:r w:rsidRPr="00876D16">
        <w:rPr>
          <w:rFonts w:ascii="Times New Roman" w:hAnsi="Times New Roman"/>
          <w:sz w:val="26"/>
          <w:szCs w:val="26"/>
        </w:rPr>
        <w:t xml:space="preserve"> В период пандемии было проведено множество мероприятий в дистанционном режиме. Мюзикл «А зори здесь тихие…», который готовился студией популярной музыки «Город песен» к 75-летию Великой Победы, был выпущен и показан в формате фильма-мюзикла. Активизировалась работа ДК «Родина» в социальных сетях, на канале </w:t>
      </w:r>
      <w:r w:rsidRPr="00876D16">
        <w:rPr>
          <w:rFonts w:ascii="Times New Roman" w:hAnsi="Times New Roman"/>
          <w:sz w:val="26"/>
          <w:szCs w:val="26"/>
          <w:lang w:val="en-US"/>
        </w:rPr>
        <w:t>YouTube</w:t>
      </w:r>
      <w:r w:rsidRPr="00876D16">
        <w:rPr>
          <w:rFonts w:ascii="Times New Roman" w:hAnsi="Times New Roman"/>
          <w:sz w:val="26"/>
          <w:szCs w:val="26"/>
        </w:rPr>
        <w:t xml:space="preserve">. Был обновлен сайт ДК «Родина» </w:t>
      </w:r>
      <w:r w:rsidRPr="00876D16">
        <w:rPr>
          <w:rFonts w:ascii="Times New Roman" w:hAnsi="Times New Roman"/>
          <w:sz w:val="26"/>
          <w:szCs w:val="26"/>
          <w:lang w:val="en-US"/>
        </w:rPr>
        <w:t>rodinaberdsk</w:t>
      </w:r>
      <w:r w:rsidRPr="00876D16">
        <w:rPr>
          <w:rFonts w:ascii="Times New Roman" w:hAnsi="Times New Roman"/>
          <w:sz w:val="26"/>
          <w:szCs w:val="26"/>
        </w:rPr>
        <w:t>.</w:t>
      </w:r>
      <w:r w:rsidRPr="00876D16">
        <w:rPr>
          <w:rFonts w:ascii="Times New Roman" w:hAnsi="Times New Roman"/>
          <w:sz w:val="26"/>
          <w:szCs w:val="26"/>
          <w:lang w:val="en-US"/>
        </w:rPr>
        <w:t>ru</w:t>
      </w:r>
      <w:r w:rsidRPr="00876D16">
        <w:rPr>
          <w:rFonts w:ascii="Times New Roman" w:hAnsi="Times New Roman"/>
          <w:sz w:val="26"/>
          <w:szCs w:val="26"/>
        </w:rPr>
        <w:t xml:space="preserve"> – на нём появилась версия для слабовидящих, контент наполнился разделом «Видео», а также специальной кнопкой детско-юношеской газеты «ПикНик», благодаря которой электронная версия газеты стала общедоступной. Также теперь на сайте Дворца культуры можно задать вопрос в электронную приёмную. </w:t>
      </w:r>
    </w:p>
    <w:p w:rsidR="00CB57B0" w:rsidRPr="00876D16" w:rsidRDefault="00CB57B0" w:rsidP="00CB57B0">
      <w:pPr>
        <w:suppressAutoHyphens w:val="0"/>
        <w:overflowPunct/>
        <w:autoSpaceDE/>
        <w:autoSpaceDN/>
        <w:adjustRightInd/>
        <w:spacing w:after="0" w:line="240" w:lineRule="auto"/>
        <w:ind w:firstLine="567"/>
        <w:jc w:val="both"/>
        <w:rPr>
          <w:rFonts w:ascii="Times New Roman" w:hAnsi="Times New Roman"/>
          <w:sz w:val="26"/>
          <w:szCs w:val="26"/>
        </w:rPr>
      </w:pPr>
      <w:r w:rsidRPr="00876D16">
        <w:rPr>
          <w:rFonts w:ascii="Times New Roman" w:hAnsi="Times New Roman"/>
          <w:b/>
          <w:sz w:val="26"/>
          <w:szCs w:val="26"/>
        </w:rPr>
        <w:t>В рамках Года науки и технологии</w:t>
      </w:r>
      <w:r w:rsidRPr="00876D16">
        <w:rPr>
          <w:rFonts w:ascii="Times New Roman" w:hAnsi="Times New Roman"/>
          <w:sz w:val="26"/>
          <w:szCs w:val="26"/>
        </w:rPr>
        <w:t xml:space="preserve"> в клубе технического творчества «Прогресс» ДК «Родина» был проведен ряд мероприятий, в числе которых мастер-классы, съемка и показ мультфильмов студии мультипликации «Арбуз» (руководитель А.А.Гидион), а также тематическое занятие «Мир красоты в кружке начального художественного моделирования» (руководитель Л.Ю.Довгалёва) и мастер-класс по бисероплетению «Технология изготовления украшений из бисера». </w:t>
      </w:r>
    </w:p>
    <w:p w:rsidR="00442752" w:rsidRPr="00442752" w:rsidRDefault="00442752" w:rsidP="00442752">
      <w:pPr>
        <w:suppressAutoHyphens w:val="0"/>
        <w:overflowPunct/>
        <w:autoSpaceDE/>
        <w:autoSpaceDN/>
        <w:adjustRightInd/>
        <w:spacing w:after="0" w:line="240" w:lineRule="auto"/>
        <w:ind w:firstLine="567"/>
        <w:jc w:val="both"/>
        <w:rPr>
          <w:rFonts w:ascii="Times New Roman" w:hAnsi="Times New Roman"/>
          <w:sz w:val="26"/>
          <w:szCs w:val="26"/>
        </w:rPr>
      </w:pPr>
      <w:r w:rsidRPr="00442752">
        <w:rPr>
          <w:rFonts w:ascii="Times New Roman" w:hAnsi="Times New Roman"/>
          <w:sz w:val="26"/>
          <w:szCs w:val="26"/>
        </w:rPr>
        <w:t>В 2021 году начата работа по реализации социально значимого проекта - воздвижения Памятного знака бердчанам-ликвидаторам аварии на Чернобыльской АЭС в сквере Микрорайона. Открытие памятника планируется в апреле 2022 года.</w:t>
      </w:r>
    </w:p>
    <w:p w:rsidR="00CB57B0" w:rsidRPr="00876D16" w:rsidRDefault="00CB57B0" w:rsidP="00CB57B0">
      <w:pPr>
        <w:suppressAutoHyphens w:val="0"/>
        <w:overflowPunct/>
        <w:autoSpaceDE/>
        <w:autoSpaceDN/>
        <w:adjustRightInd/>
        <w:spacing w:after="0" w:line="240" w:lineRule="auto"/>
        <w:ind w:firstLine="567"/>
        <w:jc w:val="both"/>
        <w:rPr>
          <w:rFonts w:ascii="Times New Roman" w:hAnsi="Times New Roman"/>
          <w:sz w:val="26"/>
          <w:szCs w:val="26"/>
        </w:rPr>
      </w:pPr>
    </w:p>
    <w:p w:rsidR="00CB57B0" w:rsidRPr="00876D16" w:rsidRDefault="00CB57B0" w:rsidP="00CB57B0">
      <w:pPr>
        <w:suppressAutoHyphens w:val="0"/>
        <w:overflowPunct/>
        <w:autoSpaceDE/>
        <w:autoSpaceDN/>
        <w:adjustRightInd/>
        <w:spacing w:after="0" w:line="240" w:lineRule="auto"/>
        <w:ind w:firstLine="567"/>
        <w:jc w:val="both"/>
        <w:rPr>
          <w:rFonts w:ascii="Times New Roman" w:hAnsi="Times New Roman"/>
          <w:b/>
          <w:iCs/>
          <w:sz w:val="26"/>
          <w:szCs w:val="26"/>
          <w:u w:val="single"/>
        </w:rPr>
      </w:pPr>
      <w:r w:rsidRPr="00876D16">
        <w:rPr>
          <w:rFonts w:ascii="Times New Roman" w:hAnsi="Times New Roman"/>
          <w:b/>
          <w:iCs/>
          <w:sz w:val="26"/>
          <w:szCs w:val="26"/>
          <w:u w:val="single"/>
        </w:rPr>
        <w:t>ЗНАЧИМЫЕ НАГРАДЫ И ДОСТИЖЕНИЯ</w:t>
      </w:r>
    </w:p>
    <w:p w:rsidR="00CB57B0" w:rsidRPr="00876D16" w:rsidRDefault="00CB57B0" w:rsidP="00CB57B0">
      <w:pPr>
        <w:suppressAutoHyphens w:val="0"/>
        <w:overflowPunct/>
        <w:autoSpaceDE/>
        <w:autoSpaceDN/>
        <w:adjustRightInd/>
        <w:spacing w:after="0" w:line="240" w:lineRule="auto"/>
        <w:ind w:firstLine="567"/>
        <w:jc w:val="both"/>
        <w:rPr>
          <w:rFonts w:ascii="Times New Roman" w:hAnsi="Times New Roman"/>
          <w:iCs/>
          <w:sz w:val="26"/>
          <w:szCs w:val="26"/>
        </w:rPr>
      </w:pPr>
    </w:p>
    <w:p w:rsidR="00CB57B0" w:rsidRPr="00876D16" w:rsidRDefault="00CB57B0" w:rsidP="00CB57B0">
      <w:pPr>
        <w:suppressAutoHyphens w:val="0"/>
        <w:overflowPunct/>
        <w:autoSpaceDE/>
        <w:autoSpaceDN/>
        <w:adjustRightInd/>
        <w:spacing w:after="0" w:line="240" w:lineRule="auto"/>
        <w:ind w:firstLine="567"/>
        <w:jc w:val="both"/>
        <w:rPr>
          <w:rFonts w:ascii="Times New Roman" w:hAnsi="Times New Roman"/>
          <w:iCs/>
          <w:sz w:val="26"/>
          <w:szCs w:val="26"/>
        </w:rPr>
      </w:pPr>
      <w:r w:rsidRPr="00876D16">
        <w:rPr>
          <w:rFonts w:ascii="Times New Roman" w:hAnsi="Times New Roman"/>
          <w:b/>
          <w:iCs/>
          <w:sz w:val="26"/>
          <w:szCs w:val="26"/>
        </w:rPr>
        <w:t>Стипендии и премии различного уровня</w:t>
      </w:r>
      <w:r w:rsidRPr="00876D16">
        <w:rPr>
          <w:rFonts w:ascii="Times New Roman" w:hAnsi="Times New Roman"/>
          <w:iCs/>
          <w:sz w:val="26"/>
          <w:szCs w:val="26"/>
        </w:rPr>
        <w:t xml:space="preserve"> </w:t>
      </w:r>
      <w:r w:rsidRPr="00876D16">
        <w:rPr>
          <w:rFonts w:ascii="Times New Roman" w:hAnsi="Times New Roman"/>
          <w:sz w:val="26"/>
          <w:szCs w:val="26"/>
        </w:rPr>
        <w:t>в рамках поддержки одарённых детей</w:t>
      </w:r>
      <w:r w:rsidRPr="00876D16">
        <w:rPr>
          <w:rFonts w:ascii="Times New Roman" w:hAnsi="Times New Roman"/>
          <w:b/>
          <w:sz w:val="26"/>
          <w:szCs w:val="26"/>
        </w:rPr>
        <w:t xml:space="preserve"> </w:t>
      </w:r>
      <w:r w:rsidRPr="00876D16">
        <w:rPr>
          <w:rFonts w:ascii="Times New Roman" w:hAnsi="Times New Roman"/>
          <w:iCs/>
          <w:sz w:val="26"/>
          <w:szCs w:val="26"/>
        </w:rPr>
        <w:t>получило 9 человек, в том числе стипендию Губернатора Новосибирской области, Рождественскую стипендию Главы г. Бердска, премию Главы г. Бердска.</w:t>
      </w:r>
    </w:p>
    <w:p w:rsidR="00CB57B0" w:rsidRPr="00876D16" w:rsidRDefault="00CB57B0" w:rsidP="00CB57B0">
      <w:pPr>
        <w:suppressAutoHyphens w:val="0"/>
        <w:overflowPunct/>
        <w:autoSpaceDE/>
        <w:autoSpaceDN/>
        <w:adjustRightInd/>
        <w:spacing w:after="0" w:line="240" w:lineRule="auto"/>
        <w:ind w:firstLine="567"/>
        <w:jc w:val="both"/>
        <w:rPr>
          <w:rFonts w:ascii="Times New Roman" w:hAnsi="Times New Roman"/>
          <w:sz w:val="26"/>
          <w:szCs w:val="26"/>
        </w:rPr>
      </w:pPr>
      <w:r w:rsidRPr="00876D16">
        <w:rPr>
          <w:rFonts w:ascii="Times New Roman" w:hAnsi="Times New Roman"/>
          <w:b/>
          <w:sz w:val="26"/>
          <w:szCs w:val="26"/>
        </w:rPr>
        <w:lastRenderedPageBreak/>
        <w:t xml:space="preserve">В 2021 году на Доску почёта города Бердска были занесены: </w:t>
      </w:r>
      <w:r w:rsidRPr="00876D16">
        <w:rPr>
          <w:rFonts w:ascii="Times New Roman" w:hAnsi="Times New Roman"/>
          <w:sz w:val="26"/>
          <w:szCs w:val="26"/>
        </w:rPr>
        <w:t>Людмила Лихницкая (руководитель образцовых коллективов Концертного хора и вокального ансамбля "Мальвина") и коллектив Дворца культуры «Родина».</w:t>
      </w:r>
    </w:p>
    <w:p w:rsidR="00CB57B0" w:rsidRPr="00876D16" w:rsidRDefault="00CB57B0" w:rsidP="00CB57B0">
      <w:pPr>
        <w:suppressAutoHyphens w:val="0"/>
        <w:overflowPunct/>
        <w:autoSpaceDE/>
        <w:autoSpaceDN/>
        <w:adjustRightInd/>
        <w:spacing w:after="0" w:line="240" w:lineRule="auto"/>
        <w:ind w:firstLine="567"/>
        <w:jc w:val="both"/>
        <w:rPr>
          <w:rFonts w:ascii="Times New Roman" w:hAnsi="Times New Roman"/>
          <w:sz w:val="26"/>
          <w:szCs w:val="26"/>
        </w:rPr>
      </w:pPr>
      <w:r w:rsidRPr="00876D16">
        <w:rPr>
          <w:rFonts w:ascii="Times New Roman" w:hAnsi="Times New Roman"/>
          <w:sz w:val="26"/>
          <w:szCs w:val="26"/>
        </w:rPr>
        <w:t xml:space="preserve">Звание </w:t>
      </w:r>
      <w:r w:rsidRPr="00876D16">
        <w:rPr>
          <w:rFonts w:ascii="Times New Roman" w:hAnsi="Times New Roman"/>
          <w:b/>
          <w:sz w:val="26"/>
          <w:szCs w:val="26"/>
        </w:rPr>
        <w:t>Почётного работника культуры г.Бердска</w:t>
      </w:r>
      <w:r w:rsidRPr="00876D16">
        <w:rPr>
          <w:rFonts w:ascii="Times New Roman" w:hAnsi="Times New Roman"/>
          <w:sz w:val="26"/>
          <w:szCs w:val="26"/>
        </w:rPr>
        <w:t xml:space="preserve"> было присвоено концертмейстеру вокальных коллективов Светлане Бизюковой.</w:t>
      </w:r>
    </w:p>
    <w:p w:rsidR="00CB57B0" w:rsidRPr="00876D16" w:rsidRDefault="00CB57B0" w:rsidP="00CB57B0">
      <w:pPr>
        <w:suppressAutoHyphens w:val="0"/>
        <w:overflowPunct/>
        <w:autoSpaceDE/>
        <w:autoSpaceDN/>
        <w:adjustRightInd/>
        <w:spacing w:after="0" w:line="240" w:lineRule="auto"/>
        <w:ind w:firstLine="567"/>
        <w:jc w:val="both"/>
        <w:rPr>
          <w:rFonts w:ascii="Times New Roman" w:hAnsi="Times New Roman"/>
          <w:iCs/>
          <w:sz w:val="26"/>
          <w:szCs w:val="26"/>
        </w:rPr>
      </w:pPr>
      <w:r w:rsidRPr="00876D16">
        <w:rPr>
          <w:rFonts w:ascii="Times New Roman" w:hAnsi="Times New Roman"/>
          <w:iCs/>
          <w:sz w:val="26"/>
          <w:szCs w:val="26"/>
        </w:rPr>
        <w:t>В феврале 2021 года</w:t>
      </w:r>
      <w:r w:rsidRPr="00876D16">
        <w:rPr>
          <w:rFonts w:ascii="Times New Roman" w:hAnsi="Times New Roman"/>
          <w:sz w:val="26"/>
          <w:szCs w:val="26"/>
        </w:rPr>
        <w:t xml:space="preserve"> </w:t>
      </w:r>
      <w:r w:rsidRPr="00876D16">
        <w:rPr>
          <w:rFonts w:ascii="Times New Roman" w:hAnsi="Times New Roman"/>
          <w:iCs/>
          <w:sz w:val="26"/>
          <w:szCs w:val="26"/>
        </w:rPr>
        <w:t xml:space="preserve">Дворцу был вручен Диплом муниципального образования г. Бердска в номинации </w:t>
      </w:r>
      <w:r w:rsidRPr="00876D16">
        <w:rPr>
          <w:rFonts w:ascii="Times New Roman" w:hAnsi="Times New Roman"/>
          <w:b/>
          <w:iCs/>
          <w:sz w:val="26"/>
          <w:szCs w:val="26"/>
        </w:rPr>
        <w:t>«Лучший трудовой коллектив города Бердска среди учреждений сферы культуры»</w:t>
      </w:r>
      <w:r w:rsidRPr="00876D16">
        <w:rPr>
          <w:rFonts w:ascii="Times New Roman" w:hAnsi="Times New Roman"/>
          <w:iCs/>
          <w:sz w:val="26"/>
          <w:szCs w:val="26"/>
        </w:rPr>
        <w:t xml:space="preserve"> по итогам 2020 г.</w:t>
      </w:r>
    </w:p>
    <w:p w:rsidR="00246F35" w:rsidRPr="00876D16" w:rsidRDefault="00CB57B0" w:rsidP="00CB57B0">
      <w:pPr>
        <w:suppressAutoHyphens w:val="0"/>
        <w:overflowPunct/>
        <w:autoSpaceDE/>
        <w:autoSpaceDN/>
        <w:adjustRightInd/>
        <w:spacing w:after="0" w:line="240" w:lineRule="auto"/>
        <w:ind w:firstLine="567"/>
        <w:jc w:val="both"/>
        <w:rPr>
          <w:rFonts w:ascii="Times New Roman" w:hAnsi="Times New Roman"/>
          <w:b/>
          <w:iCs/>
          <w:sz w:val="26"/>
          <w:szCs w:val="26"/>
        </w:rPr>
      </w:pPr>
      <w:r w:rsidRPr="00876D16">
        <w:rPr>
          <w:rFonts w:ascii="Times New Roman" w:hAnsi="Times New Roman"/>
          <w:b/>
          <w:iCs/>
          <w:sz w:val="26"/>
          <w:szCs w:val="26"/>
        </w:rPr>
        <w:t>В связи с 50-летним юбилеем Дворцу культуры «Родина» были вручены</w:t>
      </w:r>
      <w:r w:rsidR="00246F35" w:rsidRPr="00876D16">
        <w:rPr>
          <w:rFonts w:ascii="Times New Roman" w:hAnsi="Times New Roman"/>
          <w:b/>
          <w:iCs/>
          <w:sz w:val="26"/>
          <w:szCs w:val="26"/>
        </w:rPr>
        <w:t>:</w:t>
      </w:r>
    </w:p>
    <w:p w:rsidR="00246F35" w:rsidRPr="00876D16" w:rsidRDefault="00CB57B0" w:rsidP="00CB57B0">
      <w:pPr>
        <w:suppressAutoHyphens w:val="0"/>
        <w:overflowPunct/>
        <w:autoSpaceDE/>
        <w:autoSpaceDN/>
        <w:adjustRightInd/>
        <w:spacing w:after="0" w:line="240" w:lineRule="auto"/>
        <w:ind w:firstLine="567"/>
        <w:jc w:val="both"/>
        <w:rPr>
          <w:rFonts w:ascii="Times New Roman" w:hAnsi="Times New Roman"/>
          <w:iCs/>
          <w:sz w:val="26"/>
          <w:szCs w:val="26"/>
        </w:rPr>
      </w:pPr>
      <w:r w:rsidRPr="00876D16">
        <w:rPr>
          <w:rFonts w:ascii="Times New Roman" w:hAnsi="Times New Roman"/>
          <w:iCs/>
          <w:sz w:val="26"/>
          <w:szCs w:val="26"/>
        </w:rPr>
        <w:t>Почетн</w:t>
      </w:r>
      <w:r w:rsidR="00246F35" w:rsidRPr="00876D16">
        <w:rPr>
          <w:rFonts w:ascii="Times New Roman" w:hAnsi="Times New Roman"/>
          <w:iCs/>
          <w:sz w:val="26"/>
          <w:szCs w:val="26"/>
        </w:rPr>
        <w:t>ые</w:t>
      </w:r>
      <w:r w:rsidRPr="00876D16">
        <w:rPr>
          <w:rFonts w:ascii="Times New Roman" w:hAnsi="Times New Roman"/>
          <w:iCs/>
          <w:sz w:val="26"/>
          <w:szCs w:val="26"/>
        </w:rPr>
        <w:t xml:space="preserve"> грамот</w:t>
      </w:r>
      <w:r w:rsidR="00246F35" w:rsidRPr="00876D16">
        <w:rPr>
          <w:rFonts w:ascii="Times New Roman" w:hAnsi="Times New Roman"/>
          <w:iCs/>
          <w:sz w:val="26"/>
          <w:szCs w:val="26"/>
        </w:rPr>
        <w:t>ы Новосибирского государственного областного Дома народного творчества – директору Л.И.Чуркиной и коллективу ДК «Родина»</w:t>
      </w:r>
      <w:r w:rsidRPr="00876D16">
        <w:rPr>
          <w:rFonts w:ascii="Times New Roman" w:hAnsi="Times New Roman"/>
          <w:iCs/>
          <w:sz w:val="26"/>
          <w:szCs w:val="26"/>
        </w:rPr>
        <w:t xml:space="preserve">, </w:t>
      </w:r>
      <w:r w:rsidR="00246F35" w:rsidRPr="00876D16">
        <w:rPr>
          <w:rFonts w:ascii="Times New Roman" w:hAnsi="Times New Roman"/>
          <w:iCs/>
          <w:sz w:val="26"/>
          <w:szCs w:val="26"/>
        </w:rPr>
        <w:t xml:space="preserve">Почетные грамоты Министерства культуры НСО и </w:t>
      </w:r>
      <w:r w:rsidRPr="00876D16">
        <w:rPr>
          <w:rFonts w:ascii="Times New Roman" w:hAnsi="Times New Roman"/>
          <w:iCs/>
          <w:sz w:val="26"/>
          <w:szCs w:val="26"/>
        </w:rPr>
        <w:t>Законодательного собрания НСО</w:t>
      </w:r>
      <w:r w:rsidR="00246F35" w:rsidRPr="00876D16">
        <w:rPr>
          <w:rFonts w:ascii="Times New Roman" w:hAnsi="Times New Roman"/>
          <w:iCs/>
          <w:sz w:val="26"/>
          <w:szCs w:val="26"/>
        </w:rPr>
        <w:t xml:space="preserve"> – Дворцу культуры «Родина»</w:t>
      </w:r>
      <w:r w:rsidR="003B4839" w:rsidRPr="00876D16">
        <w:rPr>
          <w:rFonts w:ascii="Times New Roman" w:hAnsi="Times New Roman"/>
          <w:iCs/>
          <w:sz w:val="26"/>
          <w:szCs w:val="26"/>
        </w:rPr>
        <w:t xml:space="preserve">. Архиерейская грамота от Митрополита Новосибирского и Бердского. </w:t>
      </w:r>
    </w:p>
    <w:p w:rsidR="00CB57B0" w:rsidRPr="00876D16" w:rsidRDefault="00CB57B0" w:rsidP="00CB57B0">
      <w:pPr>
        <w:suppressAutoHyphens w:val="0"/>
        <w:overflowPunct/>
        <w:autoSpaceDE/>
        <w:autoSpaceDN/>
        <w:adjustRightInd/>
        <w:spacing w:after="0" w:line="240" w:lineRule="auto"/>
        <w:ind w:firstLine="567"/>
        <w:jc w:val="both"/>
        <w:rPr>
          <w:rFonts w:ascii="Times New Roman" w:hAnsi="Times New Roman"/>
          <w:iCs/>
          <w:sz w:val="26"/>
          <w:szCs w:val="26"/>
        </w:rPr>
      </w:pPr>
      <w:r w:rsidRPr="00876D16">
        <w:rPr>
          <w:rFonts w:ascii="Times New Roman" w:hAnsi="Times New Roman"/>
          <w:iCs/>
          <w:sz w:val="26"/>
          <w:szCs w:val="26"/>
        </w:rPr>
        <w:t xml:space="preserve">Памятные адреса </w:t>
      </w:r>
      <w:r w:rsidR="00246F35" w:rsidRPr="00876D16">
        <w:rPr>
          <w:rFonts w:ascii="Times New Roman" w:hAnsi="Times New Roman"/>
          <w:iCs/>
          <w:sz w:val="26"/>
          <w:szCs w:val="26"/>
        </w:rPr>
        <w:t>НГОДНТ</w:t>
      </w:r>
      <w:r w:rsidRPr="00876D16">
        <w:rPr>
          <w:rFonts w:ascii="Times New Roman" w:hAnsi="Times New Roman"/>
          <w:iCs/>
          <w:sz w:val="26"/>
          <w:szCs w:val="26"/>
        </w:rPr>
        <w:t>,</w:t>
      </w:r>
      <w:r w:rsidR="00F91349" w:rsidRPr="00876D16">
        <w:rPr>
          <w:rFonts w:ascii="Times New Roman" w:hAnsi="Times New Roman"/>
          <w:iCs/>
          <w:sz w:val="26"/>
          <w:szCs w:val="26"/>
        </w:rPr>
        <w:t xml:space="preserve"> </w:t>
      </w:r>
      <w:r w:rsidRPr="00876D16">
        <w:rPr>
          <w:rFonts w:ascii="Times New Roman" w:hAnsi="Times New Roman"/>
          <w:iCs/>
          <w:sz w:val="26"/>
          <w:szCs w:val="26"/>
        </w:rPr>
        <w:t>Новосибирской областной общественной организации Российского профессионального союза работник</w:t>
      </w:r>
      <w:r w:rsidR="00442752">
        <w:rPr>
          <w:rFonts w:ascii="Times New Roman" w:hAnsi="Times New Roman"/>
          <w:iCs/>
          <w:sz w:val="26"/>
          <w:szCs w:val="26"/>
        </w:rPr>
        <w:t>ов культуры, Отдела культуры г.</w:t>
      </w:r>
      <w:r w:rsidRPr="00876D16">
        <w:rPr>
          <w:rFonts w:ascii="Times New Roman" w:hAnsi="Times New Roman"/>
          <w:iCs/>
          <w:sz w:val="26"/>
          <w:szCs w:val="26"/>
        </w:rPr>
        <w:t xml:space="preserve">Бердска, </w:t>
      </w:r>
      <w:r w:rsidR="00246F35" w:rsidRPr="00876D16">
        <w:rPr>
          <w:rFonts w:ascii="Times New Roman" w:hAnsi="Times New Roman"/>
          <w:iCs/>
          <w:sz w:val="26"/>
          <w:szCs w:val="26"/>
        </w:rPr>
        <w:t>Администрации</w:t>
      </w:r>
      <w:r w:rsidRPr="00876D16">
        <w:rPr>
          <w:rFonts w:ascii="Times New Roman" w:hAnsi="Times New Roman"/>
          <w:iCs/>
          <w:sz w:val="26"/>
          <w:szCs w:val="26"/>
        </w:rPr>
        <w:t xml:space="preserve"> г.Бердска.</w:t>
      </w:r>
    </w:p>
    <w:p w:rsidR="00116E63" w:rsidRDefault="00246F35" w:rsidP="00246F35">
      <w:pPr>
        <w:suppressAutoHyphens w:val="0"/>
        <w:overflowPunct/>
        <w:autoSpaceDE/>
        <w:autoSpaceDN/>
        <w:adjustRightInd/>
        <w:spacing w:after="0" w:line="240" w:lineRule="auto"/>
        <w:ind w:firstLine="567"/>
        <w:jc w:val="both"/>
        <w:rPr>
          <w:rFonts w:ascii="Times New Roman" w:hAnsi="Times New Roman"/>
          <w:iCs/>
          <w:sz w:val="26"/>
          <w:szCs w:val="26"/>
        </w:rPr>
      </w:pPr>
      <w:r w:rsidRPr="00876D16">
        <w:rPr>
          <w:rFonts w:ascii="Times New Roman" w:hAnsi="Times New Roman"/>
          <w:iCs/>
          <w:sz w:val="26"/>
          <w:szCs w:val="26"/>
        </w:rPr>
        <w:t>Благодарственное письмо Новосибирской государственной филармонии – директору Л.И.Чуркиной, Благодарность от Городской организации ветеранов-пенсионеров войны, труда, военной службы и правоохранительных органов г.Бердска - коллективу ДК «Родина».</w:t>
      </w:r>
      <w:r w:rsidR="00116E63">
        <w:rPr>
          <w:rFonts w:ascii="Times New Roman" w:hAnsi="Times New Roman"/>
          <w:iCs/>
          <w:sz w:val="26"/>
          <w:szCs w:val="26"/>
        </w:rPr>
        <w:t xml:space="preserve"> </w:t>
      </w:r>
    </w:p>
    <w:p w:rsidR="00246F35" w:rsidRPr="00876D16" w:rsidRDefault="003B4839" w:rsidP="00246F35">
      <w:pPr>
        <w:suppressAutoHyphens w:val="0"/>
        <w:overflowPunct/>
        <w:autoSpaceDE/>
        <w:autoSpaceDN/>
        <w:adjustRightInd/>
        <w:spacing w:after="0" w:line="240" w:lineRule="auto"/>
        <w:ind w:firstLine="567"/>
        <w:jc w:val="both"/>
        <w:rPr>
          <w:rFonts w:ascii="Times New Roman" w:hAnsi="Times New Roman"/>
          <w:sz w:val="26"/>
          <w:szCs w:val="26"/>
        </w:rPr>
      </w:pPr>
      <w:r w:rsidRPr="00876D16">
        <w:rPr>
          <w:rFonts w:ascii="Times New Roman" w:hAnsi="Times New Roman"/>
          <w:sz w:val="26"/>
          <w:szCs w:val="26"/>
        </w:rPr>
        <w:t xml:space="preserve">Поздравление от Спортивного сообщества «Отдел физкультуры и спорта г.Бердска». </w:t>
      </w:r>
    </w:p>
    <w:p w:rsidR="00176EB6" w:rsidRPr="008C402E" w:rsidRDefault="008C402E" w:rsidP="00CB57B0">
      <w:pPr>
        <w:suppressAutoHyphens w:val="0"/>
        <w:overflowPunct/>
        <w:autoSpaceDE/>
        <w:autoSpaceDN/>
        <w:adjustRightInd/>
        <w:spacing w:after="0" w:line="240" w:lineRule="auto"/>
        <w:ind w:firstLine="567"/>
        <w:jc w:val="both"/>
        <w:rPr>
          <w:rFonts w:ascii="Times New Roman" w:hAnsi="Times New Roman"/>
          <w:sz w:val="26"/>
          <w:szCs w:val="26"/>
        </w:rPr>
      </w:pPr>
      <w:r w:rsidRPr="008C402E">
        <w:rPr>
          <w:rFonts w:ascii="Times New Roman" w:hAnsi="Times New Roman"/>
          <w:sz w:val="26"/>
          <w:szCs w:val="26"/>
        </w:rPr>
        <w:t>Памятные адреса и подарки Дворцу вручили спонсоры – БЭМЗ, банк «Левобережный»</w:t>
      </w:r>
      <w:r>
        <w:rPr>
          <w:rFonts w:ascii="Times New Roman" w:hAnsi="Times New Roman"/>
          <w:sz w:val="26"/>
          <w:szCs w:val="26"/>
        </w:rPr>
        <w:t>.</w:t>
      </w:r>
    </w:p>
    <w:p w:rsidR="00176EB6" w:rsidRDefault="00176EB6" w:rsidP="00CB57B0">
      <w:pPr>
        <w:suppressAutoHyphens w:val="0"/>
        <w:overflowPunct/>
        <w:autoSpaceDE/>
        <w:autoSpaceDN/>
        <w:adjustRightInd/>
        <w:spacing w:after="0" w:line="240" w:lineRule="auto"/>
        <w:ind w:firstLine="567"/>
        <w:jc w:val="both"/>
        <w:rPr>
          <w:rFonts w:ascii="Times New Roman" w:hAnsi="Times New Roman"/>
          <w:b/>
          <w:sz w:val="26"/>
          <w:szCs w:val="26"/>
          <w:u w:val="single"/>
        </w:rPr>
      </w:pPr>
    </w:p>
    <w:p w:rsidR="00CB57B0" w:rsidRPr="00176EB6" w:rsidRDefault="00CB57B0" w:rsidP="00CB57B0">
      <w:pPr>
        <w:suppressAutoHyphens w:val="0"/>
        <w:overflowPunct/>
        <w:autoSpaceDE/>
        <w:autoSpaceDN/>
        <w:adjustRightInd/>
        <w:spacing w:after="0" w:line="240" w:lineRule="auto"/>
        <w:ind w:firstLine="567"/>
        <w:jc w:val="both"/>
        <w:rPr>
          <w:rFonts w:ascii="Times New Roman" w:hAnsi="Times New Roman"/>
          <w:b/>
          <w:sz w:val="26"/>
          <w:szCs w:val="26"/>
          <w:u w:val="single"/>
        </w:rPr>
      </w:pPr>
      <w:r w:rsidRPr="00176EB6">
        <w:rPr>
          <w:rFonts w:ascii="Times New Roman" w:hAnsi="Times New Roman"/>
          <w:b/>
          <w:sz w:val="26"/>
          <w:szCs w:val="26"/>
          <w:u w:val="single"/>
        </w:rPr>
        <w:t>РЕЗУЛЬТАТЫ УЧАСТИЯ КОЛЛЕКТИВОВ В КОНКУРСАХ</w:t>
      </w:r>
    </w:p>
    <w:p w:rsidR="00CB57B0" w:rsidRPr="00876D16" w:rsidRDefault="00CB57B0" w:rsidP="00CB57B0">
      <w:pPr>
        <w:suppressAutoHyphens w:val="0"/>
        <w:overflowPunct/>
        <w:autoSpaceDE/>
        <w:autoSpaceDN/>
        <w:adjustRightInd/>
        <w:spacing w:after="0" w:line="240" w:lineRule="auto"/>
        <w:ind w:firstLine="567"/>
        <w:jc w:val="both"/>
        <w:rPr>
          <w:rFonts w:ascii="Times New Roman" w:hAnsi="Times New Roman"/>
          <w:sz w:val="26"/>
          <w:szCs w:val="26"/>
        </w:rPr>
      </w:pPr>
    </w:p>
    <w:p w:rsidR="00CB57B0" w:rsidRPr="00876D16" w:rsidRDefault="00CB57B0" w:rsidP="00CB57B0">
      <w:pPr>
        <w:suppressAutoHyphens w:val="0"/>
        <w:overflowPunct/>
        <w:autoSpaceDE/>
        <w:autoSpaceDN/>
        <w:adjustRightInd/>
        <w:spacing w:after="0" w:line="240" w:lineRule="auto"/>
        <w:ind w:firstLine="567"/>
        <w:jc w:val="both"/>
        <w:rPr>
          <w:rFonts w:ascii="Times New Roman" w:hAnsi="Times New Roman"/>
          <w:b/>
          <w:iCs/>
          <w:sz w:val="26"/>
          <w:szCs w:val="26"/>
        </w:rPr>
      </w:pPr>
      <w:r w:rsidRPr="00876D16">
        <w:rPr>
          <w:rFonts w:ascii="Times New Roman" w:hAnsi="Times New Roman"/>
          <w:b/>
          <w:iCs/>
          <w:sz w:val="26"/>
          <w:szCs w:val="26"/>
        </w:rPr>
        <w:t xml:space="preserve">Творческие коллективы ДК «Родина» за 2021 год приняли участие в 70 конкурсах и получили более 200 наград, из них - 8 дипломов Гран-при! </w:t>
      </w:r>
    </w:p>
    <w:p w:rsidR="004F49CB" w:rsidRPr="00876D16" w:rsidRDefault="004F49CB" w:rsidP="004F49CB">
      <w:pPr>
        <w:suppressAutoHyphens w:val="0"/>
        <w:overflowPunct/>
        <w:autoSpaceDE/>
        <w:autoSpaceDN/>
        <w:adjustRightInd/>
        <w:spacing w:after="0" w:line="240" w:lineRule="auto"/>
        <w:ind w:firstLine="567"/>
        <w:jc w:val="both"/>
        <w:rPr>
          <w:rFonts w:ascii="Times New Roman" w:hAnsi="Times New Roman"/>
          <w:sz w:val="26"/>
          <w:szCs w:val="26"/>
        </w:rPr>
      </w:pPr>
      <w:r w:rsidRPr="00876D16">
        <w:rPr>
          <w:rFonts w:ascii="Times New Roman" w:hAnsi="Times New Roman"/>
          <w:sz w:val="26"/>
          <w:szCs w:val="26"/>
        </w:rPr>
        <w:t xml:space="preserve">Хореографическая студия «Карусель» (руководитель Е.Е.Петрова) – </w:t>
      </w:r>
      <w:r w:rsidRPr="00876D16">
        <w:rPr>
          <w:rFonts w:ascii="Times New Roman" w:hAnsi="Times New Roman"/>
          <w:b/>
          <w:sz w:val="26"/>
          <w:szCs w:val="26"/>
        </w:rPr>
        <w:t xml:space="preserve">45 </w:t>
      </w:r>
      <w:r w:rsidRPr="00876D16">
        <w:rPr>
          <w:rFonts w:ascii="Times New Roman" w:hAnsi="Times New Roman"/>
          <w:sz w:val="26"/>
          <w:szCs w:val="26"/>
        </w:rPr>
        <w:t xml:space="preserve">наград от городского до международного уровня; </w:t>
      </w:r>
    </w:p>
    <w:p w:rsidR="004F49CB" w:rsidRPr="00876D16" w:rsidRDefault="004F49CB" w:rsidP="004F49CB">
      <w:pPr>
        <w:suppressAutoHyphens w:val="0"/>
        <w:overflowPunct/>
        <w:autoSpaceDE/>
        <w:autoSpaceDN/>
        <w:adjustRightInd/>
        <w:spacing w:after="0" w:line="240" w:lineRule="auto"/>
        <w:ind w:firstLine="567"/>
        <w:jc w:val="both"/>
        <w:rPr>
          <w:rFonts w:ascii="Times New Roman" w:hAnsi="Times New Roman"/>
          <w:sz w:val="26"/>
          <w:szCs w:val="26"/>
        </w:rPr>
      </w:pPr>
      <w:r w:rsidRPr="00876D16">
        <w:rPr>
          <w:rFonts w:ascii="Times New Roman" w:hAnsi="Times New Roman"/>
          <w:sz w:val="26"/>
          <w:szCs w:val="26"/>
        </w:rPr>
        <w:t xml:space="preserve">Образцовый коллектив студия мультипликации «Арбуз» (руководитель А.А.Гидион) - </w:t>
      </w:r>
      <w:r w:rsidRPr="00876D16">
        <w:rPr>
          <w:rFonts w:ascii="Times New Roman" w:hAnsi="Times New Roman"/>
          <w:b/>
          <w:sz w:val="26"/>
          <w:szCs w:val="26"/>
        </w:rPr>
        <w:t>37</w:t>
      </w:r>
      <w:r w:rsidRPr="00876D16">
        <w:rPr>
          <w:rFonts w:ascii="Times New Roman" w:hAnsi="Times New Roman"/>
          <w:sz w:val="26"/>
          <w:szCs w:val="26"/>
        </w:rPr>
        <w:t xml:space="preserve"> наград от городского до международного уровня, в том числе международного фестиваля в Венеции (Италия);</w:t>
      </w:r>
    </w:p>
    <w:p w:rsidR="004F49CB" w:rsidRPr="00876D16" w:rsidRDefault="004F49CB" w:rsidP="004F49CB">
      <w:pPr>
        <w:suppressAutoHyphens w:val="0"/>
        <w:overflowPunct/>
        <w:autoSpaceDE/>
        <w:autoSpaceDN/>
        <w:adjustRightInd/>
        <w:spacing w:after="0" w:line="240" w:lineRule="auto"/>
        <w:ind w:firstLine="567"/>
        <w:jc w:val="both"/>
        <w:rPr>
          <w:rFonts w:ascii="Times New Roman" w:hAnsi="Times New Roman"/>
          <w:sz w:val="26"/>
          <w:szCs w:val="26"/>
        </w:rPr>
      </w:pPr>
      <w:r w:rsidRPr="00876D16">
        <w:rPr>
          <w:rFonts w:ascii="Times New Roman" w:hAnsi="Times New Roman"/>
          <w:sz w:val="26"/>
          <w:szCs w:val="26"/>
        </w:rPr>
        <w:t xml:space="preserve">Общее количество дипломов коллективов и солистов </w:t>
      </w:r>
      <w:r w:rsidRPr="00876D16">
        <w:rPr>
          <w:rFonts w:ascii="Times New Roman" w:hAnsi="Times New Roman"/>
          <w:b/>
          <w:sz w:val="26"/>
          <w:szCs w:val="26"/>
        </w:rPr>
        <w:t>любительского объединения «Детская хоровая музыкальная школа»</w:t>
      </w:r>
      <w:r w:rsidRPr="00876D16">
        <w:rPr>
          <w:rFonts w:ascii="Times New Roman" w:hAnsi="Times New Roman"/>
          <w:sz w:val="26"/>
          <w:szCs w:val="26"/>
        </w:rPr>
        <w:t xml:space="preserve"> - 32 награды от городского до международного уровня.  </w:t>
      </w:r>
    </w:p>
    <w:p w:rsidR="004F49CB" w:rsidRPr="00876D16" w:rsidRDefault="004F49CB" w:rsidP="004F49CB">
      <w:pPr>
        <w:suppressAutoHyphens w:val="0"/>
        <w:overflowPunct/>
        <w:autoSpaceDE/>
        <w:autoSpaceDN/>
        <w:adjustRightInd/>
        <w:spacing w:after="0" w:line="240" w:lineRule="auto"/>
        <w:ind w:firstLine="567"/>
        <w:jc w:val="both"/>
        <w:rPr>
          <w:rFonts w:ascii="Times New Roman" w:hAnsi="Times New Roman"/>
          <w:i/>
          <w:sz w:val="26"/>
          <w:szCs w:val="26"/>
        </w:rPr>
      </w:pPr>
      <w:r w:rsidRPr="00876D16">
        <w:rPr>
          <w:rFonts w:ascii="Times New Roman" w:hAnsi="Times New Roman"/>
          <w:i/>
          <w:sz w:val="26"/>
          <w:szCs w:val="26"/>
        </w:rPr>
        <w:t xml:space="preserve">Солисты любительского объединения «ДХМШ» - </w:t>
      </w:r>
      <w:r w:rsidRPr="00876D16">
        <w:rPr>
          <w:rFonts w:ascii="Times New Roman" w:hAnsi="Times New Roman"/>
          <w:b/>
          <w:i/>
          <w:sz w:val="26"/>
          <w:szCs w:val="26"/>
        </w:rPr>
        <w:t>10</w:t>
      </w:r>
      <w:r w:rsidRPr="00876D16">
        <w:rPr>
          <w:rFonts w:ascii="Times New Roman" w:hAnsi="Times New Roman"/>
          <w:i/>
          <w:sz w:val="26"/>
          <w:szCs w:val="26"/>
        </w:rPr>
        <w:t xml:space="preserve"> наград от городского до международного уровня, в том числе диплом </w:t>
      </w:r>
      <w:r w:rsidRPr="00876D16">
        <w:rPr>
          <w:rFonts w:ascii="Times New Roman" w:hAnsi="Times New Roman"/>
          <w:b/>
          <w:i/>
          <w:sz w:val="26"/>
          <w:szCs w:val="26"/>
        </w:rPr>
        <w:t>Гран-при</w:t>
      </w:r>
      <w:r w:rsidRPr="00876D16">
        <w:rPr>
          <w:rFonts w:ascii="Times New Roman" w:hAnsi="Times New Roman"/>
          <w:i/>
          <w:sz w:val="26"/>
          <w:szCs w:val="26"/>
        </w:rPr>
        <w:t xml:space="preserve"> </w:t>
      </w:r>
      <w:r w:rsidRPr="00876D16">
        <w:rPr>
          <w:rFonts w:ascii="Times New Roman" w:hAnsi="Times New Roman"/>
          <w:b/>
          <w:i/>
          <w:sz w:val="26"/>
          <w:szCs w:val="26"/>
        </w:rPr>
        <w:t>Международного конкурса «Славяночка»</w:t>
      </w:r>
      <w:r w:rsidRPr="00876D16">
        <w:rPr>
          <w:rFonts w:ascii="Times New Roman" w:hAnsi="Times New Roman"/>
          <w:i/>
          <w:sz w:val="26"/>
          <w:szCs w:val="26"/>
        </w:rPr>
        <w:t xml:space="preserve"> у Ксении Лихницкой (руководитель А.В.Олейник)</w:t>
      </w:r>
    </w:p>
    <w:p w:rsidR="004F49CB" w:rsidRPr="00876D16" w:rsidRDefault="004F49CB" w:rsidP="004F49CB">
      <w:pPr>
        <w:suppressAutoHyphens w:val="0"/>
        <w:overflowPunct/>
        <w:autoSpaceDE/>
        <w:autoSpaceDN/>
        <w:adjustRightInd/>
        <w:spacing w:after="0" w:line="240" w:lineRule="auto"/>
        <w:ind w:firstLine="567"/>
        <w:jc w:val="both"/>
        <w:rPr>
          <w:rFonts w:ascii="Times New Roman" w:hAnsi="Times New Roman"/>
          <w:i/>
          <w:sz w:val="26"/>
          <w:szCs w:val="26"/>
        </w:rPr>
      </w:pPr>
      <w:r w:rsidRPr="00876D16">
        <w:rPr>
          <w:rFonts w:ascii="Times New Roman" w:hAnsi="Times New Roman"/>
          <w:i/>
          <w:sz w:val="26"/>
          <w:szCs w:val="26"/>
        </w:rPr>
        <w:t xml:space="preserve">Образцовые коллективы Концертный хор и вокальный ансамбль «Мальвина» (руководитель Л.Г.Лихницкая) – </w:t>
      </w:r>
      <w:r w:rsidRPr="00876D16">
        <w:rPr>
          <w:rFonts w:ascii="Times New Roman" w:hAnsi="Times New Roman"/>
          <w:b/>
          <w:i/>
          <w:sz w:val="26"/>
          <w:szCs w:val="26"/>
        </w:rPr>
        <w:t xml:space="preserve">11 </w:t>
      </w:r>
      <w:r w:rsidRPr="00876D16">
        <w:rPr>
          <w:rFonts w:ascii="Times New Roman" w:hAnsi="Times New Roman"/>
          <w:i/>
          <w:sz w:val="26"/>
          <w:szCs w:val="26"/>
        </w:rPr>
        <w:t>наград от областного до международного уровня;</w:t>
      </w:r>
    </w:p>
    <w:p w:rsidR="004F49CB" w:rsidRPr="00876D16" w:rsidRDefault="004F49CB" w:rsidP="004F49CB">
      <w:pPr>
        <w:suppressAutoHyphens w:val="0"/>
        <w:overflowPunct/>
        <w:autoSpaceDE/>
        <w:autoSpaceDN/>
        <w:adjustRightInd/>
        <w:spacing w:after="0" w:line="240" w:lineRule="auto"/>
        <w:ind w:firstLine="567"/>
        <w:jc w:val="both"/>
        <w:rPr>
          <w:rFonts w:ascii="Times New Roman" w:hAnsi="Times New Roman"/>
          <w:i/>
          <w:sz w:val="26"/>
          <w:szCs w:val="26"/>
        </w:rPr>
      </w:pPr>
      <w:r w:rsidRPr="00876D16">
        <w:rPr>
          <w:rFonts w:ascii="Times New Roman" w:hAnsi="Times New Roman"/>
          <w:i/>
          <w:sz w:val="26"/>
          <w:szCs w:val="26"/>
        </w:rPr>
        <w:t xml:space="preserve">Сводный хор «ДХМШ», Средний хор девочек и вокальный ансамбль «Дюймовочка» (руководитель Л.Г.Лихницкая) – </w:t>
      </w:r>
      <w:r w:rsidRPr="00876D16">
        <w:rPr>
          <w:rFonts w:ascii="Times New Roman" w:hAnsi="Times New Roman"/>
          <w:b/>
          <w:i/>
          <w:sz w:val="26"/>
          <w:szCs w:val="26"/>
        </w:rPr>
        <w:t>6</w:t>
      </w:r>
      <w:r w:rsidRPr="00876D16">
        <w:rPr>
          <w:rFonts w:ascii="Times New Roman" w:hAnsi="Times New Roman"/>
          <w:i/>
          <w:sz w:val="26"/>
          <w:szCs w:val="26"/>
        </w:rPr>
        <w:t xml:space="preserve"> наград от областного до международного уровня;</w:t>
      </w:r>
    </w:p>
    <w:p w:rsidR="004F49CB" w:rsidRPr="00876D16" w:rsidRDefault="004F49CB" w:rsidP="004F49CB">
      <w:pPr>
        <w:suppressAutoHyphens w:val="0"/>
        <w:overflowPunct/>
        <w:autoSpaceDE/>
        <w:autoSpaceDN/>
        <w:adjustRightInd/>
        <w:spacing w:after="0" w:line="240" w:lineRule="auto"/>
        <w:ind w:firstLine="567"/>
        <w:jc w:val="both"/>
        <w:rPr>
          <w:rFonts w:ascii="Times New Roman" w:hAnsi="Times New Roman"/>
          <w:i/>
          <w:sz w:val="26"/>
          <w:szCs w:val="26"/>
        </w:rPr>
      </w:pPr>
      <w:r w:rsidRPr="00876D16">
        <w:rPr>
          <w:rFonts w:ascii="Times New Roman" w:hAnsi="Times New Roman"/>
          <w:i/>
          <w:sz w:val="26"/>
          <w:szCs w:val="26"/>
        </w:rPr>
        <w:t>Хор мальчиков «ДХМШ» (руководитель А.С.Мациевская) – лауреат областного конкурса;</w:t>
      </w:r>
    </w:p>
    <w:p w:rsidR="004F49CB" w:rsidRPr="00876D16" w:rsidRDefault="004F49CB" w:rsidP="004F49CB">
      <w:pPr>
        <w:suppressAutoHyphens w:val="0"/>
        <w:overflowPunct/>
        <w:autoSpaceDE/>
        <w:autoSpaceDN/>
        <w:adjustRightInd/>
        <w:spacing w:after="0" w:line="240" w:lineRule="auto"/>
        <w:ind w:firstLine="567"/>
        <w:jc w:val="both"/>
        <w:rPr>
          <w:rFonts w:ascii="Times New Roman" w:hAnsi="Times New Roman"/>
          <w:sz w:val="26"/>
          <w:szCs w:val="26"/>
        </w:rPr>
      </w:pPr>
      <w:r w:rsidRPr="00876D16">
        <w:rPr>
          <w:rFonts w:ascii="Times New Roman" w:hAnsi="Times New Roman"/>
          <w:sz w:val="26"/>
          <w:szCs w:val="26"/>
        </w:rPr>
        <w:t xml:space="preserve">Образцовый коллектив молодежный пресс-центр «ПикНик» (руководитель Н.В. Захарова) – </w:t>
      </w:r>
      <w:r w:rsidRPr="00876D16">
        <w:rPr>
          <w:rFonts w:ascii="Times New Roman" w:hAnsi="Times New Roman"/>
          <w:b/>
          <w:sz w:val="26"/>
          <w:szCs w:val="26"/>
        </w:rPr>
        <w:t>27</w:t>
      </w:r>
      <w:r w:rsidRPr="00876D16">
        <w:rPr>
          <w:rFonts w:ascii="Times New Roman" w:hAnsi="Times New Roman"/>
          <w:sz w:val="26"/>
          <w:szCs w:val="26"/>
        </w:rPr>
        <w:t xml:space="preserve"> наград от областного до всероссийского уровня;</w:t>
      </w:r>
    </w:p>
    <w:p w:rsidR="004F49CB" w:rsidRPr="00876D16" w:rsidRDefault="004F49CB" w:rsidP="004F49CB">
      <w:pPr>
        <w:suppressAutoHyphens w:val="0"/>
        <w:overflowPunct/>
        <w:autoSpaceDE/>
        <w:autoSpaceDN/>
        <w:adjustRightInd/>
        <w:spacing w:after="0" w:line="240" w:lineRule="auto"/>
        <w:ind w:firstLine="567"/>
        <w:jc w:val="both"/>
        <w:rPr>
          <w:rFonts w:ascii="Times New Roman" w:hAnsi="Times New Roman"/>
          <w:sz w:val="26"/>
          <w:szCs w:val="26"/>
        </w:rPr>
      </w:pPr>
      <w:r w:rsidRPr="00876D16">
        <w:rPr>
          <w:rFonts w:ascii="Times New Roman" w:hAnsi="Times New Roman"/>
          <w:sz w:val="26"/>
          <w:szCs w:val="26"/>
        </w:rPr>
        <w:lastRenderedPageBreak/>
        <w:t xml:space="preserve">Образцовый коллектив хореографический ансамбль «Арабески» (руководители Н.С. Загвоздина и И.С. Королёва) – </w:t>
      </w:r>
      <w:r w:rsidRPr="00876D16">
        <w:rPr>
          <w:rFonts w:ascii="Times New Roman" w:hAnsi="Times New Roman"/>
          <w:b/>
          <w:sz w:val="26"/>
          <w:szCs w:val="26"/>
        </w:rPr>
        <w:t>21</w:t>
      </w:r>
      <w:r w:rsidRPr="00876D16">
        <w:rPr>
          <w:rFonts w:ascii="Times New Roman" w:hAnsi="Times New Roman"/>
          <w:sz w:val="26"/>
          <w:szCs w:val="26"/>
        </w:rPr>
        <w:t xml:space="preserve"> награда, в том числе </w:t>
      </w:r>
      <w:r w:rsidRPr="00876D16">
        <w:rPr>
          <w:rFonts w:ascii="Times New Roman" w:hAnsi="Times New Roman"/>
          <w:b/>
          <w:sz w:val="26"/>
          <w:szCs w:val="26"/>
        </w:rPr>
        <w:t>Гран-при трёх конкурсов</w:t>
      </w:r>
      <w:r w:rsidRPr="00876D16">
        <w:rPr>
          <w:rFonts w:ascii="Times New Roman" w:hAnsi="Times New Roman"/>
          <w:sz w:val="26"/>
          <w:szCs w:val="26"/>
        </w:rPr>
        <w:t xml:space="preserve">: Международного многожанрового конкурса «Мирное небо. Салют Победы», Всероссийского фестиваля Национальных Достояний и Всероссийского фестиваля детского и юношеского творчества «Золотой кубок России»; </w:t>
      </w:r>
    </w:p>
    <w:p w:rsidR="004F49CB" w:rsidRPr="00876D16" w:rsidRDefault="004F49CB" w:rsidP="004F49CB">
      <w:pPr>
        <w:suppressAutoHyphens w:val="0"/>
        <w:overflowPunct/>
        <w:autoSpaceDE/>
        <w:autoSpaceDN/>
        <w:adjustRightInd/>
        <w:spacing w:after="0" w:line="240" w:lineRule="auto"/>
        <w:ind w:firstLine="567"/>
        <w:jc w:val="both"/>
        <w:rPr>
          <w:rFonts w:ascii="Times New Roman" w:hAnsi="Times New Roman"/>
          <w:sz w:val="26"/>
          <w:szCs w:val="26"/>
        </w:rPr>
      </w:pPr>
      <w:r w:rsidRPr="00876D16">
        <w:rPr>
          <w:rFonts w:ascii="Times New Roman" w:hAnsi="Times New Roman"/>
          <w:sz w:val="26"/>
          <w:szCs w:val="26"/>
        </w:rPr>
        <w:t xml:space="preserve">Образцовый коллектив хореографический ансамбль «Улыбка» (руководитель Н.А.Волкова) – </w:t>
      </w:r>
      <w:r w:rsidRPr="00876D16">
        <w:rPr>
          <w:rFonts w:ascii="Times New Roman" w:hAnsi="Times New Roman"/>
          <w:b/>
          <w:sz w:val="26"/>
          <w:szCs w:val="26"/>
        </w:rPr>
        <w:t>20</w:t>
      </w:r>
      <w:r w:rsidRPr="00876D16">
        <w:rPr>
          <w:rFonts w:ascii="Times New Roman" w:hAnsi="Times New Roman"/>
          <w:sz w:val="26"/>
          <w:szCs w:val="26"/>
        </w:rPr>
        <w:t xml:space="preserve"> наград от городского до международного уровня, в том числе международного дистанционного фестиваля «Мы вместе» (Германия);</w:t>
      </w:r>
    </w:p>
    <w:p w:rsidR="004F49CB" w:rsidRPr="00876D16" w:rsidRDefault="004F49CB" w:rsidP="004F49CB">
      <w:pPr>
        <w:suppressAutoHyphens w:val="0"/>
        <w:overflowPunct/>
        <w:autoSpaceDE/>
        <w:autoSpaceDN/>
        <w:adjustRightInd/>
        <w:spacing w:after="0" w:line="240" w:lineRule="auto"/>
        <w:ind w:firstLine="567"/>
        <w:jc w:val="both"/>
        <w:rPr>
          <w:rFonts w:ascii="Times New Roman" w:hAnsi="Times New Roman"/>
          <w:sz w:val="26"/>
          <w:szCs w:val="26"/>
        </w:rPr>
      </w:pPr>
      <w:r w:rsidRPr="00876D16">
        <w:rPr>
          <w:rFonts w:ascii="Times New Roman" w:hAnsi="Times New Roman"/>
          <w:sz w:val="26"/>
          <w:szCs w:val="26"/>
        </w:rPr>
        <w:t xml:space="preserve">Образцовый коллектив хореографический ансамбль «Сувенир» (руководитель Э.Н.Гончарова) – </w:t>
      </w:r>
      <w:r w:rsidRPr="00876D16">
        <w:rPr>
          <w:rFonts w:ascii="Times New Roman" w:hAnsi="Times New Roman"/>
          <w:b/>
          <w:sz w:val="26"/>
          <w:szCs w:val="26"/>
        </w:rPr>
        <w:t>18</w:t>
      </w:r>
      <w:r w:rsidRPr="00876D16">
        <w:rPr>
          <w:rFonts w:ascii="Times New Roman" w:hAnsi="Times New Roman"/>
          <w:sz w:val="26"/>
          <w:szCs w:val="26"/>
        </w:rPr>
        <w:t xml:space="preserve"> наград, в том числе </w:t>
      </w:r>
      <w:r w:rsidRPr="00876D16">
        <w:rPr>
          <w:rFonts w:ascii="Times New Roman" w:hAnsi="Times New Roman"/>
          <w:b/>
          <w:sz w:val="26"/>
          <w:szCs w:val="26"/>
        </w:rPr>
        <w:t>Гран-при трёх конкурсов</w:t>
      </w:r>
      <w:r w:rsidRPr="00876D16">
        <w:rPr>
          <w:rFonts w:ascii="Times New Roman" w:hAnsi="Times New Roman"/>
          <w:sz w:val="26"/>
          <w:szCs w:val="26"/>
        </w:rPr>
        <w:t>: областного конкурса хореографических коллективов «Зимние узоры», открытого городского конкурса хореографических коллективов «Новые крылья» и Всероссийского фестиваля детского и юношеского творчества «Сокровища нации»;</w:t>
      </w:r>
    </w:p>
    <w:p w:rsidR="004F49CB" w:rsidRPr="00876D16" w:rsidRDefault="004F49CB" w:rsidP="004F49CB">
      <w:pPr>
        <w:suppressAutoHyphens w:val="0"/>
        <w:overflowPunct/>
        <w:autoSpaceDE/>
        <w:autoSpaceDN/>
        <w:adjustRightInd/>
        <w:spacing w:after="0" w:line="240" w:lineRule="auto"/>
        <w:ind w:firstLine="567"/>
        <w:jc w:val="both"/>
        <w:rPr>
          <w:rFonts w:ascii="Times New Roman" w:hAnsi="Times New Roman"/>
          <w:sz w:val="26"/>
          <w:szCs w:val="26"/>
        </w:rPr>
      </w:pPr>
      <w:r w:rsidRPr="00876D16">
        <w:rPr>
          <w:rFonts w:ascii="Times New Roman" w:hAnsi="Times New Roman"/>
          <w:sz w:val="26"/>
          <w:szCs w:val="26"/>
        </w:rPr>
        <w:t xml:space="preserve">Образцовый коллектив студия популярной музыки «Город Песен» (руководитель И.В.Николаева) – </w:t>
      </w:r>
      <w:r w:rsidRPr="00876D16">
        <w:rPr>
          <w:rFonts w:ascii="Times New Roman" w:hAnsi="Times New Roman"/>
          <w:b/>
          <w:sz w:val="26"/>
          <w:szCs w:val="26"/>
        </w:rPr>
        <w:t>6</w:t>
      </w:r>
      <w:r w:rsidRPr="00876D16">
        <w:rPr>
          <w:rFonts w:ascii="Times New Roman" w:hAnsi="Times New Roman"/>
          <w:sz w:val="26"/>
          <w:szCs w:val="26"/>
        </w:rPr>
        <w:t xml:space="preserve"> наград от городского до областного уровня;</w:t>
      </w:r>
    </w:p>
    <w:p w:rsidR="004F49CB" w:rsidRPr="00876D16" w:rsidRDefault="004F49CB" w:rsidP="004F49CB">
      <w:pPr>
        <w:suppressAutoHyphens w:val="0"/>
        <w:overflowPunct/>
        <w:autoSpaceDE/>
        <w:autoSpaceDN/>
        <w:adjustRightInd/>
        <w:spacing w:after="0" w:line="240" w:lineRule="auto"/>
        <w:ind w:firstLine="567"/>
        <w:jc w:val="both"/>
        <w:rPr>
          <w:rFonts w:ascii="Times New Roman" w:hAnsi="Times New Roman"/>
          <w:sz w:val="26"/>
          <w:szCs w:val="26"/>
        </w:rPr>
      </w:pPr>
      <w:r w:rsidRPr="00876D16">
        <w:rPr>
          <w:rFonts w:ascii="Times New Roman" w:hAnsi="Times New Roman"/>
          <w:sz w:val="26"/>
          <w:szCs w:val="26"/>
        </w:rPr>
        <w:t xml:space="preserve">Народный коллектив ансамбль танца «Обские зори» и Образцовый коллектив хореографический ансамбль «Забава» (руководитель О.В. Косногова, педагог-хореограф О.А.Пименова) – </w:t>
      </w:r>
      <w:r w:rsidRPr="00876D16">
        <w:rPr>
          <w:rFonts w:ascii="Times New Roman" w:hAnsi="Times New Roman"/>
          <w:b/>
          <w:sz w:val="26"/>
          <w:szCs w:val="26"/>
        </w:rPr>
        <w:t>6</w:t>
      </w:r>
      <w:r w:rsidRPr="00876D16">
        <w:rPr>
          <w:rFonts w:ascii="Times New Roman" w:hAnsi="Times New Roman"/>
          <w:sz w:val="26"/>
          <w:szCs w:val="26"/>
        </w:rPr>
        <w:t xml:space="preserve"> наград от областного до всероссийского уровня; </w:t>
      </w:r>
    </w:p>
    <w:p w:rsidR="004F49CB" w:rsidRPr="00876D16" w:rsidRDefault="004F49CB" w:rsidP="004F49CB">
      <w:pPr>
        <w:suppressAutoHyphens w:val="0"/>
        <w:overflowPunct/>
        <w:autoSpaceDE/>
        <w:autoSpaceDN/>
        <w:adjustRightInd/>
        <w:spacing w:after="0" w:line="240" w:lineRule="auto"/>
        <w:ind w:firstLine="567"/>
        <w:jc w:val="both"/>
        <w:rPr>
          <w:rFonts w:ascii="Times New Roman" w:hAnsi="Times New Roman"/>
          <w:sz w:val="26"/>
          <w:szCs w:val="26"/>
        </w:rPr>
      </w:pPr>
      <w:r w:rsidRPr="00876D16">
        <w:rPr>
          <w:rFonts w:ascii="Times New Roman" w:hAnsi="Times New Roman"/>
          <w:sz w:val="26"/>
          <w:szCs w:val="26"/>
        </w:rPr>
        <w:t xml:space="preserve">Народный коллектив хореографический ансамбль «Талисман» и образцовый коллектив хореографический ансамбль «Серпантин» (руководитель М.Г.Петухова, педагог-хореограф О.А.Поднебесная) – </w:t>
      </w:r>
      <w:r w:rsidRPr="00876D16">
        <w:rPr>
          <w:rFonts w:ascii="Times New Roman" w:hAnsi="Times New Roman"/>
          <w:b/>
          <w:sz w:val="26"/>
          <w:szCs w:val="26"/>
        </w:rPr>
        <w:t>6</w:t>
      </w:r>
      <w:r w:rsidRPr="00876D16">
        <w:rPr>
          <w:rFonts w:ascii="Times New Roman" w:hAnsi="Times New Roman"/>
          <w:sz w:val="26"/>
          <w:szCs w:val="26"/>
        </w:rPr>
        <w:t xml:space="preserve"> дипломов лауреатов от городского до международного уровня;</w:t>
      </w:r>
    </w:p>
    <w:p w:rsidR="004F49CB" w:rsidRPr="00876D16" w:rsidRDefault="004F49CB" w:rsidP="004F49CB">
      <w:pPr>
        <w:suppressAutoHyphens w:val="0"/>
        <w:overflowPunct/>
        <w:autoSpaceDE/>
        <w:autoSpaceDN/>
        <w:adjustRightInd/>
        <w:spacing w:after="0" w:line="240" w:lineRule="auto"/>
        <w:ind w:firstLine="567"/>
        <w:jc w:val="both"/>
        <w:rPr>
          <w:rFonts w:ascii="Times New Roman" w:hAnsi="Times New Roman"/>
          <w:sz w:val="26"/>
          <w:szCs w:val="26"/>
        </w:rPr>
      </w:pPr>
      <w:r w:rsidRPr="00876D16">
        <w:rPr>
          <w:rFonts w:ascii="Times New Roman" w:hAnsi="Times New Roman"/>
          <w:sz w:val="26"/>
          <w:szCs w:val="26"/>
        </w:rPr>
        <w:t xml:space="preserve">Заслуженный коллектив народного творчества театр-студия «Гистрион» (руководитель Н.Н.Солодухина) – </w:t>
      </w:r>
      <w:r w:rsidRPr="00876D16">
        <w:rPr>
          <w:rFonts w:ascii="Times New Roman" w:hAnsi="Times New Roman"/>
          <w:b/>
          <w:sz w:val="26"/>
          <w:szCs w:val="26"/>
        </w:rPr>
        <w:t>5</w:t>
      </w:r>
      <w:r w:rsidRPr="00876D16">
        <w:rPr>
          <w:rFonts w:ascii="Times New Roman" w:hAnsi="Times New Roman"/>
          <w:sz w:val="26"/>
          <w:szCs w:val="26"/>
        </w:rPr>
        <w:t xml:space="preserve"> дипломов лауреатов открытых и городских конкурсов;</w:t>
      </w:r>
    </w:p>
    <w:p w:rsidR="004F49CB" w:rsidRPr="00876D16" w:rsidRDefault="004F49CB" w:rsidP="004F49CB">
      <w:pPr>
        <w:suppressAutoHyphens w:val="0"/>
        <w:overflowPunct/>
        <w:autoSpaceDE/>
        <w:autoSpaceDN/>
        <w:adjustRightInd/>
        <w:spacing w:after="0" w:line="240" w:lineRule="auto"/>
        <w:ind w:firstLine="567"/>
        <w:jc w:val="both"/>
        <w:rPr>
          <w:rFonts w:ascii="Times New Roman" w:hAnsi="Times New Roman"/>
          <w:sz w:val="26"/>
          <w:szCs w:val="26"/>
        </w:rPr>
      </w:pPr>
      <w:r w:rsidRPr="00876D16">
        <w:rPr>
          <w:rFonts w:ascii="Times New Roman" w:hAnsi="Times New Roman"/>
          <w:sz w:val="26"/>
          <w:szCs w:val="26"/>
        </w:rPr>
        <w:t xml:space="preserve">Народный коллектив театр «Лестница» (руководитель С.В.Лахненко) – Лауреат и обладатель </w:t>
      </w:r>
      <w:r w:rsidRPr="00876D16">
        <w:rPr>
          <w:rFonts w:ascii="Times New Roman" w:hAnsi="Times New Roman"/>
          <w:b/>
          <w:sz w:val="26"/>
          <w:szCs w:val="26"/>
        </w:rPr>
        <w:t>4</w:t>
      </w:r>
      <w:r w:rsidRPr="00876D16">
        <w:rPr>
          <w:rFonts w:ascii="Times New Roman" w:hAnsi="Times New Roman"/>
          <w:sz w:val="26"/>
          <w:szCs w:val="26"/>
        </w:rPr>
        <w:t xml:space="preserve"> наград Межрегионального конкурса «Арт-Сибирск»;</w:t>
      </w:r>
    </w:p>
    <w:p w:rsidR="004F49CB" w:rsidRPr="00876D16" w:rsidRDefault="004F49CB" w:rsidP="004F49CB">
      <w:pPr>
        <w:suppressAutoHyphens w:val="0"/>
        <w:overflowPunct/>
        <w:autoSpaceDE/>
        <w:autoSpaceDN/>
        <w:adjustRightInd/>
        <w:spacing w:after="0" w:line="240" w:lineRule="auto"/>
        <w:ind w:firstLine="567"/>
        <w:jc w:val="both"/>
        <w:rPr>
          <w:rFonts w:ascii="Times New Roman" w:hAnsi="Times New Roman"/>
          <w:sz w:val="26"/>
          <w:szCs w:val="26"/>
        </w:rPr>
      </w:pPr>
      <w:r w:rsidRPr="00876D16">
        <w:rPr>
          <w:rFonts w:ascii="Times New Roman" w:hAnsi="Times New Roman"/>
          <w:sz w:val="26"/>
          <w:szCs w:val="26"/>
        </w:rPr>
        <w:t xml:space="preserve">Народный коллектив эстрадно-хореографический ансамбль «Экспромт» (руководитель Н.С.Даренская) – </w:t>
      </w:r>
      <w:r w:rsidRPr="00876D16">
        <w:rPr>
          <w:rFonts w:ascii="Times New Roman" w:hAnsi="Times New Roman"/>
          <w:b/>
          <w:sz w:val="26"/>
          <w:szCs w:val="26"/>
        </w:rPr>
        <w:t>3</w:t>
      </w:r>
      <w:r w:rsidRPr="00876D16">
        <w:rPr>
          <w:rFonts w:ascii="Times New Roman" w:hAnsi="Times New Roman"/>
          <w:sz w:val="26"/>
          <w:szCs w:val="26"/>
        </w:rPr>
        <w:t xml:space="preserve"> награды регионального и международного уровня;</w:t>
      </w:r>
    </w:p>
    <w:p w:rsidR="004F49CB" w:rsidRPr="00876D16" w:rsidRDefault="004F49CB" w:rsidP="004F49CB">
      <w:pPr>
        <w:suppressAutoHyphens w:val="0"/>
        <w:overflowPunct/>
        <w:autoSpaceDE/>
        <w:autoSpaceDN/>
        <w:adjustRightInd/>
        <w:spacing w:after="0" w:line="240" w:lineRule="auto"/>
        <w:ind w:firstLine="567"/>
        <w:jc w:val="both"/>
        <w:rPr>
          <w:rFonts w:ascii="Times New Roman" w:hAnsi="Times New Roman"/>
          <w:sz w:val="26"/>
          <w:szCs w:val="26"/>
        </w:rPr>
      </w:pPr>
      <w:r w:rsidRPr="00876D16">
        <w:rPr>
          <w:rFonts w:ascii="Times New Roman" w:hAnsi="Times New Roman"/>
          <w:sz w:val="26"/>
          <w:szCs w:val="26"/>
        </w:rPr>
        <w:t xml:space="preserve">Образцовый коллектив цирковая студия «Эврика» (руководители О.В.Естифейкина и А.А.Степаненко) – </w:t>
      </w:r>
      <w:r w:rsidRPr="00876D16">
        <w:rPr>
          <w:rFonts w:ascii="Times New Roman" w:hAnsi="Times New Roman"/>
          <w:b/>
          <w:sz w:val="26"/>
          <w:szCs w:val="26"/>
        </w:rPr>
        <w:t>2</w:t>
      </w:r>
      <w:r w:rsidRPr="00876D16">
        <w:rPr>
          <w:rFonts w:ascii="Times New Roman" w:hAnsi="Times New Roman"/>
          <w:sz w:val="26"/>
          <w:szCs w:val="26"/>
        </w:rPr>
        <w:t xml:space="preserve"> диплома лауреата Всероссийского конкурса;</w:t>
      </w:r>
    </w:p>
    <w:p w:rsidR="004F49CB" w:rsidRPr="00876D16" w:rsidRDefault="004F49CB" w:rsidP="004F49CB">
      <w:pPr>
        <w:suppressAutoHyphens w:val="0"/>
        <w:overflowPunct/>
        <w:autoSpaceDE/>
        <w:autoSpaceDN/>
        <w:adjustRightInd/>
        <w:spacing w:after="0" w:line="240" w:lineRule="auto"/>
        <w:ind w:firstLine="567"/>
        <w:jc w:val="both"/>
        <w:rPr>
          <w:rFonts w:ascii="Times New Roman" w:hAnsi="Times New Roman"/>
          <w:sz w:val="26"/>
          <w:szCs w:val="26"/>
        </w:rPr>
      </w:pPr>
      <w:r w:rsidRPr="00876D16">
        <w:rPr>
          <w:rFonts w:ascii="Times New Roman" w:hAnsi="Times New Roman"/>
          <w:sz w:val="26"/>
          <w:szCs w:val="26"/>
        </w:rPr>
        <w:t xml:space="preserve">Народный коллектив женский вокальный ансамбль «Россияночка» (руководитель Е.В.Аркова) – </w:t>
      </w:r>
      <w:r w:rsidR="00D76BB3" w:rsidRPr="00876D16">
        <w:rPr>
          <w:rFonts w:ascii="Times New Roman" w:hAnsi="Times New Roman"/>
          <w:sz w:val="26"/>
          <w:szCs w:val="26"/>
        </w:rPr>
        <w:t>4</w:t>
      </w:r>
      <w:r w:rsidRPr="00876D16">
        <w:rPr>
          <w:rFonts w:ascii="Times New Roman" w:hAnsi="Times New Roman"/>
          <w:sz w:val="26"/>
          <w:szCs w:val="26"/>
        </w:rPr>
        <w:t xml:space="preserve"> награды, в том числе </w:t>
      </w:r>
      <w:r w:rsidRPr="00876D16">
        <w:rPr>
          <w:rFonts w:ascii="Times New Roman" w:hAnsi="Times New Roman"/>
          <w:b/>
          <w:sz w:val="26"/>
          <w:szCs w:val="26"/>
        </w:rPr>
        <w:t>Гран-при</w:t>
      </w:r>
      <w:r w:rsidRPr="00876D16">
        <w:rPr>
          <w:rFonts w:ascii="Times New Roman" w:hAnsi="Times New Roman"/>
          <w:sz w:val="26"/>
          <w:szCs w:val="26"/>
        </w:rPr>
        <w:t xml:space="preserve"> Международного вокального конкурса «Ярче звёзд»;</w:t>
      </w:r>
    </w:p>
    <w:p w:rsidR="004F49CB" w:rsidRPr="00876D16" w:rsidRDefault="004F49CB" w:rsidP="004F49CB">
      <w:pPr>
        <w:suppressAutoHyphens w:val="0"/>
        <w:overflowPunct/>
        <w:autoSpaceDE/>
        <w:autoSpaceDN/>
        <w:adjustRightInd/>
        <w:spacing w:after="0" w:line="240" w:lineRule="auto"/>
        <w:ind w:firstLine="567"/>
        <w:jc w:val="both"/>
        <w:rPr>
          <w:rFonts w:ascii="Times New Roman" w:hAnsi="Times New Roman"/>
          <w:sz w:val="26"/>
          <w:szCs w:val="26"/>
        </w:rPr>
      </w:pPr>
      <w:r w:rsidRPr="00876D16">
        <w:rPr>
          <w:rFonts w:ascii="Times New Roman" w:hAnsi="Times New Roman"/>
          <w:sz w:val="26"/>
          <w:szCs w:val="26"/>
        </w:rPr>
        <w:t>Народный коллектив вокальный ансамбль русской песни «Рябинушка» (руководитель В.Г.Иванилов) – диплом победителя городского конкурса;</w:t>
      </w:r>
    </w:p>
    <w:p w:rsidR="004F49CB" w:rsidRPr="00876D16" w:rsidRDefault="004F49CB" w:rsidP="004F49CB">
      <w:pPr>
        <w:suppressAutoHyphens w:val="0"/>
        <w:overflowPunct/>
        <w:autoSpaceDE/>
        <w:autoSpaceDN/>
        <w:adjustRightInd/>
        <w:spacing w:after="0" w:line="240" w:lineRule="auto"/>
        <w:ind w:firstLine="567"/>
        <w:jc w:val="both"/>
        <w:rPr>
          <w:rFonts w:ascii="Times New Roman" w:hAnsi="Times New Roman"/>
          <w:sz w:val="26"/>
          <w:szCs w:val="26"/>
        </w:rPr>
      </w:pPr>
      <w:r w:rsidRPr="00876D16">
        <w:rPr>
          <w:rFonts w:ascii="Times New Roman" w:hAnsi="Times New Roman"/>
          <w:sz w:val="26"/>
          <w:szCs w:val="26"/>
        </w:rPr>
        <w:t>Кружок начального художественно-технического моделирования (руководитель Л.Ю. Довгалёва) – 3 диплома городского уровня.</w:t>
      </w:r>
    </w:p>
    <w:p w:rsidR="00CB57B0" w:rsidRPr="00876D16" w:rsidRDefault="00CB57B0" w:rsidP="00CB57B0">
      <w:pPr>
        <w:suppressAutoHyphens w:val="0"/>
        <w:overflowPunct/>
        <w:autoSpaceDE/>
        <w:autoSpaceDN/>
        <w:adjustRightInd/>
        <w:spacing w:after="0" w:line="240" w:lineRule="auto"/>
        <w:ind w:firstLine="567"/>
        <w:jc w:val="both"/>
        <w:rPr>
          <w:rFonts w:ascii="Times New Roman" w:hAnsi="Times New Roman"/>
          <w:sz w:val="26"/>
          <w:szCs w:val="26"/>
        </w:rPr>
      </w:pPr>
    </w:p>
    <w:p w:rsidR="00CB57B0" w:rsidRPr="00876D16" w:rsidRDefault="00CB57B0" w:rsidP="00CB57B0">
      <w:pPr>
        <w:suppressAutoHyphens w:val="0"/>
        <w:overflowPunct/>
        <w:autoSpaceDE/>
        <w:autoSpaceDN/>
        <w:adjustRightInd/>
        <w:spacing w:after="0" w:line="240" w:lineRule="auto"/>
        <w:ind w:firstLine="567"/>
        <w:jc w:val="both"/>
        <w:rPr>
          <w:rFonts w:ascii="Times New Roman" w:hAnsi="Times New Roman"/>
          <w:b/>
          <w:sz w:val="26"/>
          <w:szCs w:val="26"/>
          <w:u w:val="single"/>
        </w:rPr>
      </w:pPr>
      <w:r w:rsidRPr="00876D16">
        <w:rPr>
          <w:rFonts w:ascii="Times New Roman" w:hAnsi="Times New Roman"/>
          <w:b/>
          <w:sz w:val="26"/>
          <w:szCs w:val="26"/>
          <w:u w:val="single"/>
        </w:rPr>
        <w:t>ДОСТИЖЕНИЯ РУКОВОДИТЕЛЕЙ КОЛЛЕКТИВОВ</w:t>
      </w:r>
    </w:p>
    <w:p w:rsidR="00CB57B0" w:rsidRPr="00876D16" w:rsidRDefault="00CB57B0" w:rsidP="00CB57B0">
      <w:pPr>
        <w:suppressAutoHyphens w:val="0"/>
        <w:overflowPunct/>
        <w:autoSpaceDE/>
        <w:autoSpaceDN/>
        <w:adjustRightInd/>
        <w:spacing w:after="0" w:line="240" w:lineRule="auto"/>
        <w:ind w:firstLine="567"/>
        <w:jc w:val="both"/>
        <w:rPr>
          <w:rFonts w:ascii="Times New Roman" w:hAnsi="Times New Roman"/>
          <w:sz w:val="26"/>
          <w:szCs w:val="26"/>
        </w:rPr>
      </w:pPr>
    </w:p>
    <w:p w:rsidR="00CB57B0" w:rsidRPr="00876D16" w:rsidRDefault="00CB57B0" w:rsidP="00CB57B0">
      <w:pPr>
        <w:suppressAutoHyphens w:val="0"/>
        <w:overflowPunct/>
        <w:autoSpaceDE/>
        <w:autoSpaceDN/>
        <w:adjustRightInd/>
        <w:spacing w:after="0" w:line="240" w:lineRule="auto"/>
        <w:ind w:firstLine="567"/>
        <w:jc w:val="both"/>
        <w:rPr>
          <w:rFonts w:ascii="Times New Roman" w:hAnsi="Times New Roman"/>
          <w:b/>
          <w:sz w:val="26"/>
          <w:szCs w:val="26"/>
        </w:rPr>
      </w:pPr>
      <w:r w:rsidRPr="00876D16">
        <w:rPr>
          <w:rFonts w:ascii="Times New Roman" w:hAnsi="Times New Roman"/>
          <w:b/>
          <w:sz w:val="26"/>
          <w:szCs w:val="26"/>
        </w:rPr>
        <w:t>Победителями Регионального конкурса творческих достижений руководителей коллективов самодеятельного творчества Новосибирской области «Народное признание» стали:</w:t>
      </w:r>
    </w:p>
    <w:p w:rsidR="00CB57B0" w:rsidRPr="00876D16" w:rsidRDefault="00CB57B0" w:rsidP="00CB57B0">
      <w:pPr>
        <w:suppressAutoHyphens w:val="0"/>
        <w:overflowPunct/>
        <w:autoSpaceDE/>
        <w:autoSpaceDN/>
        <w:adjustRightInd/>
        <w:spacing w:after="0" w:line="240" w:lineRule="auto"/>
        <w:ind w:firstLine="567"/>
        <w:jc w:val="both"/>
        <w:rPr>
          <w:rFonts w:ascii="Times New Roman" w:hAnsi="Times New Roman"/>
          <w:sz w:val="26"/>
          <w:szCs w:val="26"/>
        </w:rPr>
      </w:pPr>
      <w:r w:rsidRPr="00876D16">
        <w:rPr>
          <w:rFonts w:ascii="Times New Roman" w:hAnsi="Times New Roman"/>
          <w:sz w:val="26"/>
          <w:szCs w:val="26"/>
        </w:rPr>
        <w:t>- в номинации «Любите ли вы театр?» - Н.Н.Солодухина, руководитель Заслуженного коллектива народного творчества театра-студии «Гистрион» и образцового коллектива Театра кукол ДК «Родина»;</w:t>
      </w:r>
    </w:p>
    <w:p w:rsidR="00CB57B0" w:rsidRPr="00876D16" w:rsidRDefault="00CB57B0" w:rsidP="00CB57B0">
      <w:pPr>
        <w:suppressAutoHyphens w:val="0"/>
        <w:overflowPunct/>
        <w:autoSpaceDE/>
        <w:autoSpaceDN/>
        <w:adjustRightInd/>
        <w:spacing w:after="0" w:line="240" w:lineRule="auto"/>
        <w:ind w:firstLine="567"/>
        <w:jc w:val="both"/>
        <w:rPr>
          <w:rFonts w:ascii="Times New Roman" w:hAnsi="Times New Roman"/>
          <w:sz w:val="26"/>
          <w:szCs w:val="26"/>
        </w:rPr>
      </w:pPr>
      <w:r w:rsidRPr="00876D16">
        <w:rPr>
          <w:rFonts w:ascii="Times New Roman" w:hAnsi="Times New Roman"/>
          <w:sz w:val="26"/>
          <w:szCs w:val="26"/>
        </w:rPr>
        <w:lastRenderedPageBreak/>
        <w:t>- в номинации «В танце жизнь моя» - Н.А.Волкова, руководитель образцового коллектива хореографического ансамбля «Улыбка».</w:t>
      </w:r>
    </w:p>
    <w:p w:rsidR="00CB57B0" w:rsidRPr="00876D16" w:rsidRDefault="00CB57B0" w:rsidP="00CB57B0">
      <w:pPr>
        <w:suppressAutoHyphens w:val="0"/>
        <w:overflowPunct/>
        <w:autoSpaceDE/>
        <w:autoSpaceDN/>
        <w:adjustRightInd/>
        <w:spacing w:after="0" w:line="240" w:lineRule="auto"/>
        <w:ind w:firstLine="567"/>
        <w:jc w:val="both"/>
        <w:rPr>
          <w:rFonts w:ascii="Times New Roman" w:hAnsi="Times New Roman"/>
          <w:b/>
          <w:sz w:val="26"/>
          <w:szCs w:val="26"/>
        </w:rPr>
      </w:pPr>
      <w:r w:rsidRPr="00876D16">
        <w:rPr>
          <w:rFonts w:ascii="Times New Roman" w:hAnsi="Times New Roman"/>
          <w:b/>
          <w:sz w:val="26"/>
          <w:szCs w:val="26"/>
        </w:rPr>
        <w:t>Победителями Регионального конкурса балетмейстерских работ «Идея+Эксперимент» (конкурс проводился НГОДНТ) стали:</w:t>
      </w:r>
    </w:p>
    <w:p w:rsidR="00CB57B0" w:rsidRPr="00876D16" w:rsidRDefault="00CB57B0" w:rsidP="00CB57B0">
      <w:pPr>
        <w:suppressAutoHyphens w:val="0"/>
        <w:overflowPunct/>
        <w:autoSpaceDE/>
        <w:autoSpaceDN/>
        <w:adjustRightInd/>
        <w:spacing w:after="0" w:line="240" w:lineRule="auto"/>
        <w:ind w:firstLine="567"/>
        <w:jc w:val="both"/>
        <w:rPr>
          <w:rFonts w:ascii="Times New Roman" w:hAnsi="Times New Roman"/>
          <w:sz w:val="26"/>
          <w:szCs w:val="26"/>
        </w:rPr>
      </w:pPr>
      <w:r w:rsidRPr="00876D16">
        <w:rPr>
          <w:rFonts w:ascii="Times New Roman" w:hAnsi="Times New Roman"/>
          <w:sz w:val="26"/>
          <w:szCs w:val="26"/>
        </w:rPr>
        <w:t xml:space="preserve">- педагог-хореограф народного коллектива ансамбля танца «Обские зори» и образцового коллектива хореографического ансамбля «Забава» </w:t>
      </w:r>
      <w:r w:rsidRPr="00876D16">
        <w:rPr>
          <w:rFonts w:ascii="Times New Roman" w:hAnsi="Times New Roman"/>
          <w:b/>
          <w:sz w:val="26"/>
          <w:szCs w:val="26"/>
        </w:rPr>
        <w:t>О.А.Пименова</w:t>
      </w:r>
      <w:r w:rsidRPr="00876D16">
        <w:rPr>
          <w:rFonts w:ascii="Times New Roman" w:hAnsi="Times New Roman"/>
          <w:sz w:val="26"/>
          <w:szCs w:val="26"/>
        </w:rPr>
        <w:t xml:space="preserve"> – диплом Лауреата и специальный диплом «Лучшая авторская работа»; </w:t>
      </w:r>
    </w:p>
    <w:p w:rsidR="00CB57B0" w:rsidRPr="00876D16" w:rsidRDefault="00CB57B0" w:rsidP="00CB57B0">
      <w:pPr>
        <w:suppressAutoHyphens w:val="0"/>
        <w:overflowPunct/>
        <w:autoSpaceDE/>
        <w:autoSpaceDN/>
        <w:adjustRightInd/>
        <w:spacing w:after="0" w:line="240" w:lineRule="auto"/>
        <w:ind w:firstLine="567"/>
        <w:jc w:val="both"/>
        <w:rPr>
          <w:rFonts w:ascii="Times New Roman" w:hAnsi="Times New Roman"/>
          <w:sz w:val="26"/>
          <w:szCs w:val="26"/>
        </w:rPr>
      </w:pPr>
      <w:r w:rsidRPr="00876D16">
        <w:rPr>
          <w:rFonts w:ascii="Times New Roman" w:hAnsi="Times New Roman"/>
          <w:sz w:val="26"/>
          <w:szCs w:val="26"/>
        </w:rPr>
        <w:t xml:space="preserve">- руководитель ансамблей «Обские зори» и «Забава» </w:t>
      </w:r>
      <w:r w:rsidRPr="00876D16">
        <w:rPr>
          <w:rFonts w:ascii="Times New Roman" w:hAnsi="Times New Roman"/>
          <w:b/>
          <w:sz w:val="26"/>
          <w:szCs w:val="26"/>
        </w:rPr>
        <w:t xml:space="preserve">О.В.Косоногова </w:t>
      </w:r>
      <w:r w:rsidRPr="00876D16">
        <w:rPr>
          <w:rFonts w:ascii="Times New Roman" w:hAnsi="Times New Roman"/>
          <w:sz w:val="26"/>
          <w:szCs w:val="26"/>
        </w:rPr>
        <w:t>и педагог-хореограф</w:t>
      </w:r>
      <w:r w:rsidRPr="00876D16">
        <w:rPr>
          <w:rFonts w:ascii="Times New Roman" w:hAnsi="Times New Roman"/>
          <w:b/>
          <w:sz w:val="26"/>
          <w:szCs w:val="26"/>
        </w:rPr>
        <w:t xml:space="preserve"> О.А.Пименова </w:t>
      </w:r>
      <w:r w:rsidRPr="00876D16">
        <w:rPr>
          <w:rFonts w:ascii="Times New Roman" w:hAnsi="Times New Roman"/>
          <w:sz w:val="26"/>
          <w:szCs w:val="26"/>
        </w:rPr>
        <w:t>также были награждены дипломом 2 степени за авторские постановки;</w:t>
      </w:r>
    </w:p>
    <w:p w:rsidR="00CB57B0" w:rsidRPr="00876D16" w:rsidRDefault="00CB57B0" w:rsidP="00CB57B0">
      <w:pPr>
        <w:suppressAutoHyphens w:val="0"/>
        <w:overflowPunct/>
        <w:autoSpaceDE/>
        <w:autoSpaceDN/>
        <w:adjustRightInd/>
        <w:spacing w:after="0" w:line="240" w:lineRule="auto"/>
        <w:ind w:firstLine="567"/>
        <w:jc w:val="both"/>
        <w:rPr>
          <w:rFonts w:ascii="Times New Roman" w:hAnsi="Times New Roman"/>
          <w:sz w:val="26"/>
          <w:szCs w:val="26"/>
        </w:rPr>
      </w:pPr>
      <w:r w:rsidRPr="00876D16">
        <w:rPr>
          <w:rFonts w:ascii="Times New Roman" w:hAnsi="Times New Roman"/>
          <w:sz w:val="26"/>
          <w:szCs w:val="26"/>
        </w:rPr>
        <w:t xml:space="preserve">- руководитель хореографической студии «Карусель» </w:t>
      </w:r>
      <w:r w:rsidRPr="00876D16">
        <w:rPr>
          <w:rFonts w:ascii="Times New Roman" w:hAnsi="Times New Roman"/>
          <w:b/>
          <w:sz w:val="26"/>
          <w:szCs w:val="26"/>
        </w:rPr>
        <w:t>Е.Е. Петрова</w:t>
      </w:r>
      <w:r w:rsidRPr="00876D16">
        <w:rPr>
          <w:rFonts w:ascii="Times New Roman" w:hAnsi="Times New Roman"/>
          <w:sz w:val="26"/>
          <w:szCs w:val="26"/>
        </w:rPr>
        <w:t xml:space="preserve"> награждена дипломом Лауреата, а также дипломами 1 и 2 степени за авторские постановки.</w:t>
      </w:r>
    </w:p>
    <w:p w:rsidR="00CB57B0" w:rsidRDefault="00CB57B0" w:rsidP="00CB57B0">
      <w:pPr>
        <w:suppressAutoHyphens w:val="0"/>
        <w:overflowPunct/>
        <w:autoSpaceDE/>
        <w:autoSpaceDN/>
        <w:adjustRightInd/>
        <w:spacing w:after="0" w:line="240" w:lineRule="auto"/>
        <w:ind w:firstLine="567"/>
        <w:jc w:val="both"/>
        <w:rPr>
          <w:rFonts w:ascii="Times New Roman" w:hAnsi="Times New Roman"/>
          <w:b/>
          <w:sz w:val="26"/>
          <w:szCs w:val="26"/>
        </w:rPr>
      </w:pPr>
      <w:r w:rsidRPr="00876D16">
        <w:rPr>
          <w:rFonts w:ascii="Times New Roman" w:hAnsi="Times New Roman"/>
          <w:sz w:val="26"/>
          <w:szCs w:val="26"/>
        </w:rPr>
        <w:t xml:space="preserve">Руководитель образцового коллектива молодежного пресс-центра «ПикНик» </w:t>
      </w:r>
      <w:r w:rsidR="00BE6D15" w:rsidRPr="00876D16">
        <w:rPr>
          <w:rFonts w:ascii="Times New Roman" w:hAnsi="Times New Roman"/>
          <w:b/>
          <w:sz w:val="26"/>
          <w:szCs w:val="26"/>
        </w:rPr>
        <w:t>Н.В.</w:t>
      </w:r>
      <w:r w:rsidRPr="00876D16">
        <w:rPr>
          <w:rFonts w:ascii="Times New Roman" w:hAnsi="Times New Roman"/>
          <w:b/>
          <w:sz w:val="26"/>
          <w:szCs w:val="26"/>
        </w:rPr>
        <w:t xml:space="preserve">Захарова </w:t>
      </w:r>
      <w:r w:rsidRPr="00876D16">
        <w:rPr>
          <w:rFonts w:ascii="Times New Roman" w:hAnsi="Times New Roman"/>
          <w:sz w:val="26"/>
          <w:szCs w:val="26"/>
        </w:rPr>
        <w:t xml:space="preserve">стала призёром </w:t>
      </w:r>
      <w:r w:rsidRPr="00876D16">
        <w:rPr>
          <w:rFonts w:ascii="Times New Roman" w:hAnsi="Times New Roman"/>
          <w:b/>
          <w:sz w:val="26"/>
          <w:szCs w:val="26"/>
        </w:rPr>
        <w:t xml:space="preserve">Областного конкурса профессионального мастерства «Пресс-премьер». </w:t>
      </w:r>
    </w:p>
    <w:p w:rsidR="00597563" w:rsidRPr="00597563" w:rsidRDefault="00597563" w:rsidP="00CB57B0">
      <w:pPr>
        <w:suppressAutoHyphens w:val="0"/>
        <w:overflowPunct/>
        <w:autoSpaceDE/>
        <w:autoSpaceDN/>
        <w:adjustRightInd/>
        <w:spacing w:after="0" w:line="240" w:lineRule="auto"/>
        <w:ind w:firstLine="567"/>
        <w:jc w:val="both"/>
        <w:rPr>
          <w:rFonts w:ascii="Times New Roman" w:hAnsi="Times New Roman"/>
          <w:b/>
          <w:sz w:val="26"/>
          <w:szCs w:val="26"/>
        </w:rPr>
      </w:pPr>
      <w:r w:rsidRPr="00597563">
        <w:rPr>
          <w:rFonts w:ascii="Times New Roman" w:hAnsi="Times New Roman"/>
          <w:sz w:val="26"/>
          <w:szCs w:val="26"/>
        </w:rPr>
        <w:t xml:space="preserve">Руководитель кружка фортепиано </w:t>
      </w:r>
      <w:r w:rsidRPr="00DB4D54">
        <w:rPr>
          <w:rFonts w:ascii="Times New Roman" w:hAnsi="Times New Roman"/>
          <w:b/>
          <w:sz w:val="26"/>
          <w:szCs w:val="26"/>
        </w:rPr>
        <w:t>С.В. Матюх</w:t>
      </w:r>
      <w:r w:rsidRPr="00597563">
        <w:rPr>
          <w:rFonts w:ascii="Times New Roman" w:hAnsi="Times New Roman"/>
          <w:sz w:val="26"/>
          <w:szCs w:val="26"/>
        </w:rPr>
        <w:t xml:space="preserve"> прошла курсы повышении квалификации: «Инновационные подходы в психологии музыкального образования» Российской академии музыки имени Гнесиных </w:t>
      </w:r>
      <w:r w:rsidRPr="00597563">
        <w:rPr>
          <w:rFonts w:ascii="Times New Roman" w:hAnsi="Times New Roman"/>
          <w:b/>
          <w:sz w:val="26"/>
          <w:szCs w:val="26"/>
        </w:rPr>
        <w:t xml:space="preserve">в рамках национального проекта «Культура». </w:t>
      </w:r>
    </w:p>
    <w:p w:rsidR="00EC0524" w:rsidRPr="00176EB6" w:rsidRDefault="00EC0524" w:rsidP="00CB57B0">
      <w:pPr>
        <w:suppressAutoHyphens w:val="0"/>
        <w:overflowPunct/>
        <w:autoSpaceDE/>
        <w:autoSpaceDN/>
        <w:adjustRightInd/>
        <w:spacing w:after="0" w:line="240" w:lineRule="auto"/>
        <w:ind w:firstLine="567"/>
        <w:jc w:val="both"/>
        <w:rPr>
          <w:rFonts w:ascii="Times New Roman" w:hAnsi="Times New Roman"/>
          <w:sz w:val="26"/>
          <w:szCs w:val="26"/>
        </w:rPr>
      </w:pPr>
      <w:r w:rsidRPr="00876D16">
        <w:rPr>
          <w:rFonts w:ascii="Times New Roman" w:hAnsi="Times New Roman"/>
          <w:b/>
          <w:sz w:val="26"/>
          <w:szCs w:val="26"/>
        </w:rPr>
        <w:t>В 2021 году проводилась Независимая оценка качества условий оказан</w:t>
      </w:r>
      <w:r w:rsidR="00176EB6">
        <w:rPr>
          <w:rFonts w:ascii="Times New Roman" w:hAnsi="Times New Roman"/>
          <w:b/>
          <w:sz w:val="26"/>
          <w:szCs w:val="26"/>
        </w:rPr>
        <w:t>ия услуг организациями культуры</w:t>
      </w:r>
      <w:r w:rsidRPr="00876D16">
        <w:rPr>
          <w:rFonts w:ascii="Times New Roman" w:hAnsi="Times New Roman"/>
          <w:b/>
          <w:sz w:val="26"/>
          <w:szCs w:val="26"/>
        </w:rPr>
        <w:t xml:space="preserve"> Новосибирской области. </w:t>
      </w:r>
      <w:r w:rsidRPr="00176EB6">
        <w:rPr>
          <w:rFonts w:ascii="Times New Roman" w:hAnsi="Times New Roman"/>
          <w:sz w:val="26"/>
          <w:szCs w:val="26"/>
        </w:rPr>
        <w:t xml:space="preserve">По результатам мониторинга интегральное значение по совокупности общих критериев МАУ «Дворец культуры «Родина» составило </w:t>
      </w:r>
      <w:r w:rsidRPr="00176EB6">
        <w:rPr>
          <w:rFonts w:ascii="Times New Roman" w:hAnsi="Times New Roman"/>
          <w:b/>
          <w:sz w:val="26"/>
          <w:szCs w:val="26"/>
        </w:rPr>
        <w:t>98, 03%.</w:t>
      </w:r>
    </w:p>
    <w:p w:rsidR="00176EB6" w:rsidRPr="00876D16" w:rsidRDefault="00176EB6" w:rsidP="002118D9">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p>
    <w:p w:rsidR="00B77884" w:rsidRPr="00B77884" w:rsidRDefault="00B77884" w:rsidP="00B77884">
      <w:pPr>
        <w:suppressAutoHyphens w:val="0"/>
        <w:overflowPunct/>
        <w:autoSpaceDE/>
        <w:autoSpaceDN/>
        <w:adjustRightInd/>
        <w:spacing w:after="0" w:line="240" w:lineRule="auto"/>
        <w:jc w:val="center"/>
        <w:rPr>
          <w:rFonts w:ascii="Times New Roman" w:hAnsi="Times New Roman"/>
          <w:b/>
          <w:caps/>
          <w:sz w:val="26"/>
          <w:szCs w:val="26"/>
          <w:u w:val="single"/>
        </w:rPr>
      </w:pPr>
      <w:r w:rsidRPr="00B77884">
        <w:rPr>
          <w:rFonts w:ascii="Times New Roman" w:hAnsi="Times New Roman"/>
          <w:b/>
          <w:caps/>
          <w:sz w:val="26"/>
          <w:szCs w:val="26"/>
          <w:u w:val="single"/>
        </w:rPr>
        <w:t>Деятельность Дворца культуры «Родина»</w:t>
      </w:r>
    </w:p>
    <w:p w:rsidR="00B77884" w:rsidRPr="00B77884" w:rsidRDefault="00B77884" w:rsidP="00B77884">
      <w:pPr>
        <w:suppressAutoHyphens w:val="0"/>
        <w:overflowPunct/>
        <w:autoSpaceDE/>
        <w:autoSpaceDN/>
        <w:adjustRightInd/>
        <w:spacing w:after="0" w:line="240" w:lineRule="auto"/>
        <w:jc w:val="center"/>
        <w:rPr>
          <w:rFonts w:ascii="Times New Roman" w:hAnsi="Times New Roman"/>
          <w:b/>
          <w:caps/>
          <w:sz w:val="26"/>
          <w:szCs w:val="26"/>
          <w:u w:val="single"/>
        </w:rPr>
      </w:pPr>
      <w:r w:rsidRPr="00B77884">
        <w:rPr>
          <w:rFonts w:ascii="Times New Roman" w:hAnsi="Times New Roman"/>
          <w:b/>
          <w:caps/>
          <w:sz w:val="26"/>
          <w:szCs w:val="26"/>
          <w:u w:val="single"/>
        </w:rPr>
        <w:t xml:space="preserve"> направленная на патриотическое воспитание </w:t>
      </w:r>
    </w:p>
    <w:p w:rsidR="00B77884" w:rsidRPr="00B77884" w:rsidRDefault="00B77884" w:rsidP="00B77884">
      <w:pPr>
        <w:suppressAutoHyphens w:val="0"/>
        <w:overflowPunct/>
        <w:autoSpaceDE/>
        <w:autoSpaceDN/>
        <w:adjustRightInd/>
        <w:spacing w:after="0" w:line="240" w:lineRule="auto"/>
        <w:jc w:val="center"/>
        <w:rPr>
          <w:rFonts w:ascii="Times New Roman" w:hAnsi="Times New Roman"/>
          <w:b/>
          <w:caps/>
          <w:sz w:val="26"/>
          <w:szCs w:val="26"/>
        </w:rPr>
      </w:pPr>
      <w:r w:rsidRPr="00B77884">
        <w:rPr>
          <w:rFonts w:ascii="Times New Roman" w:hAnsi="Times New Roman"/>
          <w:b/>
          <w:caps/>
          <w:sz w:val="26"/>
          <w:szCs w:val="26"/>
          <w:u w:val="single"/>
        </w:rPr>
        <w:t>Граждан Российской Федерации</w:t>
      </w:r>
      <w:r w:rsidRPr="00B77884">
        <w:rPr>
          <w:rFonts w:ascii="Times New Roman" w:hAnsi="Times New Roman"/>
          <w:b/>
          <w:caps/>
          <w:sz w:val="26"/>
          <w:szCs w:val="26"/>
        </w:rPr>
        <w:t xml:space="preserve"> </w:t>
      </w:r>
    </w:p>
    <w:p w:rsidR="00B77884" w:rsidRPr="00B77884" w:rsidRDefault="00B77884" w:rsidP="00B77884">
      <w:pPr>
        <w:suppressAutoHyphens w:val="0"/>
        <w:overflowPunct/>
        <w:autoSpaceDE/>
        <w:autoSpaceDN/>
        <w:adjustRightInd/>
        <w:spacing w:after="0" w:line="240" w:lineRule="auto"/>
        <w:jc w:val="center"/>
        <w:rPr>
          <w:rFonts w:ascii="Times New Roman" w:hAnsi="Times New Roman"/>
          <w:b/>
          <w:sz w:val="26"/>
          <w:szCs w:val="26"/>
        </w:rPr>
      </w:pPr>
    </w:p>
    <w:p w:rsidR="00B77884" w:rsidRPr="00B77884" w:rsidRDefault="00B77884" w:rsidP="00B77884">
      <w:pPr>
        <w:suppressAutoHyphens w:val="0"/>
        <w:overflowPunct/>
        <w:autoSpaceDE/>
        <w:autoSpaceDN/>
        <w:adjustRightInd/>
        <w:spacing w:after="0" w:line="240" w:lineRule="auto"/>
        <w:ind w:firstLine="567"/>
        <w:jc w:val="both"/>
        <w:rPr>
          <w:rFonts w:ascii="Times New Roman" w:hAnsi="Times New Roman"/>
          <w:b/>
          <w:sz w:val="26"/>
          <w:szCs w:val="26"/>
        </w:rPr>
      </w:pPr>
      <w:r w:rsidRPr="00B77884">
        <w:rPr>
          <w:rFonts w:ascii="Times New Roman" w:hAnsi="Times New Roman"/>
          <w:b/>
          <w:sz w:val="26"/>
          <w:szCs w:val="26"/>
        </w:rPr>
        <w:t>Приоритетным направлением работы Дворца культуры «Родина» является патриотическое воспитание и особое место занимают мероприятия, проводимые в рамках месячника гражданственности и патриотизма.</w:t>
      </w:r>
    </w:p>
    <w:p w:rsidR="00B77884" w:rsidRPr="00B77884" w:rsidRDefault="00B77884" w:rsidP="00B77884">
      <w:pPr>
        <w:suppressAutoHyphens w:val="0"/>
        <w:overflowPunct/>
        <w:autoSpaceDE/>
        <w:autoSpaceDN/>
        <w:adjustRightInd/>
        <w:spacing w:after="0" w:line="240" w:lineRule="auto"/>
        <w:ind w:firstLine="567"/>
        <w:jc w:val="both"/>
        <w:rPr>
          <w:rFonts w:ascii="Times New Roman" w:hAnsi="Times New Roman"/>
          <w:b/>
          <w:sz w:val="26"/>
          <w:szCs w:val="26"/>
        </w:rPr>
      </w:pPr>
      <w:r w:rsidRPr="00B77884">
        <w:rPr>
          <w:rFonts w:ascii="Times New Roman" w:hAnsi="Times New Roman"/>
          <w:b/>
          <w:sz w:val="26"/>
          <w:szCs w:val="26"/>
        </w:rPr>
        <w:t xml:space="preserve">2021 год был особенный, мы продолжали работать в новых условиях и искать, и использовать новые формы работы в период введения дополнительных мер по снижению рисков </w:t>
      </w:r>
      <w:r w:rsidR="00176EB6">
        <w:rPr>
          <w:rFonts w:ascii="Times New Roman" w:hAnsi="Times New Roman"/>
          <w:b/>
          <w:sz w:val="26"/>
          <w:szCs w:val="26"/>
        </w:rPr>
        <w:t>распространения новой корона</w:t>
      </w:r>
      <w:r w:rsidRPr="00B77884">
        <w:rPr>
          <w:rFonts w:ascii="Times New Roman" w:hAnsi="Times New Roman"/>
          <w:b/>
          <w:sz w:val="26"/>
          <w:szCs w:val="26"/>
        </w:rPr>
        <w:t xml:space="preserve">вирусной инфекции ( </w:t>
      </w:r>
      <w:r w:rsidRPr="00B77884">
        <w:rPr>
          <w:rFonts w:ascii="Times New Roman" w:hAnsi="Times New Roman"/>
          <w:b/>
          <w:sz w:val="26"/>
          <w:szCs w:val="26"/>
          <w:lang w:val="en-US"/>
        </w:rPr>
        <w:t>COVID</w:t>
      </w:r>
      <w:r w:rsidRPr="00B77884">
        <w:rPr>
          <w:rFonts w:ascii="Times New Roman" w:hAnsi="Times New Roman"/>
          <w:b/>
          <w:sz w:val="26"/>
          <w:szCs w:val="26"/>
        </w:rPr>
        <w:t xml:space="preserve"> 19). </w:t>
      </w:r>
    </w:p>
    <w:p w:rsidR="00B77884" w:rsidRPr="00B77884" w:rsidRDefault="00B77884" w:rsidP="00B77884">
      <w:pPr>
        <w:suppressAutoHyphens w:val="0"/>
        <w:overflowPunct/>
        <w:autoSpaceDE/>
        <w:autoSpaceDN/>
        <w:adjustRightInd/>
        <w:spacing w:after="0" w:line="240" w:lineRule="auto"/>
        <w:ind w:firstLine="567"/>
        <w:jc w:val="both"/>
        <w:rPr>
          <w:rFonts w:ascii="Times New Roman" w:hAnsi="Times New Roman"/>
          <w:b/>
          <w:sz w:val="26"/>
          <w:szCs w:val="26"/>
        </w:rPr>
      </w:pPr>
      <w:r w:rsidRPr="00B77884">
        <w:rPr>
          <w:rFonts w:ascii="Times New Roman" w:hAnsi="Times New Roman"/>
          <w:b/>
          <w:sz w:val="26"/>
          <w:szCs w:val="26"/>
        </w:rPr>
        <w:t>В 2021 году прошли тематические мероприятия во Дворце культуры «Родина»:</w:t>
      </w:r>
    </w:p>
    <w:p w:rsidR="00176EB6" w:rsidRDefault="00176EB6" w:rsidP="00B77884">
      <w:pPr>
        <w:suppressAutoHyphens w:val="0"/>
        <w:overflowPunct/>
        <w:autoSpaceDE/>
        <w:autoSpaceDN/>
        <w:adjustRightInd/>
        <w:spacing w:after="0" w:line="240" w:lineRule="auto"/>
        <w:ind w:firstLine="567"/>
        <w:jc w:val="both"/>
        <w:rPr>
          <w:rFonts w:ascii="Times New Roman" w:hAnsi="Times New Roman"/>
          <w:b/>
          <w:sz w:val="26"/>
          <w:szCs w:val="26"/>
        </w:rPr>
      </w:pPr>
    </w:p>
    <w:p w:rsidR="00B77884" w:rsidRPr="00B77884" w:rsidRDefault="00B77884" w:rsidP="00B77884">
      <w:pPr>
        <w:suppressAutoHyphens w:val="0"/>
        <w:overflowPunct/>
        <w:autoSpaceDE/>
        <w:autoSpaceDN/>
        <w:adjustRightInd/>
        <w:spacing w:after="0" w:line="240" w:lineRule="auto"/>
        <w:ind w:firstLine="567"/>
        <w:jc w:val="both"/>
        <w:rPr>
          <w:rFonts w:ascii="Times New Roman" w:hAnsi="Times New Roman"/>
          <w:b/>
          <w:sz w:val="26"/>
          <w:szCs w:val="26"/>
        </w:rPr>
      </w:pPr>
      <w:r w:rsidRPr="00B77884">
        <w:rPr>
          <w:rFonts w:ascii="Times New Roman" w:hAnsi="Times New Roman"/>
          <w:b/>
          <w:sz w:val="26"/>
          <w:szCs w:val="26"/>
        </w:rPr>
        <w:t xml:space="preserve">Масштабное и яркое событие – </w:t>
      </w:r>
    </w:p>
    <w:p w:rsidR="00B77884" w:rsidRPr="00B77884" w:rsidRDefault="00B77884" w:rsidP="00B77884">
      <w:pPr>
        <w:suppressAutoHyphens w:val="0"/>
        <w:overflowPunct/>
        <w:autoSpaceDE/>
        <w:autoSpaceDN/>
        <w:adjustRightInd/>
        <w:spacing w:after="0" w:line="240" w:lineRule="auto"/>
        <w:ind w:firstLine="567"/>
        <w:jc w:val="both"/>
        <w:rPr>
          <w:rFonts w:ascii="Times New Roman" w:hAnsi="Times New Roman"/>
          <w:b/>
          <w:sz w:val="26"/>
          <w:szCs w:val="26"/>
          <w:lang w:eastAsia="zh-CN"/>
        </w:rPr>
      </w:pPr>
      <w:r w:rsidRPr="00B77884">
        <w:rPr>
          <w:rFonts w:ascii="Times New Roman" w:hAnsi="Times New Roman"/>
          <w:b/>
          <w:sz w:val="26"/>
          <w:szCs w:val="26"/>
          <w:lang w:eastAsia="zh-CN"/>
        </w:rPr>
        <w:t>Рождественские стипендиаты 2020 года!</w:t>
      </w:r>
    </w:p>
    <w:p w:rsidR="00B77884" w:rsidRPr="00B77884" w:rsidRDefault="00B77884" w:rsidP="00B77884">
      <w:pPr>
        <w:suppressAutoHyphens w:val="0"/>
        <w:overflowPunct/>
        <w:autoSpaceDE/>
        <w:autoSpaceDN/>
        <w:adjustRightInd/>
        <w:spacing w:after="0" w:line="240" w:lineRule="auto"/>
        <w:ind w:firstLine="567"/>
        <w:jc w:val="both"/>
        <w:rPr>
          <w:rFonts w:ascii="Times New Roman" w:hAnsi="Times New Roman"/>
          <w:sz w:val="26"/>
          <w:szCs w:val="26"/>
        </w:rPr>
      </w:pPr>
      <w:r w:rsidRPr="00B77884">
        <w:rPr>
          <w:rFonts w:ascii="Times New Roman" w:hAnsi="Times New Roman"/>
          <w:sz w:val="26"/>
          <w:szCs w:val="26"/>
        </w:rPr>
        <w:t xml:space="preserve">15 января во Дворце культуры «Родина» состоялась торжественная церемония вручения Рождественской стипендииГлавы города Бердска одарённым детям в области культуры и искусства. По итогам 2020 года Рождественские стипендии были присвоены 25-ти юным талантливым бердчанам, которые ярко проявили себя в творческой деятельности и учёбе. </w:t>
      </w:r>
    </w:p>
    <w:p w:rsidR="00B77884" w:rsidRPr="00B77884" w:rsidRDefault="00B77884" w:rsidP="00B77884">
      <w:pPr>
        <w:suppressAutoHyphens w:val="0"/>
        <w:overflowPunct/>
        <w:autoSpaceDE/>
        <w:autoSpaceDN/>
        <w:adjustRightInd/>
        <w:spacing w:after="0" w:line="240" w:lineRule="auto"/>
        <w:ind w:firstLine="567"/>
        <w:jc w:val="both"/>
        <w:rPr>
          <w:rFonts w:ascii="Times New Roman" w:hAnsi="Times New Roman"/>
          <w:sz w:val="26"/>
          <w:szCs w:val="26"/>
        </w:rPr>
      </w:pPr>
      <w:r w:rsidRPr="00B77884">
        <w:rPr>
          <w:rFonts w:ascii="Times New Roman" w:hAnsi="Times New Roman"/>
          <w:sz w:val="26"/>
          <w:szCs w:val="26"/>
        </w:rPr>
        <w:t>Рождественскими стипендиатами от Дворца культуры "Родина" в этом году стали 7 участников творческих коллективов:</w:t>
      </w:r>
    </w:p>
    <w:p w:rsidR="00B77884" w:rsidRPr="00B77884" w:rsidRDefault="00B77884" w:rsidP="00B77884">
      <w:pPr>
        <w:suppressAutoHyphens w:val="0"/>
        <w:overflowPunct/>
        <w:autoSpaceDE/>
        <w:autoSpaceDN/>
        <w:adjustRightInd/>
        <w:spacing w:after="0" w:line="240" w:lineRule="auto"/>
        <w:ind w:firstLine="567"/>
        <w:jc w:val="both"/>
        <w:rPr>
          <w:rFonts w:ascii="Times New Roman" w:eastAsia="Calibri" w:hAnsi="Times New Roman"/>
          <w:b/>
          <w:bCs/>
          <w:color w:val="000000"/>
          <w:sz w:val="26"/>
          <w:szCs w:val="26"/>
          <w:u w:val="single"/>
          <w:shd w:val="clear" w:color="auto" w:fill="FFFFFF"/>
          <w:lang w:eastAsia="en-US"/>
        </w:rPr>
      </w:pPr>
    </w:p>
    <w:p w:rsidR="00B77884" w:rsidRPr="00B77884" w:rsidRDefault="00B77884" w:rsidP="00B77884">
      <w:pPr>
        <w:suppressAutoHyphens w:val="0"/>
        <w:overflowPunct/>
        <w:autoSpaceDE/>
        <w:autoSpaceDN/>
        <w:adjustRightInd/>
        <w:spacing w:after="0" w:line="240" w:lineRule="auto"/>
        <w:ind w:firstLine="567"/>
        <w:jc w:val="both"/>
        <w:rPr>
          <w:rFonts w:ascii="Times New Roman" w:hAnsi="Times New Roman"/>
          <w:b/>
          <w:sz w:val="26"/>
          <w:szCs w:val="26"/>
          <w:lang w:eastAsia="en-US"/>
        </w:rPr>
      </w:pPr>
      <w:r w:rsidRPr="00B77884">
        <w:rPr>
          <w:rFonts w:ascii="Times New Roman" w:hAnsi="Times New Roman"/>
          <w:b/>
          <w:sz w:val="26"/>
          <w:szCs w:val="26"/>
          <w:lang w:eastAsia="en-US"/>
        </w:rPr>
        <w:t>«Герои Бердска: павшие и живые»</w:t>
      </w:r>
    </w:p>
    <w:p w:rsidR="00B77884" w:rsidRPr="00B77884" w:rsidRDefault="00B77884" w:rsidP="00B77884">
      <w:pPr>
        <w:suppressAutoHyphens w:val="0"/>
        <w:overflowPunct/>
        <w:autoSpaceDE/>
        <w:autoSpaceDN/>
        <w:adjustRightInd/>
        <w:spacing w:after="0" w:line="240" w:lineRule="auto"/>
        <w:ind w:firstLine="567"/>
        <w:jc w:val="both"/>
        <w:rPr>
          <w:rFonts w:ascii="Times New Roman" w:hAnsi="Times New Roman"/>
          <w:sz w:val="26"/>
          <w:szCs w:val="26"/>
        </w:rPr>
      </w:pPr>
      <w:r w:rsidRPr="00B77884">
        <w:rPr>
          <w:rFonts w:ascii="Times New Roman" w:hAnsi="Times New Roman"/>
          <w:sz w:val="26"/>
          <w:szCs w:val="26"/>
        </w:rPr>
        <w:lastRenderedPageBreak/>
        <w:t>20 февраля на большой сцене Дворца культуры "Родина" состоялось Городское мероприятие, посвященное Дню защитника Отечества (режиссер – А.П.Котеля). В рамках программы "Герои Бердска: павшие и живые" прошло торжественное мероприятие и концерт Государственного академического русского народного Сибирского хора.</w:t>
      </w:r>
    </w:p>
    <w:p w:rsidR="00B77884" w:rsidRPr="00B77884" w:rsidRDefault="00B77884" w:rsidP="00B77884">
      <w:pPr>
        <w:suppressAutoHyphens w:val="0"/>
        <w:overflowPunct/>
        <w:autoSpaceDE/>
        <w:autoSpaceDN/>
        <w:adjustRightInd/>
        <w:spacing w:after="0" w:line="240" w:lineRule="auto"/>
        <w:ind w:firstLine="567"/>
        <w:jc w:val="both"/>
        <w:rPr>
          <w:rFonts w:ascii="Times New Roman" w:hAnsi="Times New Roman"/>
          <w:sz w:val="26"/>
          <w:szCs w:val="26"/>
        </w:rPr>
      </w:pPr>
      <w:r w:rsidRPr="00B77884">
        <w:rPr>
          <w:rFonts w:ascii="Times New Roman" w:hAnsi="Times New Roman"/>
          <w:sz w:val="26"/>
          <w:szCs w:val="26"/>
        </w:rPr>
        <w:t>2020 год был объявлен в России годом Памяти и Славы. Поэтому, прежде всего, наградили победителей информационного интернет-марафона «БердскВеликойПобеде», посвящённого юбилею Победы.</w:t>
      </w:r>
    </w:p>
    <w:p w:rsidR="00B77884" w:rsidRPr="00B77884" w:rsidRDefault="00B77884" w:rsidP="00B77884">
      <w:pPr>
        <w:suppressAutoHyphens w:val="0"/>
        <w:overflowPunct/>
        <w:autoSpaceDE/>
        <w:autoSpaceDN/>
        <w:adjustRightInd/>
        <w:spacing w:after="0" w:line="240" w:lineRule="auto"/>
        <w:ind w:firstLine="567"/>
        <w:jc w:val="both"/>
        <w:rPr>
          <w:rFonts w:ascii="Times New Roman" w:hAnsi="Times New Roman"/>
          <w:sz w:val="26"/>
          <w:szCs w:val="26"/>
          <w:u w:val="single"/>
        </w:rPr>
      </w:pPr>
      <w:r w:rsidRPr="00B77884">
        <w:rPr>
          <w:rFonts w:ascii="Times New Roman" w:hAnsi="Times New Roman"/>
          <w:sz w:val="26"/>
          <w:szCs w:val="26"/>
        </w:rPr>
        <w:t xml:space="preserve">Редактор газеты «Бердские новости» Е.В.Сиротина вручила первый том книги «Герои Бердска: павшие и живые» председателям общественных организаций. </w:t>
      </w:r>
    </w:p>
    <w:p w:rsidR="00B77884" w:rsidRPr="00B77884" w:rsidRDefault="00B77884" w:rsidP="00B77884">
      <w:pPr>
        <w:suppressAutoHyphens w:val="0"/>
        <w:overflowPunct/>
        <w:autoSpaceDE/>
        <w:autoSpaceDN/>
        <w:adjustRightInd/>
        <w:spacing w:after="0" w:line="240" w:lineRule="auto"/>
        <w:ind w:firstLine="567"/>
        <w:jc w:val="both"/>
        <w:rPr>
          <w:rFonts w:ascii="Times New Roman" w:eastAsia="Calibri" w:hAnsi="Times New Roman"/>
          <w:sz w:val="26"/>
          <w:szCs w:val="26"/>
          <w:u w:val="single"/>
          <w:lang w:eastAsia="en-US"/>
        </w:rPr>
      </w:pPr>
    </w:p>
    <w:p w:rsidR="00B77884" w:rsidRPr="00B77884" w:rsidRDefault="00B77884" w:rsidP="00B77884">
      <w:pPr>
        <w:suppressAutoHyphens w:val="0"/>
        <w:overflowPunct/>
        <w:autoSpaceDE/>
        <w:autoSpaceDN/>
        <w:adjustRightInd/>
        <w:spacing w:after="0" w:line="240" w:lineRule="auto"/>
        <w:ind w:firstLine="567"/>
        <w:jc w:val="both"/>
        <w:rPr>
          <w:rFonts w:ascii="Times New Roman" w:eastAsia="Calibri" w:hAnsi="Times New Roman"/>
          <w:b/>
          <w:iCs/>
          <w:sz w:val="26"/>
          <w:szCs w:val="26"/>
          <w:lang w:eastAsia="zh-CN"/>
        </w:rPr>
      </w:pPr>
      <w:r w:rsidRPr="00B77884">
        <w:rPr>
          <w:rFonts w:ascii="Times New Roman" w:eastAsia="Calibri" w:hAnsi="Times New Roman"/>
          <w:b/>
          <w:iCs/>
          <w:sz w:val="26"/>
          <w:szCs w:val="26"/>
          <w:lang w:eastAsia="zh-CN"/>
        </w:rPr>
        <w:t>Программа «</w:t>
      </w:r>
      <w:r w:rsidRPr="00B77884">
        <w:rPr>
          <w:rFonts w:ascii="Times New Roman" w:hAnsi="Times New Roman"/>
          <w:b/>
          <w:sz w:val="26"/>
          <w:szCs w:val="26"/>
        </w:rPr>
        <w:t>Все женщины прекрасны!»</w:t>
      </w:r>
    </w:p>
    <w:p w:rsidR="00B77884" w:rsidRPr="00B77884" w:rsidRDefault="00B77884" w:rsidP="00B77884">
      <w:pPr>
        <w:suppressAutoHyphens w:val="0"/>
        <w:overflowPunct/>
        <w:autoSpaceDE/>
        <w:autoSpaceDN/>
        <w:adjustRightInd/>
        <w:spacing w:after="0" w:line="240" w:lineRule="auto"/>
        <w:ind w:firstLine="567"/>
        <w:jc w:val="both"/>
        <w:rPr>
          <w:rFonts w:ascii="Times New Roman" w:hAnsi="Times New Roman"/>
          <w:sz w:val="26"/>
          <w:szCs w:val="26"/>
        </w:rPr>
      </w:pPr>
      <w:r w:rsidRPr="00B77884">
        <w:rPr>
          <w:rFonts w:ascii="Times New Roman" w:hAnsi="Times New Roman"/>
          <w:sz w:val="26"/>
          <w:szCs w:val="26"/>
        </w:rPr>
        <w:t>Городское праздничное мероприятие "Все женщины прекрасны!", посвящённое Международному женскому дню (режиссёр программы - Аурика Котеля).</w:t>
      </w:r>
    </w:p>
    <w:p w:rsidR="00B77884" w:rsidRPr="00B77884" w:rsidRDefault="00B77884" w:rsidP="00B77884">
      <w:pPr>
        <w:suppressAutoHyphens w:val="0"/>
        <w:overflowPunct/>
        <w:autoSpaceDE/>
        <w:autoSpaceDN/>
        <w:adjustRightInd/>
        <w:spacing w:after="0" w:line="240" w:lineRule="auto"/>
        <w:ind w:firstLine="567"/>
        <w:jc w:val="both"/>
        <w:rPr>
          <w:rFonts w:ascii="Times New Roman" w:hAnsi="Times New Roman"/>
          <w:sz w:val="26"/>
          <w:szCs w:val="26"/>
        </w:rPr>
      </w:pPr>
      <w:r w:rsidRPr="00B77884">
        <w:rPr>
          <w:rFonts w:ascii="Times New Roman" w:hAnsi="Times New Roman"/>
          <w:sz w:val="26"/>
          <w:szCs w:val="26"/>
        </w:rPr>
        <w:t>В ярком праздничном прологе на сцену вышли прекрасные участницы творческих коллективов Дворца - образцовых коллективов хореографических ансамблей "Арабески" (руководители - Наталья Загвоздина и Ирина Королёва) и "Улыбка" (руководители - Наталья Волкова и Татьяна Мизюн), а также народного коллектива эстрадно-хореографического ансамбля "Экспромт" (руководитель - Наталья Даренская).</w:t>
      </w:r>
    </w:p>
    <w:p w:rsidR="00B77884" w:rsidRPr="00B77884" w:rsidRDefault="00B77884" w:rsidP="00B77884">
      <w:pPr>
        <w:suppressAutoHyphens w:val="0"/>
        <w:overflowPunct/>
        <w:autoSpaceDE/>
        <w:autoSpaceDN/>
        <w:adjustRightInd/>
        <w:spacing w:after="0" w:line="240" w:lineRule="auto"/>
        <w:ind w:firstLine="567"/>
        <w:jc w:val="both"/>
        <w:rPr>
          <w:rFonts w:ascii="Times New Roman" w:hAnsi="Times New Roman"/>
          <w:sz w:val="26"/>
          <w:szCs w:val="26"/>
        </w:rPr>
      </w:pPr>
      <w:r w:rsidRPr="00B77884">
        <w:rPr>
          <w:rFonts w:ascii="Times New Roman" w:hAnsi="Times New Roman"/>
          <w:sz w:val="26"/>
          <w:szCs w:val="26"/>
        </w:rPr>
        <w:t>Стихотворные поздравления прозвучали от представителей администрации, городского Совета депутатов, Законодательного Собрания НСО, Русской Православной Церкви, управления образования и молодежной политики Бердска, Казачьего кадетского корпуса им. Героя России Олега Куянова. Праздничный концерт подарили зрителям музыканты ВИА "Верные друзья".</w:t>
      </w:r>
    </w:p>
    <w:p w:rsidR="00B77884" w:rsidRPr="00B77884" w:rsidRDefault="00B77884" w:rsidP="00B77884">
      <w:pPr>
        <w:suppressAutoHyphens w:val="0"/>
        <w:overflowPunct/>
        <w:autoSpaceDE/>
        <w:autoSpaceDN/>
        <w:adjustRightInd/>
        <w:spacing w:after="0" w:line="240" w:lineRule="auto"/>
        <w:ind w:firstLine="567"/>
        <w:jc w:val="both"/>
        <w:rPr>
          <w:rFonts w:ascii="Times New Roman" w:eastAsia="Calibri" w:hAnsi="Times New Roman"/>
          <w:sz w:val="26"/>
          <w:szCs w:val="26"/>
        </w:rPr>
      </w:pPr>
    </w:p>
    <w:p w:rsidR="00B77884" w:rsidRPr="00B77884" w:rsidRDefault="00B77884" w:rsidP="00B77884">
      <w:pPr>
        <w:suppressAutoHyphens w:val="0"/>
        <w:overflowPunct/>
        <w:autoSpaceDE/>
        <w:autoSpaceDN/>
        <w:adjustRightInd/>
        <w:spacing w:after="0" w:line="240" w:lineRule="auto"/>
        <w:ind w:left="-142" w:firstLine="568"/>
        <w:jc w:val="both"/>
        <w:rPr>
          <w:rFonts w:ascii="Times New Roman" w:eastAsia="Calibri" w:hAnsi="Times New Roman"/>
          <w:b/>
          <w:sz w:val="26"/>
          <w:szCs w:val="26"/>
          <w:lang w:eastAsia="zh-CN"/>
        </w:rPr>
      </w:pPr>
      <w:r w:rsidRPr="00B77884">
        <w:rPr>
          <w:rFonts w:ascii="Times New Roman" w:eastAsia="Calibri" w:hAnsi="Times New Roman"/>
          <w:b/>
          <w:sz w:val="26"/>
          <w:szCs w:val="26"/>
          <w:lang w:eastAsia="zh-CN"/>
        </w:rPr>
        <w:t>Праздник Великой Победы</w:t>
      </w:r>
    </w:p>
    <w:p w:rsidR="00B77884" w:rsidRPr="00B77884" w:rsidRDefault="00B77884" w:rsidP="00B77884">
      <w:pPr>
        <w:suppressAutoHyphens w:val="0"/>
        <w:overflowPunct/>
        <w:autoSpaceDE/>
        <w:autoSpaceDN/>
        <w:adjustRightInd/>
        <w:spacing w:after="0" w:line="240" w:lineRule="auto"/>
        <w:ind w:left="-142" w:firstLine="568"/>
        <w:jc w:val="both"/>
        <w:rPr>
          <w:rFonts w:ascii="Times New Roman" w:eastAsia="Calibri" w:hAnsi="Times New Roman"/>
          <w:sz w:val="26"/>
          <w:szCs w:val="26"/>
        </w:rPr>
      </w:pPr>
      <w:r w:rsidRPr="00B77884">
        <w:rPr>
          <w:rFonts w:ascii="Times New Roman" w:eastAsia="Calibri" w:hAnsi="Times New Roman"/>
          <w:sz w:val="26"/>
          <w:szCs w:val="26"/>
        </w:rPr>
        <w:t>9 мая Дворец культуры «Родина» провёл ряд мероприятий, посвященных 76-летней годовщине Победы в Великой Отечественной войне 1941-1945 гг.</w:t>
      </w:r>
    </w:p>
    <w:p w:rsidR="00B77884" w:rsidRPr="00B77884" w:rsidRDefault="00B77884" w:rsidP="00B77884">
      <w:pPr>
        <w:suppressAutoHyphens w:val="0"/>
        <w:overflowPunct/>
        <w:autoSpaceDE/>
        <w:autoSpaceDN/>
        <w:adjustRightInd/>
        <w:spacing w:after="0" w:line="240" w:lineRule="auto"/>
        <w:ind w:left="-142" w:firstLine="568"/>
        <w:jc w:val="both"/>
        <w:rPr>
          <w:rFonts w:ascii="Times New Roman" w:hAnsi="Times New Roman"/>
          <w:sz w:val="26"/>
          <w:szCs w:val="26"/>
        </w:rPr>
      </w:pPr>
      <w:r w:rsidRPr="00B77884">
        <w:rPr>
          <w:rFonts w:ascii="Times New Roman" w:hAnsi="Times New Roman"/>
          <w:sz w:val="26"/>
          <w:szCs w:val="26"/>
        </w:rPr>
        <w:t xml:space="preserve">7 мая на площадках жилых домов города Бердска состоялись концертные программы, посвященные Дню Великой Победы. </w:t>
      </w:r>
    </w:p>
    <w:p w:rsidR="00B77884" w:rsidRPr="00B77884" w:rsidRDefault="00B77884" w:rsidP="00B77884">
      <w:pPr>
        <w:suppressAutoHyphens w:val="0"/>
        <w:overflowPunct/>
        <w:autoSpaceDE/>
        <w:autoSpaceDN/>
        <w:adjustRightInd/>
        <w:spacing w:after="0" w:line="240" w:lineRule="auto"/>
        <w:ind w:left="-142" w:firstLine="568"/>
        <w:jc w:val="both"/>
        <w:rPr>
          <w:rFonts w:ascii="Times New Roman" w:hAnsi="Times New Roman"/>
          <w:sz w:val="26"/>
          <w:szCs w:val="26"/>
        </w:rPr>
      </w:pPr>
      <w:r w:rsidRPr="00B77884">
        <w:rPr>
          <w:rFonts w:ascii="Times New Roman" w:hAnsi="Times New Roman"/>
          <w:sz w:val="26"/>
          <w:szCs w:val="26"/>
        </w:rPr>
        <w:t>9 мая на Мемориале Славы города Бердска состоялся Городской Час Памяти, посвященный 76-летней годовщине Победы в Великой Отечественной войне 1941-1945 гг. Активное участие в мероприятии приняли коллективы Дворца культуры «Родина»: Сводный хор любительского объединения «Детская хоровая музыкальная школа»; студия популярной музыки «Город Песен», хореографический ансамбль «Сувенир» и юнкоры образцового коллектива молодежного пресс-центра «ПикНик»</w:t>
      </w:r>
    </w:p>
    <w:p w:rsidR="00B77884" w:rsidRPr="00B77884" w:rsidRDefault="00B77884" w:rsidP="00B77884">
      <w:pPr>
        <w:suppressAutoHyphens w:val="0"/>
        <w:overflowPunct/>
        <w:autoSpaceDE/>
        <w:autoSpaceDN/>
        <w:adjustRightInd/>
        <w:spacing w:after="0" w:line="240" w:lineRule="auto"/>
        <w:ind w:left="-142" w:firstLine="568"/>
        <w:jc w:val="both"/>
        <w:rPr>
          <w:rFonts w:ascii="Times New Roman" w:hAnsi="Times New Roman"/>
          <w:sz w:val="26"/>
          <w:szCs w:val="26"/>
        </w:rPr>
      </w:pPr>
      <w:r w:rsidRPr="00B77884">
        <w:rPr>
          <w:rFonts w:ascii="Times New Roman" w:hAnsi="Times New Roman"/>
          <w:sz w:val="26"/>
          <w:szCs w:val="26"/>
        </w:rPr>
        <w:t>9 мая на площади Дворца культуры «Родина» для жителей Микрорайона прозвучало аудио-поздравление с 76-летней годовщиной Победы в Великой Отечественной войне 1941-1945 гг.</w:t>
      </w:r>
    </w:p>
    <w:p w:rsidR="00B77884" w:rsidRPr="00B77884" w:rsidRDefault="00B77884" w:rsidP="00B77884">
      <w:pPr>
        <w:suppressAutoHyphens w:val="0"/>
        <w:overflowPunct/>
        <w:autoSpaceDE/>
        <w:autoSpaceDN/>
        <w:adjustRightInd/>
        <w:spacing w:after="0" w:line="240" w:lineRule="auto"/>
        <w:ind w:left="-142" w:firstLine="568"/>
        <w:jc w:val="both"/>
        <w:rPr>
          <w:rFonts w:ascii="Times New Roman" w:hAnsi="Times New Roman"/>
          <w:sz w:val="26"/>
          <w:szCs w:val="26"/>
        </w:rPr>
      </w:pPr>
      <w:r w:rsidRPr="00B77884">
        <w:rPr>
          <w:rFonts w:ascii="Times New Roman" w:hAnsi="Times New Roman"/>
          <w:sz w:val="26"/>
          <w:szCs w:val="26"/>
        </w:rPr>
        <w:t xml:space="preserve">8 мая на Интернет-ресурсах Дворца культуры «Родина» был </w:t>
      </w:r>
      <w:r w:rsidRPr="00B77884">
        <w:rPr>
          <w:rFonts w:ascii="Times New Roman" w:hAnsi="Times New Roman"/>
          <w:sz w:val="26"/>
          <w:szCs w:val="26"/>
          <w:u w:val="single"/>
        </w:rPr>
        <w:t>опубликовано поздравление и праздничный видео-концерт,</w:t>
      </w:r>
      <w:r w:rsidRPr="00B77884">
        <w:rPr>
          <w:rFonts w:ascii="Times New Roman" w:hAnsi="Times New Roman"/>
          <w:sz w:val="26"/>
          <w:szCs w:val="26"/>
        </w:rPr>
        <w:t xml:space="preserve"> посвященный 76-й годовщине Великой Победы. Праздничная программа «Мы верили, мы знали – победим!» была подготовлена и снята в большом зале Дворца культуры «Родина» (режиссёр А.П.Котеля).</w:t>
      </w:r>
    </w:p>
    <w:p w:rsidR="00B77884" w:rsidRPr="00B77884" w:rsidRDefault="00B77884" w:rsidP="00B77884">
      <w:pPr>
        <w:suppressAutoHyphens w:val="0"/>
        <w:overflowPunct/>
        <w:autoSpaceDE/>
        <w:autoSpaceDN/>
        <w:adjustRightInd/>
        <w:spacing w:after="0" w:line="240" w:lineRule="auto"/>
        <w:ind w:left="-142" w:firstLine="568"/>
        <w:jc w:val="both"/>
        <w:rPr>
          <w:rFonts w:ascii="Times New Roman" w:hAnsi="Times New Roman"/>
          <w:sz w:val="26"/>
          <w:szCs w:val="26"/>
        </w:rPr>
      </w:pPr>
      <w:r w:rsidRPr="00B77884">
        <w:rPr>
          <w:rFonts w:ascii="Times New Roman" w:eastAsia="Calibri" w:hAnsi="Times New Roman"/>
          <w:sz w:val="26"/>
          <w:szCs w:val="26"/>
        </w:rPr>
        <w:t xml:space="preserve">Ни один праздник не остался без внимания работников культуры: </w:t>
      </w:r>
      <w:r w:rsidRPr="00B77884">
        <w:rPr>
          <w:rFonts w:ascii="Times New Roman" w:hAnsi="Times New Roman"/>
          <w:iCs/>
          <w:sz w:val="26"/>
          <w:szCs w:val="26"/>
        </w:rPr>
        <w:t xml:space="preserve">12 июня, в День России, </w:t>
      </w:r>
      <w:r w:rsidRPr="00B77884">
        <w:rPr>
          <w:rFonts w:ascii="Times New Roman" w:eastAsia="Calibri" w:hAnsi="Times New Roman"/>
          <w:iCs/>
          <w:sz w:val="26"/>
          <w:szCs w:val="26"/>
          <w:lang w:eastAsia="zh-CN"/>
        </w:rPr>
        <w:t xml:space="preserve">24 мая, в День славянской письменности и культуры, </w:t>
      </w:r>
      <w:r w:rsidRPr="00B77884">
        <w:rPr>
          <w:rFonts w:ascii="Times New Roman" w:hAnsi="Times New Roman"/>
          <w:sz w:val="26"/>
          <w:szCs w:val="26"/>
        </w:rPr>
        <w:t xml:space="preserve">17 июня, День медицинского работника, </w:t>
      </w:r>
    </w:p>
    <w:p w:rsidR="00B77884" w:rsidRPr="00B77884" w:rsidRDefault="00B77884" w:rsidP="00B77884">
      <w:pPr>
        <w:suppressAutoHyphens w:val="0"/>
        <w:overflowPunct/>
        <w:autoSpaceDE/>
        <w:autoSpaceDN/>
        <w:adjustRightInd/>
        <w:spacing w:after="0" w:line="240" w:lineRule="auto"/>
        <w:ind w:left="-142" w:firstLine="568"/>
        <w:jc w:val="both"/>
        <w:rPr>
          <w:rFonts w:ascii="Times New Roman" w:hAnsi="Times New Roman"/>
          <w:iCs/>
          <w:sz w:val="26"/>
          <w:szCs w:val="26"/>
        </w:rPr>
      </w:pPr>
      <w:r w:rsidRPr="00B77884">
        <w:rPr>
          <w:rFonts w:ascii="Times New Roman" w:hAnsi="Times New Roman"/>
          <w:iCs/>
          <w:sz w:val="26"/>
          <w:szCs w:val="26"/>
        </w:rPr>
        <w:t>7 июля состоялись дистанционное мероприятие, посвящённое славянскому празднику Ивана Купала, 8 июля, Всероссийский день семьи, любви и верности</w:t>
      </w:r>
      <w:r w:rsidR="00552EE5">
        <w:rPr>
          <w:rFonts w:ascii="Times New Roman" w:hAnsi="Times New Roman"/>
          <w:iCs/>
          <w:sz w:val="26"/>
          <w:szCs w:val="26"/>
        </w:rPr>
        <w:t>,</w:t>
      </w:r>
      <w:r w:rsidRPr="00B77884">
        <w:rPr>
          <w:rFonts w:ascii="Times New Roman" w:hAnsi="Times New Roman"/>
          <w:iCs/>
          <w:sz w:val="26"/>
          <w:szCs w:val="26"/>
        </w:rPr>
        <w:t xml:space="preserve"> и другие.</w:t>
      </w:r>
    </w:p>
    <w:p w:rsidR="00B77884" w:rsidRPr="00B77884" w:rsidRDefault="00B77884" w:rsidP="00B77884">
      <w:pPr>
        <w:suppressAutoHyphens w:val="0"/>
        <w:overflowPunct/>
        <w:autoSpaceDE/>
        <w:autoSpaceDN/>
        <w:adjustRightInd/>
        <w:spacing w:after="0" w:line="240" w:lineRule="auto"/>
        <w:ind w:firstLine="567"/>
        <w:jc w:val="both"/>
        <w:rPr>
          <w:rFonts w:ascii="Times New Roman" w:hAnsi="Times New Roman"/>
          <w:iCs/>
          <w:sz w:val="26"/>
          <w:szCs w:val="26"/>
        </w:rPr>
      </w:pPr>
    </w:p>
    <w:p w:rsidR="00B77884" w:rsidRPr="00B77884" w:rsidRDefault="00B77884" w:rsidP="00B77884">
      <w:pPr>
        <w:suppressAutoHyphens w:val="0"/>
        <w:overflowPunct/>
        <w:autoSpaceDE/>
        <w:autoSpaceDN/>
        <w:adjustRightInd/>
        <w:spacing w:after="0" w:line="20" w:lineRule="atLeast"/>
        <w:ind w:firstLine="567"/>
        <w:jc w:val="both"/>
        <w:rPr>
          <w:rFonts w:ascii="Times New Roman" w:hAnsi="Times New Roman"/>
          <w:b/>
          <w:bCs/>
          <w:sz w:val="26"/>
          <w:szCs w:val="26"/>
          <w:shd w:val="clear" w:color="auto" w:fill="FFFFFF"/>
        </w:rPr>
      </w:pPr>
      <w:r w:rsidRPr="00B77884">
        <w:rPr>
          <w:rFonts w:ascii="Times New Roman" w:hAnsi="Times New Roman"/>
          <w:b/>
          <w:bCs/>
          <w:sz w:val="26"/>
          <w:szCs w:val="26"/>
          <w:shd w:val="clear" w:color="auto" w:fill="FFFFFF"/>
        </w:rPr>
        <w:lastRenderedPageBreak/>
        <w:t>День</w:t>
      </w:r>
      <w:r w:rsidRPr="00B77884">
        <w:rPr>
          <w:rFonts w:ascii="Times New Roman" w:hAnsi="Times New Roman"/>
          <w:b/>
          <w:sz w:val="26"/>
          <w:szCs w:val="26"/>
          <w:shd w:val="clear" w:color="auto" w:fill="FFFFFF"/>
        </w:rPr>
        <w:t> </w:t>
      </w:r>
      <w:r w:rsidRPr="00B77884">
        <w:rPr>
          <w:rFonts w:ascii="Times New Roman" w:hAnsi="Times New Roman"/>
          <w:b/>
          <w:bCs/>
          <w:sz w:val="26"/>
          <w:szCs w:val="26"/>
          <w:shd w:val="clear" w:color="auto" w:fill="FFFFFF"/>
        </w:rPr>
        <w:t>Государственного</w:t>
      </w:r>
      <w:r w:rsidRPr="00B77884">
        <w:rPr>
          <w:rFonts w:ascii="Times New Roman" w:hAnsi="Times New Roman"/>
          <w:b/>
          <w:sz w:val="26"/>
          <w:szCs w:val="26"/>
          <w:shd w:val="clear" w:color="auto" w:fill="FFFFFF"/>
        </w:rPr>
        <w:t> </w:t>
      </w:r>
      <w:r w:rsidRPr="00B77884">
        <w:rPr>
          <w:rFonts w:ascii="Times New Roman" w:hAnsi="Times New Roman"/>
          <w:b/>
          <w:bCs/>
          <w:sz w:val="26"/>
          <w:szCs w:val="26"/>
          <w:shd w:val="clear" w:color="auto" w:fill="FFFFFF"/>
        </w:rPr>
        <w:t>флага</w:t>
      </w:r>
      <w:r w:rsidRPr="00B77884">
        <w:rPr>
          <w:rFonts w:ascii="Times New Roman" w:hAnsi="Times New Roman"/>
          <w:b/>
          <w:sz w:val="26"/>
          <w:szCs w:val="26"/>
          <w:shd w:val="clear" w:color="auto" w:fill="FFFFFF"/>
        </w:rPr>
        <w:t> </w:t>
      </w:r>
      <w:r w:rsidRPr="00B77884">
        <w:rPr>
          <w:rFonts w:ascii="Times New Roman" w:hAnsi="Times New Roman"/>
          <w:b/>
          <w:bCs/>
          <w:sz w:val="26"/>
          <w:szCs w:val="26"/>
          <w:shd w:val="clear" w:color="auto" w:fill="FFFFFF"/>
        </w:rPr>
        <w:t>Российской</w:t>
      </w:r>
      <w:r w:rsidRPr="00B77884">
        <w:rPr>
          <w:rFonts w:ascii="Times New Roman" w:hAnsi="Times New Roman"/>
          <w:b/>
          <w:sz w:val="26"/>
          <w:szCs w:val="26"/>
          <w:shd w:val="clear" w:color="auto" w:fill="FFFFFF"/>
        </w:rPr>
        <w:t> </w:t>
      </w:r>
      <w:r w:rsidRPr="00B77884">
        <w:rPr>
          <w:rFonts w:ascii="Times New Roman" w:hAnsi="Times New Roman"/>
          <w:b/>
          <w:bCs/>
          <w:sz w:val="26"/>
          <w:szCs w:val="26"/>
          <w:shd w:val="clear" w:color="auto" w:fill="FFFFFF"/>
        </w:rPr>
        <w:t>Федерации</w:t>
      </w:r>
    </w:p>
    <w:p w:rsidR="00B77884" w:rsidRPr="00B77884" w:rsidRDefault="00B77884" w:rsidP="00B77884">
      <w:pPr>
        <w:suppressAutoHyphens w:val="0"/>
        <w:overflowPunct/>
        <w:autoSpaceDE/>
        <w:autoSpaceDN/>
        <w:adjustRightInd/>
        <w:spacing w:after="0" w:line="240" w:lineRule="auto"/>
        <w:ind w:firstLine="567"/>
        <w:jc w:val="both"/>
        <w:rPr>
          <w:rFonts w:ascii="Times New Roman" w:hAnsi="Times New Roman"/>
          <w:bCs/>
          <w:sz w:val="26"/>
          <w:szCs w:val="26"/>
        </w:rPr>
      </w:pPr>
      <w:r w:rsidRPr="00B77884">
        <w:rPr>
          <w:rFonts w:ascii="Times New Roman" w:hAnsi="Times New Roman"/>
          <w:bCs/>
          <w:color w:val="212529"/>
          <w:sz w:val="26"/>
          <w:szCs w:val="26"/>
        </w:rPr>
        <w:t xml:space="preserve">22 августа вся Россия отмечала День Государственного флага России. </w:t>
      </w:r>
      <w:r w:rsidRPr="00B77884">
        <w:rPr>
          <w:rFonts w:ascii="Times New Roman" w:hAnsi="Times New Roman"/>
          <w:color w:val="000000"/>
          <w:sz w:val="26"/>
          <w:szCs w:val="26"/>
          <w:shd w:val="clear" w:color="auto" w:fill="FFFFFF"/>
        </w:rPr>
        <w:t xml:space="preserve">Флаг, как символ государственности, неразрывно связан с историей страны. Он вызывает гордость и чувство защищенности, трепет в душе каждого россиянина. В 2021 году в </w:t>
      </w:r>
      <w:r w:rsidRPr="00B77884">
        <w:rPr>
          <w:rFonts w:ascii="Times New Roman" w:hAnsi="Times New Roman"/>
          <w:bCs/>
          <w:sz w:val="26"/>
          <w:szCs w:val="26"/>
          <w:shd w:val="clear" w:color="auto" w:fill="FFFFFF"/>
        </w:rPr>
        <w:t>связи с ограничениями в связи мерами по борьбе с распространением новой коронавирусной инфекции (</w:t>
      </w:r>
      <w:r w:rsidRPr="00B77884">
        <w:rPr>
          <w:rFonts w:ascii="Times New Roman" w:hAnsi="Times New Roman"/>
          <w:bCs/>
          <w:sz w:val="26"/>
          <w:szCs w:val="26"/>
        </w:rPr>
        <w:t xml:space="preserve">COVID-19) массовые мероприятия были запрещены, но Дворец культуры «Родина» смог поздравить бердчан в новом формате: на сайте и в группе в контакте Дворца культуры «Родина» было размещено видеопоздравление. На пл. Дворца культуры «Родина» весь день звучала тематическая музыка и поздравления. </w:t>
      </w:r>
    </w:p>
    <w:p w:rsidR="00B77884" w:rsidRPr="00B77884" w:rsidRDefault="00B77884" w:rsidP="00B77884">
      <w:pPr>
        <w:suppressAutoHyphens w:val="0"/>
        <w:overflowPunct/>
        <w:autoSpaceDE/>
        <w:autoSpaceDN/>
        <w:adjustRightInd/>
        <w:spacing w:after="0" w:line="20" w:lineRule="atLeast"/>
        <w:ind w:firstLine="567"/>
        <w:jc w:val="both"/>
        <w:rPr>
          <w:rFonts w:ascii="Times New Roman" w:hAnsi="Times New Roman"/>
          <w:bCs/>
          <w:sz w:val="26"/>
          <w:szCs w:val="26"/>
        </w:rPr>
      </w:pPr>
    </w:p>
    <w:p w:rsidR="00B77884" w:rsidRPr="00B77884" w:rsidRDefault="00B77884" w:rsidP="00B77884">
      <w:pPr>
        <w:suppressAutoHyphens w:val="0"/>
        <w:overflowPunct/>
        <w:autoSpaceDE/>
        <w:autoSpaceDN/>
        <w:adjustRightInd/>
        <w:spacing w:after="0" w:line="20" w:lineRule="atLeast"/>
        <w:ind w:firstLine="567"/>
        <w:jc w:val="center"/>
        <w:rPr>
          <w:rFonts w:ascii="Times New Roman" w:hAnsi="Times New Roman"/>
          <w:b/>
          <w:bCs/>
          <w:sz w:val="26"/>
          <w:szCs w:val="26"/>
          <w:u w:val="single"/>
        </w:rPr>
      </w:pPr>
      <w:r w:rsidRPr="00B77884">
        <w:rPr>
          <w:rFonts w:ascii="Times New Roman" w:hAnsi="Times New Roman"/>
          <w:b/>
          <w:bCs/>
          <w:sz w:val="26"/>
          <w:szCs w:val="26"/>
          <w:u w:val="single"/>
        </w:rPr>
        <w:t>В 2021 году на площадке Дворца культуры «Родина»</w:t>
      </w:r>
    </w:p>
    <w:p w:rsidR="00B77884" w:rsidRPr="00B77884" w:rsidRDefault="00B77884" w:rsidP="00B77884">
      <w:pPr>
        <w:suppressAutoHyphens w:val="0"/>
        <w:overflowPunct/>
        <w:autoSpaceDE/>
        <w:autoSpaceDN/>
        <w:adjustRightInd/>
        <w:spacing w:after="0" w:line="20" w:lineRule="atLeast"/>
        <w:ind w:firstLine="567"/>
        <w:jc w:val="center"/>
        <w:rPr>
          <w:rFonts w:ascii="Times New Roman" w:hAnsi="Times New Roman"/>
          <w:b/>
          <w:bCs/>
          <w:sz w:val="26"/>
          <w:szCs w:val="26"/>
          <w:u w:val="single"/>
        </w:rPr>
      </w:pPr>
      <w:r w:rsidRPr="00B77884">
        <w:rPr>
          <w:rFonts w:ascii="Times New Roman" w:hAnsi="Times New Roman"/>
          <w:b/>
          <w:bCs/>
          <w:sz w:val="26"/>
          <w:szCs w:val="26"/>
          <w:u w:val="single"/>
        </w:rPr>
        <w:t>прошли областные мероприятия</w:t>
      </w:r>
    </w:p>
    <w:p w:rsidR="00B77884" w:rsidRPr="00B77884" w:rsidRDefault="00B77884" w:rsidP="00B77884">
      <w:pPr>
        <w:suppressAutoHyphens w:val="0"/>
        <w:overflowPunct/>
        <w:autoSpaceDE/>
        <w:autoSpaceDN/>
        <w:adjustRightInd/>
        <w:spacing w:after="0" w:line="20" w:lineRule="atLeast"/>
        <w:ind w:firstLine="567"/>
        <w:jc w:val="center"/>
        <w:rPr>
          <w:rFonts w:ascii="Times New Roman" w:hAnsi="Times New Roman"/>
          <w:b/>
          <w:sz w:val="26"/>
          <w:szCs w:val="26"/>
        </w:rPr>
      </w:pPr>
    </w:p>
    <w:p w:rsidR="00B77884" w:rsidRPr="00B77884" w:rsidRDefault="00B77884" w:rsidP="00B77884">
      <w:pPr>
        <w:suppressAutoHyphens w:val="0"/>
        <w:overflowPunct/>
        <w:autoSpaceDE/>
        <w:autoSpaceDN/>
        <w:adjustRightInd/>
        <w:spacing w:after="0" w:line="20" w:lineRule="atLeast"/>
        <w:ind w:firstLine="567"/>
        <w:jc w:val="both"/>
        <w:rPr>
          <w:rFonts w:ascii="Times New Roman" w:hAnsi="Times New Roman"/>
          <w:b/>
          <w:sz w:val="26"/>
          <w:szCs w:val="26"/>
        </w:rPr>
      </w:pPr>
      <w:r w:rsidRPr="00B77884">
        <w:rPr>
          <w:rFonts w:ascii="Times New Roman" w:hAnsi="Times New Roman"/>
          <w:b/>
          <w:sz w:val="26"/>
          <w:szCs w:val="26"/>
          <w:lang w:val="en-US"/>
        </w:rPr>
        <w:t>I</w:t>
      </w:r>
      <w:r w:rsidRPr="00B77884">
        <w:rPr>
          <w:rFonts w:ascii="Times New Roman" w:hAnsi="Times New Roman"/>
          <w:b/>
          <w:sz w:val="26"/>
          <w:szCs w:val="26"/>
        </w:rPr>
        <w:t xml:space="preserve"> креативный музыкально-туристический фестиваль</w:t>
      </w:r>
    </w:p>
    <w:p w:rsidR="00B77884" w:rsidRPr="00B77884" w:rsidRDefault="00B77884" w:rsidP="00B77884">
      <w:pPr>
        <w:suppressAutoHyphens w:val="0"/>
        <w:overflowPunct/>
        <w:autoSpaceDE/>
        <w:autoSpaceDN/>
        <w:adjustRightInd/>
        <w:spacing w:after="0" w:line="20" w:lineRule="atLeast"/>
        <w:ind w:firstLine="567"/>
        <w:jc w:val="both"/>
        <w:rPr>
          <w:rFonts w:ascii="Times New Roman" w:hAnsi="Times New Roman"/>
          <w:b/>
          <w:bCs/>
          <w:sz w:val="26"/>
          <w:szCs w:val="26"/>
        </w:rPr>
      </w:pPr>
      <w:r w:rsidRPr="00B77884">
        <w:rPr>
          <w:rFonts w:ascii="Times New Roman" w:hAnsi="Times New Roman"/>
          <w:b/>
          <w:sz w:val="26"/>
          <w:szCs w:val="26"/>
        </w:rPr>
        <w:t>«Обское кольцо».</w:t>
      </w:r>
    </w:p>
    <w:p w:rsidR="00B77884" w:rsidRPr="00B77884" w:rsidRDefault="00B77884" w:rsidP="00B77884">
      <w:pPr>
        <w:suppressAutoHyphens w:val="0"/>
        <w:overflowPunct/>
        <w:autoSpaceDE/>
        <w:autoSpaceDN/>
        <w:adjustRightInd/>
        <w:spacing w:after="0" w:line="240" w:lineRule="auto"/>
        <w:ind w:firstLine="567"/>
        <w:jc w:val="both"/>
        <w:rPr>
          <w:rFonts w:ascii="Times New Roman" w:eastAsia="Calibri" w:hAnsi="Times New Roman"/>
          <w:color w:val="000000"/>
          <w:sz w:val="26"/>
          <w:szCs w:val="26"/>
          <w:shd w:val="clear" w:color="auto" w:fill="FFFFFF"/>
        </w:rPr>
      </w:pPr>
      <w:r w:rsidRPr="00B77884">
        <w:rPr>
          <w:rFonts w:ascii="Times New Roman" w:eastAsia="Calibri" w:hAnsi="Times New Roman"/>
          <w:sz w:val="26"/>
          <w:szCs w:val="26"/>
          <w:lang w:eastAsia="en-US"/>
        </w:rPr>
        <w:t xml:space="preserve">27 августа, в День российского кино, на площадке ДК «Родина» прошли мероприятия в рамках Первого креативного музыкально-туристического фестиваля «Обское кольцо». </w:t>
      </w:r>
      <w:r w:rsidRPr="00B77884">
        <w:rPr>
          <w:rFonts w:ascii="Times New Roman" w:eastAsia="Calibri" w:hAnsi="Times New Roman"/>
          <w:color w:val="000000"/>
          <w:sz w:val="26"/>
          <w:szCs w:val="26"/>
          <w:shd w:val="clear" w:color="auto" w:fill="FFFFFF"/>
        </w:rPr>
        <w:t xml:space="preserve">«Обское кольцо» – новый уникальный фестиваль, объединяющий территории Новосибирской области. </w:t>
      </w:r>
    </w:p>
    <w:p w:rsidR="00B77884" w:rsidRPr="00B77884" w:rsidRDefault="00B77884" w:rsidP="00B77884">
      <w:pPr>
        <w:suppressAutoHyphens w:val="0"/>
        <w:overflowPunct/>
        <w:autoSpaceDE/>
        <w:autoSpaceDN/>
        <w:adjustRightInd/>
        <w:spacing w:after="0" w:line="240" w:lineRule="auto"/>
        <w:ind w:firstLine="567"/>
        <w:jc w:val="both"/>
        <w:rPr>
          <w:rFonts w:ascii="Times New Roman" w:eastAsia="Calibri" w:hAnsi="Times New Roman"/>
          <w:color w:val="000000"/>
          <w:sz w:val="26"/>
          <w:szCs w:val="26"/>
        </w:rPr>
      </w:pPr>
      <w:r w:rsidRPr="00B77884">
        <w:rPr>
          <w:rFonts w:ascii="Times New Roman" w:eastAsia="Calibri" w:hAnsi="Times New Roman"/>
          <w:color w:val="000000"/>
          <w:sz w:val="26"/>
          <w:szCs w:val="26"/>
          <w:shd w:val="clear" w:color="auto" w:fill="FFFFFF"/>
        </w:rPr>
        <w:t>События музыкально-туристического фестиваля посвящены важным датам: в этом году отмечается 150-летие со дня рождения Федота Махотина, 85-летие студии Союзмультфильм и 95-летний юбилей композитора Александра Зацепина, а также 305-летию города Бердска.</w:t>
      </w:r>
    </w:p>
    <w:p w:rsidR="00B77884" w:rsidRPr="00B77884" w:rsidRDefault="00B77884" w:rsidP="00B77884">
      <w:pPr>
        <w:suppressAutoHyphens w:val="0"/>
        <w:overflowPunct/>
        <w:autoSpaceDE/>
        <w:autoSpaceDN/>
        <w:adjustRightInd/>
        <w:spacing w:after="0" w:line="240" w:lineRule="auto"/>
        <w:ind w:firstLine="567"/>
        <w:jc w:val="both"/>
        <w:rPr>
          <w:rFonts w:ascii="Times New Roman" w:eastAsia="Calibri" w:hAnsi="Times New Roman"/>
          <w:color w:val="000000"/>
          <w:sz w:val="26"/>
          <w:szCs w:val="26"/>
        </w:rPr>
      </w:pPr>
      <w:r w:rsidRPr="00B77884">
        <w:rPr>
          <w:rFonts w:ascii="Times New Roman" w:eastAsia="Calibri" w:hAnsi="Times New Roman"/>
          <w:bCs/>
          <w:color w:val="000000"/>
          <w:sz w:val="26"/>
          <w:szCs w:val="26"/>
        </w:rPr>
        <w:t>В Бердске открытие фестиваля состоялось н</w:t>
      </w:r>
      <w:r w:rsidRPr="00B77884">
        <w:rPr>
          <w:rFonts w:ascii="Times New Roman" w:eastAsia="Calibri" w:hAnsi="Times New Roman"/>
          <w:color w:val="000000"/>
          <w:sz w:val="26"/>
          <w:szCs w:val="26"/>
          <w:shd w:val="clear" w:color="auto" w:fill="FFFFFF"/>
        </w:rPr>
        <w:t>а площади ДК «Родина»</w:t>
      </w:r>
      <w:r w:rsidRPr="00B77884">
        <w:rPr>
          <w:rFonts w:ascii="Times New Roman" w:eastAsia="Calibri" w:hAnsi="Times New Roman"/>
          <w:color w:val="000000"/>
          <w:sz w:val="26"/>
          <w:szCs w:val="26"/>
        </w:rPr>
        <w:t xml:space="preserve">, выступил с зажигательной программой джаз-оркестр «Сибирский диксиленд» Новосибирской филармонии. Также на площади прошла выставка ретро-автомобилей, мотобайков. </w:t>
      </w:r>
      <w:r w:rsidRPr="00B77884">
        <w:rPr>
          <w:rFonts w:ascii="Times New Roman" w:eastAsia="Calibri" w:hAnsi="Times New Roman"/>
          <w:color w:val="000000"/>
          <w:sz w:val="26"/>
          <w:szCs w:val="26"/>
          <w:shd w:val="clear" w:color="auto" w:fill="FFFFFF"/>
        </w:rPr>
        <w:t>В малом зале Дворца</w:t>
      </w:r>
      <w:r w:rsidRPr="00B77884">
        <w:rPr>
          <w:rFonts w:ascii="Times New Roman" w:eastAsia="Calibri" w:hAnsi="Times New Roman"/>
          <w:bCs/>
          <w:color w:val="000000"/>
          <w:sz w:val="26"/>
          <w:szCs w:val="26"/>
          <w:shd w:val="clear" w:color="auto" w:fill="FFFFFF"/>
        </w:rPr>
        <w:t xml:space="preserve"> прошел </w:t>
      </w:r>
      <w:r w:rsidRPr="00B77884">
        <w:rPr>
          <w:rFonts w:ascii="Times New Roman" w:eastAsia="Calibri" w:hAnsi="Times New Roman"/>
          <w:color w:val="000000"/>
          <w:sz w:val="26"/>
          <w:szCs w:val="26"/>
          <w:shd w:val="clear" w:color="auto" w:fill="FFFFFF"/>
        </w:rPr>
        <w:t xml:space="preserve">показ мультипликационных фильмов ДЮЦ «Старая мельница» г.Новосибирска, а также образцовых коллективов из г. Бердска – студии мультипликации «Арбуз» (ДК «Родина», руководитель Анастасия Гидион) и студии анимации «Дом» (ДХШ «Весна», руководитель Геннадий Домашонкин). </w:t>
      </w:r>
    </w:p>
    <w:p w:rsidR="00B77884" w:rsidRPr="00B77884" w:rsidRDefault="00B77884" w:rsidP="00B77884">
      <w:pPr>
        <w:suppressAutoHyphens w:val="0"/>
        <w:overflowPunct/>
        <w:autoSpaceDE/>
        <w:autoSpaceDN/>
        <w:adjustRightInd/>
        <w:spacing w:after="0" w:line="240" w:lineRule="auto"/>
        <w:ind w:firstLine="567"/>
        <w:jc w:val="both"/>
        <w:rPr>
          <w:rFonts w:ascii="Times New Roman" w:eastAsia="Calibri" w:hAnsi="Times New Roman"/>
          <w:color w:val="000000"/>
          <w:sz w:val="26"/>
          <w:szCs w:val="26"/>
        </w:rPr>
      </w:pPr>
      <w:r w:rsidRPr="00B77884">
        <w:rPr>
          <w:rFonts w:ascii="Times New Roman" w:eastAsia="Calibri" w:hAnsi="Times New Roman"/>
          <w:color w:val="000000"/>
          <w:sz w:val="26"/>
          <w:szCs w:val="26"/>
          <w:shd w:val="clear" w:color="auto" w:fill="FFFFFF"/>
        </w:rPr>
        <w:t xml:space="preserve">В гостиной ДК «Родина» состоялся брифинг за круглым столом, обсуждение проектов </w:t>
      </w:r>
      <w:r w:rsidRPr="00B77884">
        <w:rPr>
          <w:rFonts w:ascii="Times New Roman" w:eastAsia="Calibri" w:hAnsi="Times New Roman"/>
          <w:color w:val="000000"/>
          <w:sz w:val="26"/>
          <w:szCs w:val="26"/>
        </w:rPr>
        <w:t>«Подари книгу», «Пушкинская карта», «Бердские истории», а в фойе 1 этажа работала ярмарка декоративно-прикладного творчества Барабинского филиала НОККиИ.</w:t>
      </w:r>
    </w:p>
    <w:p w:rsidR="00B77884" w:rsidRPr="00B77884" w:rsidRDefault="00B77884" w:rsidP="00B77884">
      <w:pPr>
        <w:suppressAutoHyphens w:val="0"/>
        <w:overflowPunct/>
        <w:autoSpaceDE/>
        <w:autoSpaceDN/>
        <w:adjustRightInd/>
        <w:spacing w:after="0" w:line="240" w:lineRule="auto"/>
        <w:ind w:firstLine="567"/>
        <w:jc w:val="both"/>
        <w:rPr>
          <w:rFonts w:ascii="Times New Roman" w:hAnsi="Times New Roman"/>
          <w:sz w:val="26"/>
          <w:szCs w:val="26"/>
          <w:lang w:eastAsia="en-US"/>
        </w:rPr>
      </w:pPr>
      <w:r w:rsidRPr="00B77884">
        <w:rPr>
          <w:rFonts w:ascii="Times New Roman" w:hAnsi="Times New Roman"/>
          <w:sz w:val="26"/>
          <w:szCs w:val="26"/>
          <w:lang w:eastAsia="en-US"/>
        </w:rPr>
        <w:t>В мероприятии активное участие приняли юнкоры образцового коллектива молодежного пресс-центра «ПикНик» под руководством Наталии Захаровой и Алины Фадеевой. На брифинге организаторы обратились к молодежи – юнкорам пресс-центра «ПикНик» и артистам театра-студии «Гистрион» ДК «Родина».</w:t>
      </w:r>
    </w:p>
    <w:p w:rsidR="00B77884" w:rsidRPr="00B77884" w:rsidRDefault="00B77884" w:rsidP="00B77884">
      <w:pPr>
        <w:suppressAutoHyphens w:val="0"/>
        <w:overflowPunct/>
        <w:autoSpaceDE/>
        <w:autoSpaceDN/>
        <w:adjustRightInd/>
        <w:spacing w:after="0" w:line="240" w:lineRule="auto"/>
        <w:ind w:firstLine="567"/>
        <w:jc w:val="both"/>
        <w:rPr>
          <w:rFonts w:ascii="Times New Roman" w:hAnsi="Times New Roman"/>
          <w:sz w:val="26"/>
          <w:szCs w:val="26"/>
          <w:lang w:eastAsia="en-US"/>
        </w:rPr>
      </w:pPr>
    </w:p>
    <w:p w:rsidR="00B77884" w:rsidRPr="00B77884" w:rsidRDefault="00B77884" w:rsidP="00B77884">
      <w:pPr>
        <w:suppressAutoHyphens w:val="0"/>
        <w:overflowPunct/>
        <w:autoSpaceDE/>
        <w:autoSpaceDN/>
        <w:adjustRightInd/>
        <w:spacing w:after="0" w:line="240" w:lineRule="auto"/>
        <w:ind w:firstLine="567"/>
        <w:jc w:val="both"/>
        <w:rPr>
          <w:rFonts w:ascii="Times New Roman" w:eastAsia="Calibri" w:hAnsi="Times New Roman"/>
          <w:b/>
          <w:bCs/>
          <w:sz w:val="26"/>
          <w:szCs w:val="26"/>
          <w:lang w:eastAsia="en-US"/>
        </w:rPr>
      </w:pPr>
      <w:r w:rsidRPr="00B77884">
        <w:rPr>
          <w:rFonts w:ascii="Times New Roman" w:eastAsia="Calibri" w:hAnsi="Times New Roman"/>
          <w:b/>
          <w:bCs/>
          <w:sz w:val="26"/>
          <w:szCs w:val="26"/>
          <w:lang w:eastAsia="en-US"/>
        </w:rPr>
        <w:t>Финал Межрегионального конкурса для взрослых любительских театральных коллективов «АРТ-СИБИРСК» и регионального дистанционного конкурса чтецов «Чудное мгновенье».</w:t>
      </w:r>
    </w:p>
    <w:p w:rsidR="00B77884" w:rsidRPr="00B77884" w:rsidRDefault="00B77884" w:rsidP="00B77884">
      <w:pPr>
        <w:suppressAutoHyphens w:val="0"/>
        <w:overflowPunct/>
        <w:spacing w:after="0" w:line="240" w:lineRule="auto"/>
        <w:ind w:firstLine="567"/>
        <w:jc w:val="both"/>
        <w:rPr>
          <w:rFonts w:ascii="Times New Roman" w:eastAsia="Calibri" w:hAnsi="Times New Roman"/>
          <w:bCs/>
          <w:color w:val="000000"/>
          <w:sz w:val="26"/>
          <w:szCs w:val="26"/>
          <w:lang w:eastAsia="en-US"/>
        </w:rPr>
      </w:pPr>
      <w:r w:rsidRPr="00B77884">
        <w:rPr>
          <w:rFonts w:ascii="Times New Roman" w:eastAsia="Calibri" w:hAnsi="Times New Roman"/>
          <w:bCs/>
          <w:color w:val="000000"/>
          <w:sz w:val="26"/>
          <w:szCs w:val="26"/>
          <w:lang w:eastAsia="en-US"/>
        </w:rPr>
        <w:t>11 сентября на площадке Дворца культуры «Родина» прошел финал Межрегионального конкурса для взрослых любительских театральных коллективов «АРТ-СИБИРСК» и регионального дистанционного конкурса чтецов «Чудное мгновенье».</w:t>
      </w:r>
      <w:r w:rsidRPr="00B77884">
        <w:rPr>
          <w:rFonts w:ascii="Times New Roman" w:eastAsia="Calibri" w:hAnsi="Times New Roman"/>
          <w:b/>
          <w:bCs/>
          <w:color w:val="000000"/>
          <w:sz w:val="26"/>
          <w:szCs w:val="26"/>
          <w:lang w:eastAsia="en-US"/>
        </w:rPr>
        <w:t xml:space="preserve"> </w:t>
      </w:r>
      <w:r w:rsidRPr="00B77884">
        <w:rPr>
          <w:rFonts w:ascii="Times New Roman" w:eastAsia="Calibri" w:hAnsi="Times New Roman"/>
          <w:bCs/>
          <w:color w:val="000000"/>
          <w:sz w:val="26"/>
          <w:szCs w:val="26"/>
          <w:lang w:eastAsia="en-US"/>
        </w:rPr>
        <w:t xml:space="preserve">Главный организатор конкурса – Новосибирский государственный областной Дом народного творчества. </w:t>
      </w:r>
    </w:p>
    <w:p w:rsidR="00B77884" w:rsidRPr="00B77884" w:rsidRDefault="00B77884" w:rsidP="00B77884">
      <w:pPr>
        <w:suppressAutoHyphens w:val="0"/>
        <w:overflowPunct/>
        <w:spacing w:after="0" w:line="240" w:lineRule="auto"/>
        <w:ind w:firstLine="567"/>
        <w:jc w:val="both"/>
        <w:rPr>
          <w:rFonts w:ascii="Times New Roman" w:eastAsia="Calibri" w:hAnsi="Times New Roman"/>
          <w:bCs/>
          <w:color w:val="000000"/>
          <w:sz w:val="26"/>
          <w:szCs w:val="26"/>
          <w:lang w:eastAsia="en-US"/>
        </w:rPr>
      </w:pPr>
      <w:r w:rsidRPr="00B77884">
        <w:rPr>
          <w:rFonts w:ascii="Times New Roman" w:eastAsia="Calibri" w:hAnsi="Times New Roman"/>
          <w:bCs/>
          <w:color w:val="000000"/>
          <w:sz w:val="26"/>
          <w:szCs w:val="26"/>
          <w:lang w:eastAsia="en-US"/>
        </w:rPr>
        <w:t>В программе состоялось т</w:t>
      </w:r>
      <w:r w:rsidRPr="00B77884">
        <w:rPr>
          <w:rFonts w:ascii="Times New Roman" w:eastAsia="Calibri" w:hAnsi="Times New Roman"/>
          <w:color w:val="000000"/>
          <w:sz w:val="26"/>
          <w:szCs w:val="26"/>
          <w:lang w:eastAsia="en-US"/>
        </w:rPr>
        <w:t xml:space="preserve">оржественное открытие. Были показаны спектакли, в их числе «Житейские истории» в постановке народного коллектива театра «Лестница» ДК </w:t>
      </w:r>
      <w:r w:rsidRPr="00B77884">
        <w:rPr>
          <w:rFonts w:ascii="Times New Roman" w:eastAsia="Calibri" w:hAnsi="Times New Roman"/>
          <w:color w:val="000000"/>
          <w:sz w:val="26"/>
          <w:szCs w:val="26"/>
          <w:lang w:eastAsia="en-US"/>
        </w:rPr>
        <w:lastRenderedPageBreak/>
        <w:t xml:space="preserve">«Родина» </w:t>
      </w:r>
      <w:r w:rsidR="00552EE5">
        <w:rPr>
          <w:rFonts w:ascii="Times New Roman" w:eastAsia="Calibri" w:hAnsi="Times New Roman"/>
          <w:color w:val="000000"/>
          <w:sz w:val="26"/>
          <w:szCs w:val="26"/>
          <w:lang w:eastAsia="en-US"/>
        </w:rPr>
        <w:t xml:space="preserve">(режиссер - Светлана Лахненко). </w:t>
      </w:r>
      <w:r w:rsidRPr="00B77884">
        <w:rPr>
          <w:rFonts w:ascii="Times New Roman" w:eastAsia="Calibri" w:hAnsi="Times New Roman"/>
          <w:bCs/>
          <w:color w:val="000000"/>
          <w:sz w:val="26"/>
          <w:szCs w:val="26"/>
          <w:lang w:eastAsia="en-US"/>
        </w:rPr>
        <w:t>В этот день прошли м</w:t>
      </w:r>
      <w:r w:rsidRPr="00B77884">
        <w:rPr>
          <w:rFonts w:ascii="Times New Roman" w:eastAsia="Calibri" w:hAnsi="Times New Roman"/>
          <w:color w:val="000000"/>
          <w:sz w:val="26"/>
          <w:szCs w:val="26"/>
          <w:lang w:eastAsia="en-US"/>
        </w:rPr>
        <w:t xml:space="preserve">астер-классы для руководителей театральных коллективов, педагогов и детей от 12 лет. Прошел </w:t>
      </w:r>
      <w:r w:rsidRPr="00B77884">
        <w:rPr>
          <w:rFonts w:ascii="Times New Roman" w:eastAsia="Calibri" w:hAnsi="Times New Roman"/>
          <w:bCs/>
          <w:color w:val="000000"/>
          <w:sz w:val="26"/>
          <w:szCs w:val="26"/>
          <w:lang w:eastAsia="en-US"/>
        </w:rPr>
        <w:t xml:space="preserve">конкурс на лучший костюм, </w:t>
      </w:r>
      <w:r w:rsidRPr="00B77884">
        <w:rPr>
          <w:rFonts w:ascii="Times New Roman" w:eastAsia="Calibri" w:hAnsi="Times New Roman"/>
          <w:color w:val="000000"/>
          <w:sz w:val="26"/>
          <w:szCs w:val="26"/>
          <w:lang w:eastAsia="en-US"/>
        </w:rPr>
        <w:t xml:space="preserve">состоялась </w:t>
      </w:r>
      <w:r w:rsidRPr="00B77884">
        <w:rPr>
          <w:rFonts w:ascii="Times New Roman" w:eastAsia="Calibri" w:hAnsi="Times New Roman"/>
          <w:bCs/>
          <w:color w:val="000000"/>
          <w:sz w:val="26"/>
          <w:szCs w:val="26"/>
          <w:lang w:eastAsia="en-US"/>
        </w:rPr>
        <w:t>выставка-конкурс афиш спектаклей</w:t>
      </w:r>
      <w:r w:rsidRPr="00B77884">
        <w:rPr>
          <w:rFonts w:ascii="Times New Roman" w:eastAsia="Calibri" w:hAnsi="Times New Roman"/>
          <w:color w:val="000000"/>
          <w:sz w:val="26"/>
          <w:szCs w:val="26"/>
          <w:lang w:eastAsia="en-US"/>
        </w:rPr>
        <w:t xml:space="preserve">: Зрители смогли увидеть и </w:t>
      </w:r>
      <w:r w:rsidRPr="00B77884">
        <w:rPr>
          <w:rFonts w:ascii="Times New Roman" w:eastAsia="Calibri" w:hAnsi="Times New Roman"/>
          <w:bCs/>
          <w:color w:val="000000"/>
          <w:sz w:val="26"/>
          <w:szCs w:val="26"/>
          <w:lang w:eastAsia="en-US"/>
        </w:rPr>
        <w:t>выставку фотографий со спектаклей.</w:t>
      </w:r>
    </w:p>
    <w:p w:rsidR="00B77884" w:rsidRPr="00B77884" w:rsidRDefault="00B77884" w:rsidP="00B77884">
      <w:pPr>
        <w:suppressAutoHyphens w:val="0"/>
        <w:overflowPunct/>
        <w:autoSpaceDE/>
        <w:autoSpaceDN/>
        <w:adjustRightInd/>
        <w:spacing w:after="0" w:line="240" w:lineRule="auto"/>
        <w:ind w:firstLine="567"/>
        <w:jc w:val="both"/>
        <w:rPr>
          <w:rFonts w:ascii="Times New Roman" w:hAnsi="Times New Roman"/>
          <w:sz w:val="26"/>
          <w:szCs w:val="26"/>
        </w:rPr>
      </w:pPr>
    </w:p>
    <w:p w:rsidR="00B77884" w:rsidRPr="00B77884" w:rsidRDefault="00B77884" w:rsidP="00B77884">
      <w:pPr>
        <w:suppressAutoHyphens w:val="0"/>
        <w:overflowPunct/>
        <w:autoSpaceDE/>
        <w:autoSpaceDN/>
        <w:adjustRightInd/>
        <w:spacing w:after="0" w:line="20" w:lineRule="atLeast"/>
        <w:ind w:firstLine="567"/>
        <w:jc w:val="both"/>
        <w:rPr>
          <w:rFonts w:ascii="Times New Roman" w:hAnsi="Times New Roman"/>
          <w:b/>
          <w:bCs/>
          <w:sz w:val="26"/>
          <w:szCs w:val="26"/>
        </w:rPr>
      </w:pPr>
      <w:r w:rsidRPr="00B77884">
        <w:rPr>
          <w:rFonts w:ascii="Times New Roman" w:eastAsia="Calibri" w:hAnsi="Times New Roman"/>
          <w:b/>
          <w:iCs/>
          <w:sz w:val="26"/>
          <w:szCs w:val="26"/>
          <w:lang w:eastAsia="zh-CN"/>
        </w:rPr>
        <w:t>Региональный поэтический фестиваль «Тареевские чтения»</w:t>
      </w:r>
    </w:p>
    <w:p w:rsidR="00B77884" w:rsidRPr="00B77884" w:rsidRDefault="00B77884" w:rsidP="00B77884">
      <w:pPr>
        <w:suppressAutoHyphens w:val="0"/>
        <w:overflowPunct/>
        <w:autoSpaceDE/>
        <w:autoSpaceDN/>
        <w:adjustRightInd/>
        <w:spacing w:after="0" w:line="240" w:lineRule="auto"/>
        <w:ind w:firstLine="567"/>
        <w:jc w:val="both"/>
        <w:rPr>
          <w:rFonts w:ascii="Times New Roman" w:eastAsia="Calibri" w:hAnsi="Times New Roman"/>
          <w:iCs/>
          <w:sz w:val="26"/>
          <w:szCs w:val="26"/>
          <w:lang w:eastAsia="zh-CN"/>
        </w:rPr>
      </w:pPr>
      <w:r w:rsidRPr="00B77884">
        <w:rPr>
          <w:rFonts w:ascii="Times New Roman" w:eastAsia="Calibri" w:hAnsi="Times New Roman"/>
          <w:iCs/>
          <w:sz w:val="26"/>
          <w:szCs w:val="26"/>
          <w:lang w:eastAsia="zh-CN"/>
        </w:rPr>
        <w:t>В 2021 году фестиваль прошел в дистанционном режиме, 97 самодеятельных поэта приняли участие.</w:t>
      </w:r>
    </w:p>
    <w:p w:rsidR="00B77884" w:rsidRPr="00B77884" w:rsidRDefault="00B77884" w:rsidP="00B77884">
      <w:pPr>
        <w:suppressAutoHyphens w:val="0"/>
        <w:overflowPunct/>
        <w:autoSpaceDE/>
        <w:autoSpaceDN/>
        <w:adjustRightInd/>
        <w:spacing w:after="0" w:line="240" w:lineRule="auto"/>
        <w:ind w:firstLine="567"/>
        <w:jc w:val="both"/>
        <w:rPr>
          <w:rFonts w:ascii="Times New Roman" w:eastAsia="Calibri" w:hAnsi="Times New Roman"/>
          <w:sz w:val="26"/>
          <w:szCs w:val="26"/>
        </w:rPr>
      </w:pPr>
      <w:r w:rsidRPr="00B77884">
        <w:rPr>
          <w:rFonts w:ascii="Times New Roman" w:eastAsia="Calibri" w:hAnsi="Times New Roman"/>
          <w:iCs/>
          <w:sz w:val="26"/>
          <w:szCs w:val="26"/>
          <w:lang w:eastAsia="zh-CN"/>
        </w:rPr>
        <w:t xml:space="preserve">В мае был выпущен очередной альманах Регионального поэтического фестиваля «Тареевские чтения», посвященного памяти бердского поэта Евгения Тареева. Он был напечатан по материалам </w:t>
      </w:r>
      <w:r w:rsidRPr="00B77884">
        <w:rPr>
          <w:rFonts w:ascii="Times New Roman" w:eastAsia="Calibri" w:hAnsi="Times New Roman"/>
          <w:iCs/>
          <w:sz w:val="26"/>
          <w:szCs w:val="26"/>
          <w:lang w:val="en-US" w:eastAsia="zh-CN"/>
        </w:rPr>
        <w:t>XIV</w:t>
      </w:r>
      <w:r w:rsidRPr="00B77884">
        <w:rPr>
          <w:rFonts w:ascii="Times New Roman" w:eastAsia="Calibri" w:hAnsi="Times New Roman"/>
          <w:iCs/>
          <w:sz w:val="26"/>
          <w:szCs w:val="26"/>
          <w:lang w:eastAsia="zh-CN"/>
        </w:rPr>
        <w:t xml:space="preserve"> фестиваля, прошедшего в 2020 году в онлайн-режиме. В альманах вошли стихи 133 авторов участников поэтического фестиваля 2020 года. Тираж 150 экземпляров.</w:t>
      </w:r>
    </w:p>
    <w:p w:rsidR="00B77884" w:rsidRPr="00B77884" w:rsidRDefault="00B77884" w:rsidP="00B77884">
      <w:pPr>
        <w:suppressAutoHyphens w:val="0"/>
        <w:overflowPunct/>
        <w:autoSpaceDE/>
        <w:autoSpaceDN/>
        <w:adjustRightInd/>
        <w:spacing w:after="0" w:line="20" w:lineRule="atLeast"/>
        <w:ind w:firstLine="567"/>
        <w:jc w:val="both"/>
        <w:rPr>
          <w:rFonts w:ascii="Times New Roman" w:hAnsi="Times New Roman"/>
          <w:bCs/>
          <w:sz w:val="26"/>
          <w:szCs w:val="26"/>
        </w:rPr>
      </w:pPr>
    </w:p>
    <w:p w:rsidR="00B77884" w:rsidRPr="00B77884" w:rsidRDefault="00B77884" w:rsidP="00B77884">
      <w:pPr>
        <w:suppressAutoHyphens w:val="0"/>
        <w:overflowPunct/>
        <w:autoSpaceDE/>
        <w:autoSpaceDN/>
        <w:adjustRightInd/>
        <w:spacing w:after="0" w:line="20" w:lineRule="atLeast"/>
        <w:ind w:firstLine="567"/>
        <w:jc w:val="both"/>
        <w:rPr>
          <w:rFonts w:ascii="Times New Roman" w:hAnsi="Times New Roman"/>
          <w:b/>
          <w:iCs/>
          <w:sz w:val="26"/>
          <w:szCs w:val="26"/>
        </w:rPr>
      </w:pPr>
      <w:r w:rsidRPr="00B77884">
        <w:rPr>
          <w:rFonts w:ascii="Times New Roman" w:hAnsi="Times New Roman"/>
          <w:b/>
          <w:iCs/>
          <w:sz w:val="26"/>
          <w:szCs w:val="26"/>
        </w:rPr>
        <w:t>Всероссийская акция «Диктант Победы»</w:t>
      </w:r>
    </w:p>
    <w:p w:rsidR="00B77884" w:rsidRPr="00B77884" w:rsidRDefault="00B77884" w:rsidP="00B77884">
      <w:pPr>
        <w:suppressAutoHyphens w:val="0"/>
        <w:overflowPunct/>
        <w:autoSpaceDE/>
        <w:autoSpaceDN/>
        <w:adjustRightInd/>
        <w:spacing w:after="0" w:line="20" w:lineRule="atLeast"/>
        <w:ind w:firstLine="567"/>
        <w:jc w:val="both"/>
        <w:rPr>
          <w:rFonts w:ascii="Times New Roman" w:hAnsi="Times New Roman"/>
          <w:sz w:val="26"/>
          <w:szCs w:val="26"/>
          <w:shd w:val="clear" w:color="auto" w:fill="FFFFFF"/>
        </w:rPr>
      </w:pPr>
      <w:r w:rsidRPr="00B77884">
        <w:rPr>
          <w:rFonts w:ascii="Times New Roman" w:hAnsi="Times New Roman"/>
          <w:iCs/>
          <w:sz w:val="26"/>
          <w:szCs w:val="26"/>
        </w:rPr>
        <w:t xml:space="preserve">30 апреля 2021г. во Дворце культуры «Родина» прошла Всероссийская акция, посвященная 76-летию Победы в Великой Отечественной войны 1941-1945гг. Акция, </w:t>
      </w:r>
      <w:r w:rsidRPr="00B77884">
        <w:rPr>
          <w:rFonts w:ascii="Times New Roman" w:hAnsi="Times New Roman"/>
          <w:sz w:val="26"/>
          <w:szCs w:val="26"/>
          <w:shd w:val="clear" w:color="auto" w:fill="FFFFFF"/>
        </w:rPr>
        <w:t xml:space="preserve">направленная на проверку знаний и пробуждения интереса к тем или иным сюжетам из истории Великой Отечественной войны". В диктанте мог принять участие любой желающий, для этого ему нужно было пройти регистрацию на сайте или непосредственно во Дворце культуры «Родина». Перед диктантом онлайн к участникам с напутственными словами обратились ветераны и организаторы акции.  </w:t>
      </w:r>
    </w:p>
    <w:p w:rsidR="00B77884" w:rsidRPr="00B77884" w:rsidRDefault="00B77884" w:rsidP="00B77884">
      <w:pPr>
        <w:suppressAutoHyphens w:val="0"/>
        <w:overflowPunct/>
        <w:autoSpaceDE/>
        <w:autoSpaceDN/>
        <w:adjustRightInd/>
        <w:spacing w:after="0" w:line="240" w:lineRule="auto"/>
        <w:ind w:firstLine="567"/>
        <w:jc w:val="both"/>
        <w:rPr>
          <w:rFonts w:ascii="Times New Roman" w:eastAsia="Calibri" w:hAnsi="Times New Roman"/>
          <w:b/>
          <w:sz w:val="26"/>
          <w:szCs w:val="26"/>
        </w:rPr>
      </w:pPr>
    </w:p>
    <w:p w:rsidR="00B77884" w:rsidRPr="00B77884" w:rsidRDefault="00B77884" w:rsidP="00B77884">
      <w:pPr>
        <w:suppressAutoHyphens w:val="0"/>
        <w:overflowPunct/>
        <w:autoSpaceDE/>
        <w:autoSpaceDN/>
        <w:adjustRightInd/>
        <w:spacing w:after="0" w:line="240" w:lineRule="auto"/>
        <w:ind w:firstLine="567"/>
        <w:jc w:val="center"/>
        <w:rPr>
          <w:rFonts w:ascii="Times New Roman" w:hAnsi="Times New Roman"/>
          <w:b/>
          <w:sz w:val="26"/>
          <w:szCs w:val="26"/>
          <w:u w:val="single"/>
        </w:rPr>
      </w:pPr>
      <w:r w:rsidRPr="00B77884">
        <w:rPr>
          <w:rFonts w:ascii="Times New Roman" w:hAnsi="Times New Roman"/>
          <w:b/>
          <w:sz w:val="26"/>
          <w:szCs w:val="26"/>
          <w:u w:val="single"/>
        </w:rPr>
        <w:t>НРАВСТВЕНОЕ ВОСПИТАНИЕ</w:t>
      </w:r>
    </w:p>
    <w:p w:rsidR="00B77884" w:rsidRPr="00B77884" w:rsidRDefault="00B77884" w:rsidP="00B77884">
      <w:pPr>
        <w:suppressAutoHyphens w:val="0"/>
        <w:overflowPunct/>
        <w:autoSpaceDE/>
        <w:autoSpaceDN/>
        <w:adjustRightInd/>
        <w:spacing w:after="0" w:line="240" w:lineRule="auto"/>
        <w:ind w:firstLine="567"/>
        <w:jc w:val="both"/>
        <w:rPr>
          <w:rFonts w:ascii="Times New Roman" w:hAnsi="Times New Roman"/>
          <w:b/>
          <w:sz w:val="26"/>
          <w:szCs w:val="26"/>
        </w:rPr>
      </w:pPr>
    </w:p>
    <w:p w:rsidR="00B77884" w:rsidRPr="00B77884" w:rsidRDefault="00B77884" w:rsidP="00B77884">
      <w:pPr>
        <w:suppressAutoHyphens w:val="0"/>
        <w:overflowPunct/>
        <w:autoSpaceDE/>
        <w:autoSpaceDN/>
        <w:adjustRightInd/>
        <w:spacing w:after="0" w:line="240" w:lineRule="auto"/>
        <w:ind w:firstLine="567"/>
        <w:jc w:val="both"/>
        <w:rPr>
          <w:rFonts w:ascii="Times New Roman" w:hAnsi="Times New Roman"/>
          <w:sz w:val="26"/>
          <w:szCs w:val="26"/>
        </w:rPr>
      </w:pPr>
      <w:r w:rsidRPr="00B77884">
        <w:rPr>
          <w:rFonts w:ascii="Times New Roman" w:hAnsi="Times New Roman"/>
          <w:b/>
          <w:sz w:val="26"/>
          <w:szCs w:val="26"/>
        </w:rPr>
        <w:t>Основной целью</w:t>
      </w:r>
      <w:r w:rsidRPr="00B77884">
        <w:rPr>
          <w:rFonts w:ascii="Times New Roman" w:hAnsi="Times New Roman"/>
          <w:sz w:val="26"/>
          <w:szCs w:val="26"/>
        </w:rPr>
        <w:t>: культурно-массового отдела является организация досуга и приобщения жителей города Бердска к творчеству, культурному развитию и самообразованию, любительскому искусству.</w:t>
      </w:r>
    </w:p>
    <w:p w:rsidR="00B77884" w:rsidRPr="00B77884" w:rsidRDefault="00B77884" w:rsidP="00B77884">
      <w:pPr>
        <w:suppressAutoHyphens w:val="0"/>
        <w:overflowPunct/>
        <w:autoSpaceDE/>
        <w:autoSpaceDN/>
        <w:adjustRightInd/>
        <w:spacing w:after="0" w:line="240" w:lineRule="auto"/>
        <w:ind w:firstLine="567"/>
        <w:jc w:val="both"/>
        <w:rPr>
          <w:rFonts w:ascii="Times New Roman" w:hAnsi="Times New Roman"/>
          <w:b/>
          <w:bCs/>
          <w:sz w:val="26"/>
          <w:szCs w:val="26"/>
        </w:rPr>
      </w:pPr>
      <w:r w:rsidRPr="00B77884">
        <w:rPr>
          <w:rFonts w:ascii="Times New Roman" w:hAnsi="Times New Roman"/>
          <w:b/>
          <w:bCs/>
          <w:sz w:val="26"/>
          <w:szCs w:val="26"/>
        </w:rPr>
        <w:t xml:space="preserve">Задачи культурно-массового отдела: </w:t>
      </w:r>
      <w:r w:rsidRPr="00B77884">
        <w:rPr>
          <w:rFonts w:ascii="Times New Roman" w:hAnsi="Times New Roman"/>
          <w:b/>
          <w:bCs/>
          <w:sz w:val="26"/>
          <w:szCs w:val="26"/>
        </w:rPr>
        <w:tab/>
      </w:r>
    </w:p>
    <w:p w:rsidR="00B77884" w:rsidRPr="00B77884" w:rsidRDefault="00B77884" w:rsidP="00B77884">
      <w:pPr>
        <w:numPr>
          <w:ilvl w:val="0"/>
          <w:numId w:val="1"/>
        </w:numPr>
        <w:suppressAutoHyphens w:val="0"/>
        <w:overflowPunct/>
        <w:autoSpaceDE/>
        <w:autoSpaceDN/>
        <w:adjustRightInd/>
        <w:spacing w:after="0" w:line="240" w:lineRule="auto"/>
        <w:ind w:firstLine="567"/>
        <w:contextualSpacing/>
        <w:jc w:val="both"/>
        <w:rPr>
          <w:rFonts w:ascii="Times New Roman" w:eastAsia="Calibri" w:hAnsi="Times New Roman"/>
          <w:sz w:val="26"/>
          <w:szCs w:val="26"/>
          <w:lang w:eastAsia="en-US"/>
        </w:rPr>
      </w:pPr>
      <w:r w:rsidRPr="00B77884">
        <w:rPr>
          <w:rFonts w:ascii="Times New Roman" w:eastAsia="Calibri" w:hAnsi="Times New Roman"/>
          <w:sz w:val="26"/>
          <w:szCs w:val="26"/>
          <w:lang w:eastAsia="en-US"/>
        </w:rPr>
        <w:t>удовлетворение потребностей населения в сохранении и развитии традиционного народного художественного творчества, любительского искусства, других самодеятельных творческих инициатив и социально–культурной активности населения;</w:t>
      </w:r>
    </w:p>
    <w:p w:rsidR="00B77884" w:rsidRPr="00B77884" w:rsidRDefault="00B77884" w:rsidP="00B77884">
      <w:pPr>
        <w:numPr>
          <w:ilvl w:val="0"/>
          <w:numId w:val="1"/>
        </w:numPr>
        <w:suppressAutoHyphens w:val="0"/>
        <w:overflowPunct/>
        <w:autoSpaceDE/>
        <w:autoSpaceDN/>
        <w:adjustRightInd/>
        <w:spacing w:after="0" w:line="240" w:lineRule="auto"/>
        <w:ind w:firstLine="567"/>
        <w:contextualSpacing/>
        <w:jc w:val="both"/>
        <w:rPr>
          <w:rFonts w:ascii="Times New Roman" w:eastAsia="Calibri" w:hAnsi="Times New Roman"/>
          <w:sz w:val="26"/>
          <w:szCs w:val="26"/>
          <w:lang w:eastAsia="en-US"/>
        </w:rPr>
      </w:pPr>
      <w:r w:rsidRPr="00B77884">
        <w:rPr>
          <w:rFonts w:ascii="Times New Roman" w:eastAsia="Calibri" w:hAnsi="Times New Roman"/>
          <w:sz w:val="26"/>
          <w:szCs w:val="26"/>
          <w:lang w:eastAsia="en-US"/>
        </w:rPr>
        <w:t>создание благоприятных условий для организации культурного досуга и отдыха;</w:t>
      </w:r>
    </w:p>
    <w:p w:rsidR="00B77884" w:rsidRPr="00B77884" w:rsidRDefault="00B77884" w:rsidP="00B77884">
      <w:pPr>
        <w:numPr>
          <w:ilvl w:val="0"/>
          <w:numId w:val="1"/>
        </w:numPr>
        <w:suppressAutoHyphens w:val="0"/>
        <w:overflowPunct/>
        <w:autoSpaceDE/>
        <w:autoSpaceDN/>
        <w:adjustRightInd/>
        <w:spacing w:after="0" w:line="240" w:lineRule="auto"/>
        <w:ind w:firstLine="567"/>
        <w:contextualSpacing/>
        <w:jc w:val="both"/>
        <w:rPr>
          <w:rFonts w:ascii="Times New Roman" w:eastAsia="Calibri" w:hAnsi="Times New Roman"/>
          <w:sz w:val="26"/>
          <w:szCs w:val="26"/>
          <w:lang w:eastAsia="en-US"/>
        </w:rPr>
      </w:pPr>
      <w:r w:rsidRPr="00B77884">
        <w:rPr>
          <w:rFonts w:ascii="Times New Roman" w:eastAsia="Calibri" w:hAnsi="Times New Roman"/>
          <w:sz w:val="26"/>
          <w:szCs w:val="26"/>
          <w:lang w:eastAsia="en-US"/>
        </w:rPr>
        <w:t>предоставление услуг социально–культурного, просветительного, оздоровительного и развлекательного характера, доступных для широких слоёв населения;</w:t>
      </w:r>
    </w:p>
    <w:p w:rsidR="00B77884" w:rsidRPr="00B77884" w:rsidRDefault="00B77884" w:rsidP="00B77884">
      <w:pPr>
        <w:numPr>
          <w:ilvl w:val="0"/>
          <w:numId w:val="1"/>
        </w:numPr>
        <w:suppressAutoHyphens w:val="0"/>
        <w:overflowPunct/>
        <w:autoSpaceDE/>
        <w:autoSpaceDN/>
        <w:adjustRightInd/>
        <w:spacing w:after="0" w:line="240" w:lineRule="auto"/>
        <w:ind w:firstLine="567"/>
        <w:contextualSpacing/>
        <w:jc w:val="both"/>
        <w:rPr>
          <w:rFonts w:ascii="Times New Roman" w:eastAsia="Calibri" w:hAnsi="Times New Roman"/>
          <w:sz w:val="26"/>
          <w:szCs w:val="26"/>
          <w:lang w:eastAsia="en-US"/>
        </w:rPr>
      </w:pPr>
      <w:r w:rsidRPr="00B77884">
        <w:rPr>
          <w:rFonts w:ascii="Times New Roman" w:eastAsia="Calibri" w:hAnsi="Times New Roman"/>
          <w:sz w:val="26"/>
          <w:szCs w:val="26"/>
          <w:lang w:eastAsia="en-US"/>
        </w:rPr>
        <w:t>развитие современных форм организации культурного досуга с учётом потребностей различных социально–возрастных групп населения.</w:t>
      </w:r>
    </w:p>
    <w:p w:rsidR="00B77884" w:rsidRPr="00B77884" w:rsidRDefault="00B77884" w:rsidP="00B77884">
      <w:pPr>
        <w:suppressAutoHyphens w:val="0"/>
        <w:overflowPunct/>
        <w:autoSpaceDE/>
        <w:autoSpaceDN/>
        <w:adjustRightInd/>
        <w:spacing w:after="0" w:line="240" w:lineRule="auto"/>
        <w:ind w:firstLine="567"/>
        <w:jc w:val="both"/>
        <w:rPr>
          <w:rFonts w:ascii="Times New Roman" w:hAnsi="Times New Roman"/>
          <w:b/>
          <w:sz w:val="26"/>
          <w:szCs w:val="26"/>
        </w:rPr>
      </w:pPr>
      <w:r w:rsidRPr="00B77884">
        <w:rPr>
          <w:rFonts w:ascii="Times New Roman" w:hAnsi="Times New Roman"/>
          <w:b/>
          <w:sz w:val="26"/>
          <w:szCs w:val="26"/>
        </w:rPr>
        <w:t>Основные направления:</w:t>
      </w:r>
    </w:p>
    <w:p w:rsidR="00B77884" w:rsidRPr="00B77884" w:rsidRDefault="00B77884" w:rsidP="00B77884">
      <w:pPr>
        <w:numPr>
          <w:ilvl w:val="0"/>
          <w:numId w:val="2"/>
        </w:numPr>
        <w:tabs>
          <w:tab w:val="num" w:pos="0"/>
          <w:tab w:val="left" w:pos="360"/>
        </w:tabs>
        <w:suppressAutoHyphens w:val="0"/>
        <w:overflowPunct/>
        <w:autoSpaceDE/>
        <w:autoSpaceDN/>
        <w:adjustRightInd/>
        <w:spacing w:after="0" w:line="240" w:lineRule="auto"/>
        <w:ind w:firstLine="567"/>
        <w:jc w:val="both"/>
        <w:rPr>
          <w:rFonts w:ascii="Times New Roman" w:hAnsi="Times New Roman"/>
          <w:sz w:val="26"/>
          <w:szCs w:val="26"/>
        </w:rPr>
      </w:pPr>
      <w:r w:rsidRPr="00B77884">
        <w:rPr>
          <w:rFonts w:ascii="Times New Roman" w:hAnsi="Times New Roman"/>
          <w:sz w:val="26"/>
          <w:szCs w:val="26"/>
        </w:rPr>
        <w:t>Гражданско-патриотическое воспитание населения.</w:t>
      </w:r>
    </w:p>
    <w:p w:rsidR="00B77884" w:rsidRPr="00B77884" w:rsidRDefault="00B77884" w:rsidP="00B77884">
      <w:pPr>
        <w:numPr>
          <w:ilvl w:val="0"/>
          <w:numId w:val="2"/>
        </w:numPr>
        <w:tabs>
          <w:tab w:val="num" w:pos="0"/>
          <w:tab w:val="left" w:pos="360"/>
        </w:tabs>
        <w:suppressAutoHyphens w:val="0"/>
        <w:overflowPunct/>
        <w:autoSpaceDE/>
        <w:autoSpaceDN/>
        <w:adjustRightInd/>
        <w:spacing w:after="0" w:line="240" w:lineRule="auto"/>
        <w:ind w:firstLine="567"/>
        <w:jc w:val="both"/>
        <w:rPr>
          <w:rFonts w:ascii="Times New Roman" w:hAnsi="Times New Roman"/>
          <w:sz w:val="26"/>
          <w:szCs w:val="26"/>
        </w:rPr>
      </w:pPr>
      <w:r w:rsidRPr="00B77884">
        <w:rPr>
          <w:rFonts w:ascii="Times New Roman" w:hAnsi="Times New Roman"/>
          <w:sz w:val="26"/>
          <w:szCs w:val="26"/>
        </w:rPr>
        <w:t>Работа с молодёжью.</w:t>
      </w:r>
    </w:p>
    <w:p w:rsidR="00B77884" w:rsidRPr="00B77884" w:rsidRDefault="00B77884" w:rsidP="00B77884">
      <w:pPr>
        <w:numPr>
          <w:ilvl w:val="0"/>
          <w:numId w:val="2"/>
        </w:numPr>
        <w:tabs>
          <w:tab w:val="num" w:pos="0"/>
          <w:tab w:val="left" w:pos="360"/>
        </w:tabs>
        <w:suppressAutoHyphens w:val="0"/>
        <w:overflowPunct/>
        <w:autoSpaceDE/>
        <w:autoSpaceDN/>
        <w:adjustRightInd/>
        <w:spacing w:after="0" w:line="240" w:lineRule="auto"/>
        <w:ind w:firstLine="567"/>
        <w:jc w:val="both"/>
        <w:rPr>
          <w:rFonts w:ascii="Times New Roman" w:hAnsi="Times New Roman"/>
          <w:sz w:val="26"/>
          <w:szCs w:val="26"/>
        </w:rPr>
      </w:pPr>
      <w:r w:rsidRPr="00B77884">
        <w:rPr>
          <w:rFonts w:ascii="Times New Roman" w:hAnsi="Times New Roman"/>
          <w:sz w:val="26"/>
          <w:szCs w:val="26"/>
        </w:rPr>
        <w:t>Работа с людьми с ограниченными физическими возможностями.</w:t>
      </w:r>
    </w:p>
    <w:p w:rsidR="00B77884" w:rsidRPr="00B77884" w:rsidRDefault="00B77884" w:rsidP="00B77884">
      <w:pPr>
        <w:numPr>
          <w:ilvl w:val="0"/>
          <w:numId w:val="2"/>
        </w:numPr>
        <w:tabs>
          <w:tab w:val="num" w:pos="0"/>
          <w:tab w:val="left" w:pos="360"/>
        </w:tabs>
        <w:suppressAutoHyphens w:val="0"/>
        <w:overflowPunct/>
        <w:autoSpaceDE/>
        <w:autoSpaceDN/>
        <w:adjustRightInd/>
        <w:spacing w:after="0" w:line="240" w:lineRule="auto"/>
        <w:ind w:firstLine="567"/>
        <w:jc w:val="both"/>
        <w:rPr>
          <w:rFonts w:ascii="Times New Roman" w:hAnsi="Times New Roman"/>
          <w:sz w:val="26"/>
          <w:szCs w:val="26"/>
        </w:rPr>
      </w:pPr>
      <w:r w:rsidRPr="00B77884">
        <w:rPr>
          <w:rFonts w:ascii="Times New Roman" w:hAnsi="Times New Roman"/>
          <w:sz w:val="26"/>
          <w:szCs w:val="26"/>
        </w:rPr>
        <w:t>Пропаганда здорового образа жизни.</w:t>
      </w:r>
    </w:p>
    <w:p w:rsidR="00B77884" w:rsidRPr="00B77884" w:rsidRDefault="00B77884" w:rsidP="00B77884">
      <w:pPr>
        <w:numPr>
          <w:ilvl w:val="0"/>
          <w:numId w:val="2"/>
        </w:numPr>
        <w:tabs>
          <w:tab w:val="num" w:pos="0"/>
          <w:tab w:val="left" w:pos="360"/>
        </w:tabs>
        <w:suppressAutoHyphens w:val="0"/>
        <w:overflowPunct/>
        <w:autoSpaceDE/>
        <w:autoSpaceDN/>
        <w:adjustRightInd/>
        <w:spacing w:after="0" w:line="240" w:lineRule="auto"/>
        <w:ind w:firstLine="567"/>
        <w:jc w:val="both"/>
        <w:rPr>
          <w:rFonts w:ascii="Times New Roman" w:hAnsi="Times New Roman"/>
          <w:sz w:val="26"/>
          <w:szCs w:val="26"/>
        </w:rPr>
      </w:pPr>
      <w:r w:rsidRPr="00B77884">
        <w:rPr>
          <w:rFonts w:ascii="Times New Roman" w:hAnsi="Times New Roman"/>
          <w:sz w:val="26"/>
          <w:szCs w:val="26"/>
        </w:rPr>
        <w:t>Работа с семьёй.</w:t>
      </w:r>
    </w:p>
    <w:p w:rsidR="00B77884" w:rsidRPr="00B77884" w:rsidRDefault="00B77884" w:rsidP="00B77884">
      <w:pPr>
        <w:suppressAutoHyphens w:val="0"/>
        <w:overflowPunct/>
        <w:autoSpaceDE/>
        <w:autoSpaceDN/>
        <w:adjustRightInd/>
        <w:spacing w:after="0" w:line="240" w:lineRule="auto"/>
        <w:ind w:firstLine="567"/>
        <w:jc w:val="both"/>
        <w:rPr>
          <w:rFonts w:ascii="Times New Roman" w:hAnsi="Times New Roman"/>
          <w:sz w:val="26"/>
          <w:szCs w:val="26"/>
        </w:rPr>
      </w:pPr>
      <w:r w:rsidRPr="00B77884">
        <w:rPr>
          <w:rFonts w:ascii="Times New Roman" w:hAnsi="Times New Roman"/>
          <w:sz w:val="26"/>
          <w:szCs w:val="26"/>
        </w:rPr>
        <w:t>За 2021 год культурно-массовым отделом было проведено более 250 мероприятий.</w:t>
      </w:r>
    </w:p>
    <w:p w:rsidR="00B77884" w:rsidRPr="00B77884" w:rsidRDefault="00B77884" w:rsidP="00B77884">
      <w:pPr>
        <w:suppressAutoHyphens w:val="0"/>
        <w:overflowPunct/>
        <w:autoSpaceDE/>
        <w:autoSpaceDN/>
        <w:adjustRightInd/>
        <w:spacing w:after="0" w:line="240" w:lineRule="auto"/>
        <w:ind w:firstLine="567"/>
        <w:jc w:val="both"/>
        <w:rPr>
          <w:rFonts w:ascii="Times New Roman" w:hAnsi="Times New Roman"/>
          <w:sz w:val="26"/>
          <w:szCs w:val="26"/>
        </w:rPr>
      </w:pPr>
    </w:p>
    <w:p w:rsidR="00B77884" w:rsidRPr="00B77884" w:rsidRDefault="00B77884" w:rsidP="00B77884">
      <w:pPr>
        <w:suppressAutoHyphens w:val="0"/>
        <w:overflowPunct/>
        <w:autoSpaceDE/>
        <w:autoSpaceDN/>
        <w:adjustRightInd/>
        <w:spacing w:after="0" w:line="240" w:lineRule="auto"/>
        <w:ind w:firstLine="567"/>
        <w:jc w:val="both"/>
        <w:rPr>
          <w:rFonts w:ascii="Times New Roman" w:hAnsi="Times New Roman"/>
          <w:b/>
          <w:sz w:val="26"/>
          <w:szCs w:val="26"/>
        </w:rPr>
      </w:pPr>
      <w:r w:rsidRPr="00B77884">
        <w:rPr>
          <w:rFonts w:ascii="Times New Roman" w:hAnsi="Times New Roman"/>
          <w:b/>
          <w:sz w:val="26"/>
          <w:szCs w:val="26"/>
        </w:rPr>
        <w:lastRenderedPageBreak/>
        <w:t>Традиционно прошли мероприятия совместно с Отделом Физической культуры и спорта:</w:t>
      </w:r>
    </w:p>
    <w:p w:rsidR="00B77884" w:rsidRPr="00B77884" w:rsidRDefault="00B77884" w:rsidP="00B77884">
      <w:pPr>
        <w:suppressAutoHyphens w:val="0"/>
        <w:overflowPunct/>
        <w:autoSpaceDE/>
        <w:autoSpaceDN/>
        <w:adjustRightInd/>
        <w:spacing w:after="0" w:line="240" w:lineRule="auto"/>
        <w:ind w:firstLine="567"/>
        <w:jc w:val="both"/>
        <w:rPr>
          <w:rFonts w:ascii="Times New Roman" w:hAnsi="Times New Roman"/>
          <w:sz w:val="26"/>
          <w:szCs w:val="26"/>
          <w:shd w:val="clear" w:color="auto" w:fill="FFFFFF"/>
        </w:rPr>
      </w:pPr>
      <w:r w:rsidRPr="00B77884">
        <w:rPr>
          <w:rFonts w:ascii="Times New Roman" w:hAnsi="Times New Roman"/>
          <w:bCs/>
          <w:iCs/>
          <w:sz w:val="26"/>
          <w:szCs w:val="26"/>
        </w:rPr>
        <w:t xml:space="preserve">4 февраля в большом зале ДК «Родина» состоялось </w:t>
      </w:r>
      <w:r w:rsidRPr="00B77884">
        <w:rPr>
          <w:rFonts w:ascii="Times New Roman" w:hAnsi="Times New Roman"/>
          <w:bCs/>
          <w:sz w:val="26"/>
          <w:szCs w:val="26"/>
        </w:rPr>
        <w:t>праздничное мероприятие «Спортивный талант» - в</w:t>
      </w:r>
      <w:r w:rsidRPr="00B77884">
        <w:rPr>
          <w:rFonts w:ascii="Times New Roman" w:hAnsi="Times New Roman"/>
          <w:sz w:val="26"/>
          <w:szCs w:val="26"/>
        </w:rPr>
        <w:t xml:space="preserve">ручение стипендии Главы города Бердска спортсменам, добившимся высоких результатов в спорте. </w:t>
      </w:r>
      <w:r w:rsidRPr="00B77884">
        <w:rPr>
          <w:rFonts w:ascii="Times New Roman" w:hAnsi="Times New Roman"/>
          <w:sz w:val="26"/>
          <w:szCs w:val="26"/>
          <w:shd w:val="clear" w:color="auto" w:fill="FFFFFF"/>
        </w:rPr>
        <w:t xml:space="preserve">Завершилась церемония выступлениями творческих коллективов Дворца культуры «Родина». </w:t>
      </w:r>
    </w:p>
    <w:p w:rsidR="00B77884" w:rsidRPr="00B77884" w:rsidRDefault="00B77884" w:rsidP="00B77884">
      <w:pPr>
        <w:suppressAutoHyphens w:val="0"/>
        <w:overflowPunct/>
        <w:autoSpaceDE/>
        <w:autoSpaceDN/>
        <w:adjustRightInd/>
        <w:spacing w:after="0" w:line="240" w:lineRule="auto"/>
        <w:ind w:firstLine="567"/>
        <w:jc w:val="both"/>
        <w:rPr>
          <w:rFonts w:ascii="Times New Roman" w:hAnsi="Times New Roman"/>
          <w:sz w:val="26"/>
          <w:szCs w:val="26"/>
        </w:rPr>
      </w:pPr>
      <w:r w:rsidRPr="00B77884">
        <w:rPr>
          <w:rFonts w:ascii="Times New Roman" w:hAnsi="Times New Roman"/>
          <w:sz w:val="26"/>
          <w:szCs w:val="26"/>
        </w:rPr>
        <w:t>Юбилейное мероприятие спортивного клуба чирлидинга «Акулы» города Бердска.</w:t>
      </w:r>
    </w:p>
    <w:p w:rsidR="00176EB6" w:rsidRDefault="00176EB6" w:rsidP="00B77884">
      <w:pPr>
        <w:suppressAutoHyphens w:val="0"/>
        <w:overflowPunct/>
        <w:autoSpaceDE/>
        <w:autoSpaceDN/>
        <w:adjustRightInd/>
        <w:spacing w:after="0" w:line="240" w:lineRule="auto"/>
        <w:ind w:firstLine="567"/>
        <w:jc w:val="both"/>
        <w:rPr>
          <w:rFonts w:ascii="Times New Roman" w:hAnsi="Times New Roman"/>
          <w:b/>
          <w:bCs/>
          <w:sz w:val="26"/>
          <w:szCs w:val="26"/>
          <w:u w:val="single"/>
        </w:rPr>
      </w:pPr>
    </w:p>
    <w:p w:rsidR="00B77884" w:rsidRPr="00B77884" w:rsidRDefault="00B77884" w:rsidP="00B77884">
      <w:pPr>
        <w:suppressAutoHyphens w:val="0"/>
        <w:overflowPunct/>
        <w:autoSpaceDE/>
        <w:autoSpaceDN/>
        <w:adjustRightInd/>
        <w:spacing w:after="0" w:line="240" w:lineRule="auto"/>
        <w:ind w:firstLine="567"/>
        <w:jc w:val="both"/>
        <w:rPr>
          <w:rFonts w:ascii="Times New Roman" w:hAnsi="Times New Roman"/>
          <w:b/>
          <w:bCs/>
          <w:sz w:val="26"/>
          <w:szCs w:val="26"/>
          <w:u w:val="single"/>
        </w:rPr>
      </w:pPr>
      <w:r w:rsidRPr="00B77884">
        <w:rPr>
          <w:rFonts w:ascii="Times New Roman" w:hAnsi="Times New Roman"/>
          <w:b/>
          <w:bCs/>
          <w:sz w:val="26"/>
          <w:szCs w:val="26"/>
          <w:u w:val="single"/>
        </w:rPr>
        <w:t>ГАСТРОЛЬНАЯ ДЕЯТЕЛЬНОСТЬ</w:t>
      </w:r>
    </w:p>
    <w:p w:rsidR="00B77884" w:rsidRPr="00B77884" w:rsidRDefault="00B77884" w:rsidP="00B77884">
      <w:pPr>
        <w:suppressAutoHyphens w:val="0"/>
        <w:overflowPunct/>
        <w:autoSpaceDE/>
        <w:autoSpaceDN/>
        <w:adjustRightInd/>
        <w:spacing w:after="0" w:line="240" w:lineRule="auto"/>
        <w:ind w:firstLine="567"/>
        <w:jc w:val="both"/>
        <w:rPr>
          <w:rFonts w:ascii="Times New Roman" w:hAnsi="Times New Roman"/>
          <w:b/>
          <w:bCs/>
          <w:sz w:val="26"/>
          <w:szCs w:val="26"/>
        </w:rPr>
      </w:pPr>
    </w:p>
    <w:p w:rsidR="00B77884" w:rsidRPr="00B77884" w:rsidRDefault="00B77884" w:rsidP="00B77884">
      <w:pPr>
        <w:suppressAutoHyphens w:val="0"/>
        <w:overflowPunct/>
        <w:autoSpaceDE/>
        <w:autoSpaceDN/>
        <w:adjustRightInd/>
        <w:spacing w:after="0" w:line="240" w:lineRule="auto"/>
        <w:ind w:firstLine="567"/>
        <w:jc w:val="both"/>
        <w:rPr>
          <w:rFonts w:ascii="Times New Roman" w:hAnsi="Times New Roman"/>
          <w:bCs/>
          <w:sz w:val="26"/>
          <w:szCs w:val="26"/>
        </w:rPr>
      </w:pPr>
      <w:r w:rsidRPr="00B77884">
        <w:rPr>
          <w:rFonts w:ascii="Times New Roman" w:hAnsi="Times New Roman"/>
          <w:sz w:val="26"/>
          <w:szCs w:val="26"/>
        </w:rPr>
        <w:t xml:space="preserve">Дворец культуры «Родина» активно продолжил в 2021 году сотрудничество с </w:t>
      </w:r>
      <w:r w:rsidRPr="00B77884">
        <w:rPr>
          <w:rFonts w:ascii="Times New Roman" w:hAnsi="Times New Roman"/>
          <w:bCs/>
          <w:sz w:val="26"/>
          <w:szCs w:val="26"/>
        </w:rPr>
        <w:t xml:space="preserve">Новосибирской государственной филармонией. Поклонники музыкального искусства, учащиеся музыкальных классов посетили </w:t>
      </w:r>
      <w:r w:rsidRPr="00B77884">
        <w:rPr>
          <w:rFonts w:ascii="Times New Roman" w:hAnsi="Times New Roman"/>
          <w:b/>
          <w:bCs/>
          <w:sz w:val="26"/>
          <w:szCs w:val="26"/>
        </w:rPr>
        <w:t>8 замечательных незабываемых концертов</w:t>
      </w:r>
      <w:r w:rsidRPr="00B77884">
        <w:rPr>
          <w:rFonts w:ascii="Times New Roman" w:hAnsi="Times New Roman"/>
          <w:bCs/>
          <w:sz w:val="26"/>
          <w:szCs w:val="26"/>
        </w:rPr>
        <w:t xml:space="preserve">: </w:t>
      </w:r>
    </w:p>
    <w:p w:rsidR="00B77884" w:rsidRPr="00B77884" w:rsidRDefault="00B77884" w:rsidP="00B77884">
      <w:pPr>
        <w:suppressAutoHyphens w:val="0"/>
        <w:overflowPunct/>
        <w:autoSpaceDE/>
        <w:autoSpaceDN/>
        <w:adjustRightInd/>
        <w:spacing w:after="0" w:line="240" w:lineRule="auto"/>
        <w:ind w:firstLine="567"/>
        <w:jc w:val="both"/>
        <w:rPr>
          <w:rFonts w:ascii="Times New Roman" w:hAnsi="Times New Roman"/>
          <w:sz w:val="26"/>
          <w:szCs w:val="26"/>
        </w:rPr>
      </w:pPr>
      <w:r w:rsidRPr="00B77884">
        <w:rPr>
          <w:rFonts w:ascii="Times New Roman" w:hAnsi="Times New Roman"/>
          <w:b/>
          <w:sz w:val="26"/>
          <w:szCs w:val="26"/>
          <w:u w:val="single"/>
        </w:rPr>
        <w:t xml:space="preserve">Январь - </w:t>
      </w:r>
      <w:r w:rsidRPr="00B77884">
        <w:rPr>
          <w:rFonts w:ascii="Times New Roman" w:hAnsi="Times New Roman"/>
          <w:sz w:val="26"/>
          <w:szCs w:val="26"/>
        </w:rPr>
        <w:t>концертная программа «Россия в лицах». Программа прошла в рамках Фестиваля хоровой музыки «Credo chorus». На сцене выступил коллектив Новосибирской филармонии – Новосибирская хоровая капелла (художественный руководитель и главный дирижёр народный артист России Игорь Юдин).</w:t>
      </w:r>
    </w:p>
    <w:p w:rsidR="00B77884" w:rsidRPr="00B77884" w:rsidRDefault="00B77884" w:rsidP="00B77884">
      <w:pPr>
        <w:suppressAutoHyphens w:val="0"/>
        <w:overflowPunct/>
        <w:autoSpaceDE/>
        <w:autoSpaceDN/>
        <w:adjustRightInd/>
        <w:spacing w:after="0" w:line="240" w:lineRule="auto"/>
        <w:ind w:firstLine="567"/>
        <w:jc w:val="both"/>
        <w:rPr>
          <w:rFonts w:ascii="Times New Roman" w:hAnsi="Times New Roman"/>
          <w:sz w:val="26"/>
          <w:szCs w:val="26"/>
        </w:rPr>
      </w:pPr>
      <w:r w:rsidRPr="00B77884">
        <w:rPr>
          <w:rFonts w:ascii="Times New Roman" w:hAnsi="Times New Roman"/>
          <w:b/>
          <w:sz w:val="26"/>
          <w:szCs w:val="26"/>
          <w:u w:val="single"/>
        </w:rPr>
        <w:t>Февраль</w:t>
      </w:r>
      <w:r w:rsidRPr="00B77884">
        <w:rPr>
          <w:rFonts w:ascii="Times New Roman" w:hAnsi="Times New Roman"/>
          <w:b/>
          <w:sz w:val="26"/>
          <w:szCs w:val="26"/>
        </w:rPr>
        <w:t xml:space="preserve"> - </w:t>
      </w:r>
      <w:r w:rsidRPr="00B77884">
        <w:rPr>
          <w:rFonts w:ascii="Times New Roman" w:hAnsi="Times New Roman"/>
          <w:sz w:val="26"/>
          <w:szCs w:val="26"/>
        </w:rPr>
        <w:t>Программу «Королева красоты» бердской публике представил Вокальный ансамбль Павла Шаромова.</w:t>
      </w:r>
    </w:p>
    <w:p w:rsidR="00B77884" w:rsidRPr="00B77884" w:rsidRDefault="00B77884" w:rsidP="00B77884">
      <w:pPr>
        <w:suppressAutoHyphens w:val="0"/>
        <w:overflowPunct/>
        <w:autoSpaceDE/>
        <w:autoSpaceDN/>
        <w:adjustRightInd/>
        <w:spacing w:after="0" w:line="240" w:lineRule="auto"/>
        <w:ind w:firstLine="567"/>
        <w:jc w:val="both"/>
        <w:rPr>
          <w:rFonts w:ascii="Times New Roman" w:hAnsi="Times New Roman"/>
          <w:sz w:val="26"/>
          <w:szCs w:val="26"/>
        </w:rPr>
      </w:pPr>
      <w:r w:rsidRPr="00B77884">
        <w:rPr>
          <w:rFonts w:ascii="Times New Roman" w:hAnsi="Times New Roman"/>
          <w:b/>
          <w:sz w:val="26"/>
          <w:szCs w:val="26"/>
          <w:u w:val="single"/>
        </w:rPr>
        <w:t xml:space="preserve">Февраль - </w:t>
      </w:r>
      <w:r w:rsidRPr="00B77884">
        <w:rPr>
          <w:rFonts w:ascii="Times New Roman" w:hAnsi="Times New Roman"/>
          <w:sz w:val="26"/>
          <w:szCs w:val="26"/>
        </w:rPr>
        <w:t>Концертная программа</w:t>
      </w:r>
      <w:r w:rsidRPr="00B77884">
        <w:rPr>
          <w:rFonts w:ascii="Times New Roman" w:hAnsi="Times New Roman"/>
          <w:b/>
          <w:sz w:val="26"/>
          <w:szCs w:val="26"/>
        </w:rPr>
        <w:t xml:space="preserve"> «</w:t>
      </w:r>
      <w:r w:rsidRPr="00B77884">
        <w:rPr>
          <w:rFonts w:ascii="Times New Roman" w:hAnsi="Times New Roman"/>
          <w:sz w:val="26"/>
          <w:szCs w:val="26"/>
        </w:rPr>
        <w:t xml:space="preserve">В джазовом настроении» в исполнении Биг-бэнд Владимира Толкачёва </w:t>
      </w:r>
    </w:p>
    <w:p w:rsidR="00B77884" w:rsidRPr="00B77884" w:rsidRDefault="00B77884" w:rsidP="00B77884">
      <w:pPr>
        <w:suppressAutoHyphens w:val="0"/>
        <w:overflowPunct/>
        <w:autoSpaceDE/>
        <w:autoSpaceDN/>
        <w:adjustRightInd/>
        <w:spacing w:after="0" w:line="240" w:lineRule="auto"/>
        <w:ind w:firstLine="567"/>
        <w:jc w:val="both"/>
        <w:rPr>
          <w:rFonts w:ascii="Times New Roman" w:hAnsi="Times New Roman"/>
          <w:sz w:val="26"/>
          <w:szCs w:val="26"/>
        </w:rPr>
      </w:pPr>
      <w:r w:rsidRPr="00B77884">
        <w:rPr>
          <w:rFonts w:ascii="Times New Roman" w:hAnsi="Times New Roman"/>
          <w:b/>
          <w:sz w:val="26"/>
          <w:szCs w:val="26"/>
        </w:rPr>
        <w:t>Март - «</w:t>
      </w:r>
      <w:r w:rsidRPr="00B77884">
        <w:rPr>
          <w:rFonts w:ascii="Times New Roman" w:hAnsi="Times New Roman"/>
          <w:sz w:val="26"/>
          <w:szCs w:val="26"/>
        </w:rPr>
        <w:t>Мелодия танца»</w:t>
      </w:r>
      <w:r w:rsidRPr="00B77884">
        <w:rPr>
          <w:rFonts w:ascii="Times New Roman" w:hAnsi="Times New Roman"/>
          <w:b/>
          <w:sz w:val="26"/>
          <w:szCs w:val="26"/>
        </w:rPr>
        <w:t xml:space="preserve"> </w:t>
      </w:r>
      <w:r w:rsidRPr="00B77884">
        <w:rPr>
          <w:rFonts w:ascii="Times New Roman" w:hAnsi="Times New Roman"/>
          <w:sz w:val="26"/>
          <w:szCs w:val="26"/>
        </w:rPr>
        <w:t>Русский академический оркестр под руководством Владимира Гусева с участием пианиста Дмитрия Карпова.</w:t>
      </w:r>
    </w:p>
    <w:p w:rsidR="00B77884" w:rsidRPr="00B77884" w:rsidRDefault="00B77884" w:rsidP="00B77884">
      <w:pPr>
        <w:suppressAutoHyphens w:val="0"/>
        <w:overflowPunct/>
        <w:autoSpaceDE/>
        <w:autoSpaceDN/>
        <w:adjustRightInd/>
        <w:spacing w:after="0" w:line="240" w:lineRule="auto"/>
        <w:ind w:firstLine="567"/>
        <w:jc w:val="both"/>
        <w:rPr>
          <w:rFonts w:ascii="Times New Roman" w:hAnsi="Times New Roman"/>
          <w:sz w:val="26"/>
          <w:szCs w:val="26"/>
        </w:rPr>
      </w:pPr>
      <w:r w:rsidRPr="00B77884">
        <w:rPr>
          <w:rFonts w:ascii="Times New Roman" w:hAnsi="Times New Roman"/>
          <w:b/>
          <w:sz w:val="26"/>
          <w:szCs w:val="26"/>
        </w:rPr>
        <w:t xml:space="preserve">В рамках Международного Транссибирского Арт–Фестиваля </w:t>
      </w:r>
      <w:r w:rsidRPr="00B77884">
        <w:rPr>
          <w:rFonts w:ascii="Times New Roman" w:hAnsi="Times New Roman"/>
          <w:sz w:val="26"/>
          <w:szCs w:val="26"/>
        </w:rPr>
        <w:t>в апреле</w:t>
      </w:r>
      <w:r w:rsidRPr="00B77884">
        <w:rPr>
          <w:rFonts w:ascii="Times New Roman" w:hAnsi="Times New Roman"/>
          <w:b/>
          <w:sz w:val="26"/>
          <w:szCs w:val="26"/>
        </w:rPr>
        <w:t xml:space="preserve"> </w:t>
      </w:r>
      <w:r w:rsidRPr="00B77884">
        <w:rPr>
          <w:rFonts w:ascii="Times New Roman" w:hAnsi="Times New Roman"/>
          <w:sz w:val="26"/>
          <w:szCs w:val="26"/>
        </w:rPr>
        <w:t xml:space="preserve">состоялся концерт ансамбля «Пьяццолла-studio». В составе квартета: Фридрих Липс (баян), Владислав Иголинский (скрипка), Кирилл Родин (виолончель), Святослав Липс (фортепиано). Концертная программа была посвящена 100-летию со дня рождения Астора Пьяццоллы. </w:t>
      </w:r>
    </w:p>
    <w:p w:rsidR="00B77884" w:rsidRPr="00B77884" w:rsidRDefault="00B77884" w:rsidP="00B77884">
      <w:pPr>
        <w:suppressAutoHyphens w:val="0"/>
        <w:overflowPunct/>
        <w:autoSpaceDE/>
        <w:autoSpaceDN/>
        <w:adjustRightInd/>
        <w:spacing w:after="0" w:line="240" w:lineRule="auto"/>
        <w:ind w:firstLine="567"/>
        <w:jc w:val="both"/>
        <w:rPr>
          <w:rFonts w:ascii="Times New Roman" w:hAnsi="Times New Roman"/>
          <w:color w:val="000000"/>
          <w:sz w:val="26"/>
          <w:szCs w:val="26"/>
        </w:rPr>
      </w:pPr>
      <w:r w:rsidRPr="00B77884">
        <w:rPr>
          <w:rFonts w:ascii="Times New Roman" w:eastAsia="Calibri" w:hAnsi="Times New Roman"/>
          <w:b/>
          <w:iCs/>
          <w:sz w:val="26"/>
          <w:szCs w:val="26"/>
          <w:u w:val="single"/>
          <w:lang w:eastAsia="en-US"/>
        </w:rPr>
        <w:t xml:space="preserve">Октябрь - </w:t>
      </w:r>
      <w:r w:rsidRPr="00B77884">
        <w:rPr>
          <w:rFonts w:ascii="Times New Roman" w:eastAsia="Calibri" w:hAnsi="Times New Roman"/>
          <w:sz w:val="26"/>
          <w:szCs w:val="26"/>
          <w:lang w:eastAsia="en-US"/>
        </w:rPr>
        <w:t xml:space="preserve">концертная программа «Есть только миг…» Эстрадного оркестра под руководством засл.артиста Виктора Иванова. </w:t>
      </w:r>
    </w:p>
    <w:p w:rsidR="00B77884" w:rsidRPr="00B77884" w:rsidRDefault="00B77884" w:rsidP="00B77884">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B77884">
        <w:rPr>
          <w:rFonts w:ascii="Times New Roman" w:eastAsia="Calibri" w:hAnsi="Times New Roman"/>
          <w:b/>
          <w:sz w:val="26"/>
          <w:szCs w:val="26"/>
          <w:u w:val="single"/>
          <w:lang w:eastAsia="en-US"/>
        </w:rPr>
        <w:t xml:space="preserve">Ноябрь - </w:t>
      </w:r>
      <w:r w:rsidRPr="00B77884">
        <w:rPr>
          <w:rFonts w:ascii="Times New Roman" w:eastAsia="Calibri" w:hAnsi="Times New Roman"/>
          <w:sz w:val="26"/>
          <w:szCs w:val="26"/>
          <w:lang w:eastAsia="en-US"/>
        </w:rPr>
        <w:t xml:space="preserve">концерт ансамбля «Маркелловы голоса» под руководством Игоря Тюваева. Ансамбль представил бердской публике программу «Мы желаем счастья вам!» </w:t>
      </w:r>
    </w:p>
    <w:p w:rsidR="00B77884" w:rsidRPr="00B77884" w:rsidRDefault="00B77884" w:rsidP="00B77884">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B77884">
        <w:rPr>
          <w:rFonts w:ascii="Times New Roman" w:eastAsia="Calibri" w:hAnsi="Times New Roman"/>
          <w:b/>
          <w:bCs/>
          <w:sz w:val="26"/>
          <w:szCs w:val="26"/>
          <w:u w:val="single"/>
          <w:lang w:eastAsia="en-US"/>
        </w:rPr>
        <w:t xml:space="preserve">Декабрь </w:t>
      </w:r>
      <w:r w:rsidRPr="00B77884">
        <w:rPr>
          <w:rFonts w:ascii="Times New Roman" w:eastAsia="Calibri" w:hAnsi="Times New Roman"/>
          <w:bCs/>
          <w:sz w:val="26"/>
          <w:szCs w:val="26"/>
          <w:lang w:eastAsia="en-US"/>
        </w:rPr>
        <w:t xml:space="preserve">– </w:t>
      </w:r>
      <w:r w:rsidRPr="00B77884">
        <w:rPr>
          <w:rFonts w:ascii="Times New Roman" w:eastAsia="Calibri" w:hAnsi="Times New Roman"/>
          <w:sz w:val="26"/>
          <w:szCs w:val="26"/>
          <w:lang w:eastAsia="en-US"/>
        </w:rPr>
        <w:t xml:space="preserve">с концертной программой «Музыка любви» выступил филармонический Камерный оркестр. </w:t>
      </w:r>
    </w:p>
    <w:p w:rsidR="00B77884" w:rsidRPr="00B77884" w:rsidRDefault="00B77884" w:rsidP="00B77884">
      <w:pPr>
        <w:suppressAutoHyphens w:val="0"/>
        <w:overflowPunct/>
        <w:autoSpaceDE/>
        <w:autoSpaceDN/>
        <w:adjustRightInd/>
        <w:spacing w:after="0" w:line="240" w:lineRule="auto"/>
        <w:ind w:firstLine="567"/>
        <w:jc w:val="both"/>
        <w:rPr>
          <w:rFonts w:ascii="Times New Roman" w:hAnsi="Times New Roman"/>
          <w:b/>
          <w:bCs/>
          <w:sz w:val="26"/>
          <w:szCs w:val="26"/>
          <w:u w:val="single"/>
        </w:rPr>
      </w:pPr>
    </w:p>
    <w:p w:rsidR="00B77884" w:rsidRPr="00B77884" w:rsidRDefault="00B77884" w:rsidP="00B77884">
      <w:pPr>
        <w:suppressAutoHyphens w:val="0"/>
        <w:overflowPunct/>
        <w:autoSpaceDE/>
        <w:autoSpaceDN/>
        <w:adjustRightInd/>
        <w:spacing w:after="0" w:line="240" w:lineRule="auto"/>
        <w:ind w:firstLine="567"/>
        <w:rPr>
          <w:rFonts w:ascii="Times New Roman" w:hAnsi="Times New Roman"/>
          <w:b/>
          <w:sz w:val="26"/>
          <w:szCs w:val="26"/>
        </w:rPr>
      </w:pPr>
      <w:r w:rsidRPr="00B77884">
        <w:rPr>
          <w:rFonts w:ascii="Times New Roman" w:hAnsi="Times New Roman"/>
          <w:b/>
          <w:sz w:val="26"/>
          <w:szCs w:val="26"/>
        </w:rPr>
        <w:t>На сцене Дворца культуры «Родина» выступили и популярные артисты:</w:t>
      </w:r>
    </w:p>
    <w:p w:rsidR="00B77884" w:rsidRPr="00B77884" w:rsidRDefault="00B77884" w:rsidP="00B77884">
      <w:pPr>
        <w:suppressAutoHyphens w:val="0"/>
        <w:overflowPunct/>
        <w:autoSpaceDE/>
        <w:autoSpaceDN/>
        <w:adjustRightInd/>
        <w:spacing w:after="0" w:line="240" w:lineRule="auto"/>
        <w:ind w:firstLine="567"/>
        <w:jc w:val="both"/>
        <w:rPr>
          <w:rFonts w:ascii="Times New Roman" w:hAnsi="Times New Roman"/>
          <w:sz w:val="26"/>
          <w:szCs w:val="26"/>
        </w:rPr>
      </w:pPr>
      <w:r w:rsidRPr="00B77884">
        <w:rPr>
          <w:rFonts w:ascii="Times New Roman" w:hAnsi="Times New Roman"/>
          <w:sz w:val="26"/>
          <w:szCs w:val="26"/>
        </w:rPr>
        <w:t>4 января в большом зале с новогодним концертом выступил Александр Дроздов, экс-солист ВИА «Синяя птица».</w:t>
      </w:r>
    </w:p>
    <w:p w:rsidR="00B77884" w:rsidRPr="00B77884" w:rsidRDefault="00B77884" w:rsidP="00B77884">
      <w:pPr>
        <w:suppressAutoHyphens w:val="0"/>
        <w:overflowPunct/>
        <w:autoSpaceDE/>
        <w:autoSpaceDN/>
        <w:adjustRightInd/>
        <w:spacing w:after="0" w:line="240" w:lineRule="auto"/>
        <w:ind w:firstLine="567"/>
        <w:jc w:val="both"/>
        <w:rPr>
          <w:rFonts w:ascii="Times New Roman" w:hAnsi="Times New Roman"/>
          <w:sz w:val="26"/>
          <w:szCs w:val="26"/>
        </w:rPr>
      </w:pPr>
      <w:r w:rsidRPr="00B77884">
        <w:rPr>
          <w:rFonts w:ascii="Times New Roman" w:hAnsi="Times New Roman"/>
          <w:sz w:val="26"/>
          <w:szCs w:val="26"/>
        </w:rPr>
        <w:t xml:space="preserve">10 января прошла концертная программа «Самый лучший день». Для бердчан выступил автор популярных песен, певец, Лауреат премии «Золотой граммофон»Лев Шапиро. </w:t>
      </w:r>
    </w:p>
    <w:p w:rsidR="00B77884" w:rsidRPr="00B77884" w:rsidRDefault="00B77884" w:rsidP="00B77884">
      <w:pPr>
        <w:suppressAutoHyphens w:val="0"/>
        <w:overflowPunct/>
        <w:autoSpaceDE/>
        <w:autoSpaceDN/>
        <w:adjustRightInd/>
        <w:spacing w:after="0" w:line="240" w:lineRule="auto"/>
        <w:ind w:firstLine="567"/>
        <w:jc w:val="both"/>
        <w:rPr>
          <w:rFonts w:ascii="Times New Roman" w:hAnsi="Times New Roman"/>
          <w:sz w:val="26"/>
          <w:szCs w:val="26"/>
        </w:rPr>
      </w:pPr>
      <w:r w:rsidRPr="00B77884">
        <w:rPr>
          <w:rFonts w:ascii="Times New Roman" w:hAnsi="Times New Roman"/>
          <w:sz w:val="26"/>
          <w:szCs w:val="26"/>
        </w:rPr>
        <w:t xml:space="preserve">18 марта в большом зале с гастрольной юмористической программой «Делу время – потехе 2 часа» выступили Владимир Данилец и Владимир Моисеенко.  </w:t>
      </w:r>
    </w:p>
    <w:p w:rsidR="00B77884" w:rsidRPr="00B77884" w:rsidRDefault="00B77884" w:rsidP="00B77884">
      <w:pPr>
        <w:suppressAutoHyphens w:val="0"/>
        <w:overflowPunct/>
        <w:autoSpaceDE/>
        <w:autoSpaceDN/>
        <w:adjustRightInd/>
        <w:spacing w:after="0" w:line="240" w:lineRule="auto"/>
        <w:ind w:firstLine="567"/>
        <w:jc w:val="both"/>
        <w:rPr>
          <w:rFonts w:ascii="Times New Roman" w:hAnsi="Times New Roman"/>
          <w:sz w:val="26"/>
          <w:szCs w:val="26"/>
        </w:rPr>
      </w:pPr>
      <w:r w:rsidRPr="00B77884">
        <w:rPr>
          <w:rFonts w:ascii="Times New Roman" w:hAnsi="Times New Roman"/>
          <w:sz w:val="26"/>
          <w:szCs w:val="26"/>
        </w:rPr>
        <w:t xml:space="preserve">3 апреля в малом зале ДК «Родина» состоялась концерт в стиле пин-ап «Оттепель» участницы шоу «Голос» Даши Винокуровой (г.Москва) </w:t>
      </w:r>
    </w:p>
    <w:p w:rsidR="00B77884" w:rsidRPr="00B77884" w:rsidRDefault="00B77884" w:rsidP="00B77884">
      <w:pPr>
        <w:suppressAutoHyphens w:val="0"/>
        <w:overflowPunct/>
        <w:autoSpaceDE/>
        <w:autoSpaceDN/>
        <w:adjustRightInd/>
        <w:spacing w:after="0" w:line="240" w:lineRule="auto"/>
        <w:ind w:firstLine="567"/>
        <w:jc w:val="both"/>
        <w:rPr>
          <w:rFonts w:ascii="Times New Roman" w:hAnsi="Times New Roman"/>
          <w:sz w:val="26"/>
          <w:szCs w:val="26"/>
        </w:rPr>
      </w:pPr>
      <w:r w:rsidRPr="00B77884">
        <w:rPr>
          <w:rFonts w:ascii="Times New Roman" w:hAnsi="Times New Roman"/>
          <w:sz w:val="26"/>
          <w:szCs w:val="26"/>
        </w:rPr>
        <w:t xml:space="preserve">19 апреля состоялся концерт легендарной группы «На-На» - уникальное шоу "Новое и лучше". Музыканты покорили бердчан своей искренностью, яркостью, </w:t>
      </w:r>
      <w:r w:rsidRPr="00B77884">
        <w:rPr>
          <w:rFonts w:ascii="Times New Roman" w:hAnsi="Times New Roman"/>
          <w:sz w:val="26"/>
          <w:szCs w:val="26"/>
        </w:rPr>
        <w:lastRenderedPageBreak/>
        <w:t xml:space="preserve">профессионализмом. Концерт прошёл на позитивной волне и получил массу восторженных отзывов. </w:t>
      </w:r>
    </w:p>
    <w:p w:rsidR="00B77884" w:rsidRPr="00B77884" w:rsidRDefault="00B77884" w:rsidP="00B77884">
      <w:pPr>
        <w:suppressAutoHyphens w:val="0"/>
        <w:overflowPunct/>
        <w:autoSpaceDE/>
        <w:autoSpaceDN/>
        <w:adjustRightInd/>
        <w:spacing w:after="0" w:line="240" w:lineRule="auto"/>
        <w:ind w:firstLine="567"/>
        <w:jc w:val="both"/>
        <w:rPr>
          <w:rFonts w:ascii="Times New Roman" w:hAnsi="Times New Roman"/>
          <w:sz w:val="26"/>
          <w:szCs w:val="26"/>
        </w:rPr>
      </w:pPr>
      <w:r w:rsidRPr="00B77884">
        <w:rPr>
          <w:rFonts w:ascii="Times New Roman" w:hAnsi="Times New Roman"/>
          <w:sz w:val="26"/>
          <w:szCs w:val="26"/>
        </w:rPr>
        <w:t xml:space="preserve">Прошло весеннее представление «Мартовские коты» - стендап-выступление Сергея Назарова и Александра Меркурьева и танцевального шоу «Дамские угодники». </w:t>
      </w:r>
    </w:p>
    <w:p w:rsidR="00B77884" w:rsidRPr="00B77884" w:rsidRDefault="00B77884" w:rsidP="00B77884">
      <w:pPr>
        <w:suppressAutoHyphens w:val="0"/>
        <w:overflowPunct/>
        <w:autoSpaceDE/>
        <w:autoSpaceDN/>
        <w:adjustRightInd/>
        <w:spacing w:after="0" w:line="240" w:lineRule="auto"/>
        <w:ind w:firstLine="567"/>
        <w:jc w:val="both"/>
        <w:rPr>
          <w:rFonts w:ascii="Times New Roman" w:hAnsi="Times New Roman"/>
          <w:sz w:val="26"/>
          <w:szCs w:val="26"/>
        </w:rPr>
      </w:pPr>
      <w:r w:rsidRPr="00B77884">
        <w:rPr>
          <w:rFonts w:ascii="Times New Roman" w:hAnsi="Times New Roman"/>
          <w:sz w:val="26"/>
          <w:szCs w:val="26"/>
        </w:rPr>
        <w:t>Концертная программа «Голос – Душа» Татьяны Чубаровой (г.Москва)</w:t>
      </w:r>
    </w:p>
    <w:p w:rsidR="00B77884" w:rsidRPr="00B77884" w:rsidRDefault="00B77884" w:rsidP="00B77884">
      <w:pPr>
        <w:suppressAutoHyphens w:val="0"/>
        <w:overflowPunct/>
        <w:autoSpaceDE/>
        <w:autoSpaceDN/>
        <w:adjustRightInd/>
        <w:spacing w:after="0" w:line="240" w:lineRule="auto"/>
        <w:ind w:firstLine="567"/>
        <w:jc w:val="both"/>
        <w:rPr>
          <w:rFonts w:ascii="Times New Roman" w:hAnsi="Times New Roman"/>
          <w:sz w:val="26"/>
          <w:szCs w:val="26"/>
        </w:rPr>
      </w:pPr>
      <w:r w:rsidRPr="00B77884">
        <w:rPr>
          <w:rFonts w:ascii="Times New Roman" w:hAnsi="Times New Roman"/>
          <w:sz w:val="26"/>
          <w:szCs w:val="26"/>
        </w:rPr>
        <w:t xml:space="preserve">26 мая в малом зале ДК «Родина» прошёл концерт тенора Евгения Южина. В программе прозвучали песни из репертуара М. Магомаева, Э. Хиля, В.Ободзинского. (г. Санкт-Петербург) </w:t>
      </w:r>
    </w:p>
    <w:p w:rsidR="00B77884" w:rsidRPr="00B77884" w:rsidRDefault="00B77884" w:rsidP="00B77884">
      <w:pPr>
        <w:suppressAutoHyphens w:val="0"/>
        <w:overflowPunct/>
        <w:autoSpaceDE/>
        <w:autoSpaceDN/>
        <w:adjustRightInd/>
        <w:spacing w:after="0" w:line="240" w:lineRule="auto"/>
        <w:ind w:firstLine="567"/>
        <w:jc w:val="both"/>
        <w:rPr>
          <w:rFonts w:ascii="Times New Roman" w:hAnsi="Times New Roman"/>
          <w:sz w:val="26"/>
          <w:szCs w:val="26"/>
        </w:rPr>
      </w:pPr>
      <w:r w:rsidRPr="00B77884">
        <w:rPr>
          <w:rFonts w:ascii="Times New Roman" w:hAnsi="Times New Roman"/>
          <w:sz w:val="26"/>
          <w:szCs w:val="26"/>
        </w:rPr>
        <w:t xml:space="preserve">5 августа прошел концерт памяти В.С. Высоцкого с участием сына </w:t>
      </w:r>
      <w:r w:rsidRPr="00B77884">
        <w:rPr>
          <w:rFonts w:ascii="Times New Roman" w:hAnsi="Times New Roman"/>
          <w:sz w:val="26"/>
          <w:szCs w:val="26"/>
          <w:shd w:val="clear" w:color="auto" w:fill="FFFFFF"/>
        </w:rPr>
        <w:t xml:space="preserve">русского поэта и актера </w:t>
      </w:r>
      <w:r w:rsidRPr="00B77884">
        <w:rPr>
          <w:rFonts w:ascii="Times New Roman" w:hAnsi="Times New Roman"/>
          <w:sz w:val="26"/>
          <w:szCs w:val="26"/>
        </w:rPr>
        <w:t xml:space="preserve">Никиты Высоцкого. </w:t>
      </w:r>
    </w:p>
    <w:p w:rsidR="00B77884" w:rsidRPr="00B77884" w:rsidRDefault="00B77884" w:rsidP="00B77884">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B77884">
        <w:rPr>
          <w:rFonts w:ascii="Times New Roman" w:eastAsia="Calibri" w:hAnsi="Times New Roman"/>
          <w:sz w:val="26"/>
          <w:szCs w:val="26"/>
          <w:lang w:eastAsia="en-US"/>
        </w:rPr>
        <w:t>29 сентября в большом зале Дворца культуры «Родина» прошёл концерт группы Михаила Танича «Лесоповал».  Гастролёры представили бердчанам программу «Лучшее за 30 лет»</w:t>
      </w:r>
    </w:p>
    <w:p w:rsidR="00B77884" w:rsidRPr="00B77884" w:rsidRDefault="008C402E" w:rsidP="00B77884">
      <w:pPr>
        <w:suppressAutoHyphens w:val="0"/>
        <w:overflowPunct/>
        <w:autoSpaceDE/>
        <w:autoSpaceDN/>
        <w:adjustRightInd/>
        <w:spacing w:after="0" w:line="240" w:lineRule="auto"/>
        <w:ind w:firstLine="567"/>
        <w:jc w:val="both"/>
        <w:rPr>
          <w:rFonts w:ascii="Times New Roman" w:hAnsi="Times New Roman"/>
          <w:sz w:val="26"/>
          <w:szCs w:val="26"/>
        </w:rPr>
      </w:pPr>
      <w:r>
        <w:rPr>
          <w:rFonts w:ascii="Times New Roman" w:hAnsi="Times New Roman"/>
          <w:sz w:val="26"/>
          <w:szCs w:val="26"/>
        </w:rPr>
        <w:t xml:space="preserve">50-летию ДК «Родина» был посвящён концерт выпускницы студии «Конус», </w:t>
      </w:r>
      <w:r w:rsidR="00B77884" w:rsidRPr="00B77884">
        <w:rPr>
          <w:rFonts w:ascii="Times New Roman" w:hAnsi="Times New Roman"/>
          <w:sz w:val="26"/>
          <w:szCs w:val="26"/>
        </w:rPr>
        <w:t>бердск</w:t>
      </w:r>
      <w:r>
        <w:rPr>
          <w:rFonts w:ascii="Times New Roman" w:hAnsi="Times New Roman"/>
          <w:sz w:val="26"/>
          <w:szCs w:val="26"/>
        </w:rPr>
        <w:t>ой</w:t>
      </w:r>
      <w:r w:rsidR="00B77884" w:rsidRPr="00B77884">
        <w:rPr>
          <w:rFonts w:ascii="Times New Roman" w:hAnsi="Times New Roman"/>
          <w:sz w:val="26"/>
          <w:szCs w:val="26"/>
        </w:rPr>
        <w:t xml:space="preserve"> </w:t>
      </w:r>
      <w:r>
        <w:rPr>
          <w:rFonts w:ascii="Times New Roman" w:hAnsi="Times New Roman"/>
          <w:sz w:val="26"/>
          <w:szCs w:val="26"/>
        </w:rPr>
        <w:t>певицы</w:t>
      </w:r>
      <w:r w:rsidR="00B77884" w:rsidRPr="00B77884">
        <w:rPr>
          <w:rFonts w:ascii="Times New Roman" w:hAnsi="Times New Roman"/>
          <w:sz w:val="26"/>
          <w:szCs w:val="26"/>
        </w:rPr>
        <w:t xml:space="preserve"> Дарь</w:t>
      </w:r>
      <w:r>
        <w:rPr>
          <w:rFonts w:ascii="Times New Roman" w:hAnsi="Times New Roman"/>
          <w:sz w:val="26"/>
          <w:szCs w:val="26"/>
        </w:rPr>
        <w:t>и Сычёвой</w:t>
      </w:r>
      <w:r w:rsidR="00B77884" w:rsidRPr="00B77884">
        <w:rPr>
          <w:rFonts w:ascii="Times New Roman" w:hAnsi="Times New Roman"/>
          <w:sz w:val="26"/>
          <w:szCs w:val="26"/>
        </w:rPr>
        <w:t>. В программе приняли участие</w:t>
      </w:r>
      <w:r w:rsidR="00552EE5">
        <w:rPr>
          <w:rFonts w:ascii="Times New Roman" w:hAnsi="Times New Roman"/>
          <w:sz w:val="26"/>
          <w:szCs w:val="26"/>
        </w:rPr>
        <w:t>:</w:t>
      </w:r>
      <w:r w:rsidR="00B77884" w:rsidRPr="00B77884">
        <w:rPr>
          <w:rFonts w:ascii="Times New Roman" w:hAnsi="Times New Roman"/>
          <w:sz w:val="26"/>
          <w:szCs w:val="26"/>
        </w:rPr>
        <w:t xml:space="preserve"> образцовый коллектив хореографический ансамбль «Улыбка» под руководством Н.А.Волковой и концертмейстер Дворца культуры «Родина» Софья Матюх. </w:t>
      </w:r>
    </w:p>
    <w:p w:rsidR="00B77884" w:rsidRPr="00B77884" w:rsidRDefault="00B77884" w:rsidP="00B77884">
      <w:pPr>
        <w:suppressAutoHyphens w:val="0"/>
        <w:overflowPunct/>
        <w:autoSpaceDE/>
        <w:autoSpaceDN/>
        <w:adjustRightInd/>
        <w:spacing w:after="0" w:line="240" w:lineRule="auto"/>
        <w:ind w:firstLine="567"/>
        <w:jc w:val="both"/>
        <w:rPr>
          <w:rFonts w:ascii="Times New Roman" w:eastAsia="Calibri" w:hAnsi="Times New Roman"/>
          <w:sz w:val="26"/>
          <w:szCs w:val="26"/>
          <w:u w:val="single"/>
          <w:lang w:eastAsia="en-US"/>
        </w:rPr>
      </w:pPr>
    </w:p>
    <w:p w:rsidR="00B77884" w:rsidRPr="00B77884" w:rsidRDefault="00116E63" w:rsidP="00116E63">
      <w:pPr>
        <w:suppressAutoHyphens w:val="0"/>
        <w:overflowPunct/>
        <w:autoSpaceDE/>
        <w:autoSpaceDN/>
        <w:adjustRightInd/>
        <w:spacing w:after="0" w:line="240" w:lineRule="auto"/>
        <w:ind w:firstLine="567"/>
        <w:rPr>
          <w:rFonts w:ascii="Times New Roman" w:eastAsia="Calibri" w:hAnsi="Times New Roman"/>
          <w:b/>
          <w:sz w:val="26"/>
          <w:szCs w:val="26"/>
          <w:u w:val="single"/>
          <w:lang w:eastAsia="en-US"/>
        </w:rPr>
      </w:pPr>
      <w:r w:rsidRPr="00B77884">
        <w:rPr>
          <w:rFonts w:ascii="Times New Roman" w:eastAsia="Calibri" w:hAnsi="Times New Roman"/>
          <w:b/>
          <w:sz w:val="26"/>
          <w:szCs w:val="26"/>
          <w:u w:val="single"/>
          <w:lang w:eastAsia="en-US"/>
        </w:rPr>
        <w:t>ТЕАТРАЛЬНАЯ ЖИЗНЬ</w:t>
      </w:r>
    </w:p>
    <w:p w:rsidR="00B77884" w:rsidRPr="00B77884" w:rsidRDefault="00B77884" w:rsidP="00B77884">
      <w:pPr>
        <w:suppressAutoHyphens w:val="0"/>
        <w:overflowPunct/>
        <w:autoSpaceDE/>
        <w:autoSpaceDN/>
        <w:adjustRightInd/>
        <w:spacing w:after="0" w:line="240" w:lineRule="auto"/>
        <w:ind w:firstLine="567"/>
        <w:jc w:val="center"/>
        <w:rPr>
          <w:rFonts w:ascii="Times New Roman" w:eastAsia="Calibri" w:hAnsi="Times New Roman"/>
          <w:b/>
          <w:sz w:val="26"/>
          <w:szCs w:val="26"/>
          <w:u w:val="single"/>
          <w:lang w:eastAsia="en-US"/>
        </w:rPr>
      </w:pPr>
    </w:p>
    <w:p w:rsidR="00B77884" w:rsidRPr="00B77884" w:rsidRDefault="00B77884" w:rsidP="00B77884">
      <w:pPr>
        <w:suppressAutoHyphens w:val="0"/>
        <w:overflowPunct/>
        <w:autoSpaceDE/>
        <w:autoSpaceDN/>
        <w:adjustRightInd/>
        <w:spacing w:after="0" w:line="240" w:lineRule="auto"/>
        <w:ind w:firstLine="567"/>
        <w:jc w:val="both"/>
        <w:rPr>
          <w:rFonts w:ascii="Times New Roman" w:hAnsi="Times New Roman"/>
          <w:b/>
          <w:sz w:val="26"/>
          <w:szCs w:val="26"/>
        </w:rPr>
      </w:pPr>
      <w:r w:rsidRPr="00B77884">
        <w:rPr>
          <w:rFonts w:ascii="Times New Roman" w:hAnsi="Times New Roman"/>
          <w:b/>
          <w:sz w:val="26"/>
          <w:szCs w:val="26"/>
        </w:rPr>
        <w:t xml:space="preserve">На сцене Дворца культуры прошли спектакли: </w:t>
      </w:r>
    </w:p>
    <w:p w:rsidR="00B77884" w:rsidRPr="00B77884" w:rsidRDefault="00B77884" w:rsidP="00B77884">
      <w:pPr>
        <w:suppressAutoHyphens w:val="0"/>
        <w:overflowPunct/>
        <w:autoSpaceDE/>
        <w:autoSpaceDN/>
        <w:adjustRightInd/>
        <w:spacing w:after="0" w:line="240" w:lineRule="auto"/>
        <w:ind w:firstLine="567"/>
        <w:jc w:val="both"/>
        <w:rPr>
          <w:rFonts w:ascii="Times New Roman" w:hAnsi="Times New Roman"/>
          <w:sz w:val="26"/>
          <w:szCs w:val="26"/>
        </w:rPr>
      </w:pPr>
      <w:r w:rsidRPr="00B77884">
        <w:rPr>
          <w:rFonts w:ascii="Times New Roman" w:hAnsi="Times New Roman"/>
          <w:sz w:val="26"/>
          <w:szCs w:val="26"/>
        </w:rPr>
        <w:t>«Ох уж эта Анна!» с участием актёров театра «Глобус».</w:t>
      </w:r>
    </w:p>
    <w:p w:rsidR="00B77884" w:rsidRPr="00B77884" w:rsidRDefault="00B77884" w:rsidP="00B77884">
      <w:pPr>
        <w:suppressAutoHyphens w:val="0"/>
        <w:overflowPunct/>
        <w:autoSpaceDE/>
        <w:autoSpaceDN/>
        <w:adjustRightInd/>
        <w:spacing w:after="0" w:line="240" w:lineRule="auto"/>
        <w:ind w:firstLine="567"/>
        <w:jc w:val="both"/>
        <w:rPr>
          <w:rFonts w:ascii="Times New Roman" w:hAnsi="Times New Roman"/>
          <w:sz w:val="26"/>
          <w:szCs w:val="26"/>
        </w:rPr>
      </w:pPr>
      <w:r w:rsidRPr="00B77884">
        <w:rPr>
          <w:rFonts w:ascii="Times New Roman" w:hAnsi="Times New Roman"/>
          <w:sz w:val="26"/>
          <w:szCs w:val="26"/>
        </w:rPr>
        <w:t>«Разделенные войной», посвященный 76-й годовщине Победы в Великой Отечественной войне. Спектакль представил театр-студия «ReDis» совместно с творческим объединением «Пространство возможностей».</w:t>
      </w:r>
    </w:p>
    <w:p w:rsidR="00B77884" w:rsidRPr="00B77884" w:rsidRDefault="00B77884" w:rsidP="00B77884">
      <w:pPr>
        <w:suppressAutoHyphens w:val="0"/>
        <w:overflowPunct/>
        <w:autoSpaceDE/>
        <w:autoSpaceDN/>
        <w:adjustRightInd/>
        <w:spacing w:after="0" w:line="240" w:lineRule="auto"/>
        <w:ind w:firstLine="567"/>
        <w:jc w:val="both"/>
        <w:rPr>
          <w:rFonts w:ascii="Times New Roman" w:hAnsi="Times New Roman"/>
          <w:sz w:val="26"/>
          <w:szCs w:val="26"/>
          <w:lang w:eastAsia="en-US"/>
        </w:rPr>
      </w:pPr>
      <w:r w:rsidRPr="00B77884">
        <w:rPr>
          <w:rFonts w:ascii="Times New Roman" w:hAnsi="Times New Roman"/>
          <w:sz w:val="26"/>
          <w:szCs w:val="26"/>
          <w:lang w:eastAsia="en-US"/>
        </w:rPr>
        <w:t>«Весёлый Роджер» в постановке Новосибирского</w:t>
      </w:r>
      <w:r w:rsidRPr="00B77884">
        <w:rPr>
          <w:rFonts w:ascii="Times New Roman" w:eastAsia="Calibri" w:hAnsi="Times New Roman"/>
          <w:sz w:val="26"/>
          <w:szCs w:val="26"/>
          <w:lang w:eastAsia="en-US"/>
        </w:rPr>
        <w:t xml:space="preserve"> </w:t>
      </w:r>
      <w:r w:rsidRPr="00B77884">
        <w:rPr>
          <w:rFonts w:ascii="Times New Roman" w:hAnsi="Times New Roman"/>
          <w:sz w:val="26"/>
          <w:szCs w:val="26"/>
          <w:lang w:eastAsia="en-US"/>
        </w:rPr>
        <w:t>театра «Красный факел».</w:t>
      </w:r>
    </w:p>
    <w:p w:rsidR="00B77884" w:rsidRPr="00B77884" w:rsidRDefault="00B77884" w:rsidP="00B77884">
      <w:pPr>
        <w:suppressAutoHyphens w:val="0"/>
        <w:overflowPunct/>
        <w:autoSpaceDE/>
        <w:autoSpaceDN/>
        <w:adjustRightInd/>
        <w:spacing w:after="0" w:line="240" w:lineRule="auto"/>
        <w:ind w:firstLine="567"/>
        <w:jc w:val="both"/>
        <w:rPr>
          <w:rFonts w:ascii="Times New Roman" w:hAnsi="Times New Roman"/>
          <w:sz w:val="26"/>
          <w:szCs w:val="26"/>
          <w:lang w:eastAsia="en-US"/>
        </w:rPr>
      </w:pPr>
      <w:r w:rsidRPr="00B77884">
        <w:rPr>
          <w:rFonts w:ascii="Times New Roman" w:eastAsia="Calibri" w:hAnsi="Times New Roman"/>
          <w:sz w:val="26"/>
          <w:szCs w:val="26"/>
          <w:lang w:eastAsia="en-US"/>
        </w:rPr>
        <w:t>«Последний срок» (разговор о главном) Новосибирского классического театра</w:t>
      </w:r>
    </w:p>
    <w:p w:rsidR="00B77884" w:rsidRPr="00B77884" w:rsidRDefault="00116E63" w:rsidP="00B77884">
      <w:pPr>
        <w:shd w:val="clear" w:color="auto" w:fill="FFFFFF"/>
        <w:suppressAutoHyphens w:val="0"/>
        <w:overflowPunct/>
        <w:autoSpaceDE/>
        <w:autoSpaceDN/>
        <w:adjustRightInd/>
        <w:spacing w:after="0" w:line="240" w:lineRule="auto"/>
        <w:ind w:firstLine="567"/>
        <w:jc w:val="both"/>
        <w:rPr>
          <w:rFonts w:ascii="Times New Roman" w:hAnsi="Times New Roman"/>
          <w:color w:val="000000"/>
          <w:sz w:val="26"/>
          <w:szCs w:val="26"/>
          <w:shd w:val="clear" w:color="auto" w:fill="FFFFFF"/>
        </w:rPr>
      </w:pPr>
      <w:r>
        <w:rPr>
          <w:rFonts w:ascii="Times New Roman" w:hAnsi="Times New Roman"/>
          <w:color w:val="000000"/>
          <w:sz w:val="26"/>
          <w:szCs w:val="26"/>
          <w:shd w:val="clear" w:color="auto" w:fill="FFFFFF"/>
        </w:rPr>
        <w:t>М</w:t>
      </w:r>
      <w:r w:rsidR="00B77884" w:rsidRPr="00B77884">
        <w:rPr>
          <w:rFonts w:ascii="Times New Roman" w:hAnsi="Times New Roman"/>
          <w:color w:val="000000"/>
          <w:sz w:val="26"/>
          <w:szCs w:val="26"/>
          <w:shd w:val="clear" w:color="auto" w:fill="FFFFFF"/>
        </w:rPr>
        <w:t xml:space="preserve">узыкально-интерактивная комедия «Особенности женской охоты», Новосибирский театр «Заводной апельсин». </w:t>
      </w:r>
    </w:p>
    <w:p w:rsidR="00B77884" w:rsidRPr="00B77884" w:rsidRDefault="00B77884" w:rsidP="00B77884">
      <w:pPr>
        <w:suppressAutoHyphens w:val="0"/>
        <w:overflowPunct/>
        <w:autoSpaceDE/>
        <w:autoSpaceDN/>
        <w:adjustRightInd/>
        <w:spacing w:after="0" w:line="240" w:lineRule="auto"/>
        <w:ind w:firstLine="567"/>
        <w:jc w:val="both"/>
        <w:rPr>
          <w:rFonts w:ascii="Times New Roman" w:hAnsi="Times New Roman"/>
          <w:sz w:val="26"/>
          <w:szCs w:val="26"/>
        </w:rPr>
      </w:pPr>
      <w:r w:rsidRPr="00B77884">
        <w:rPr>
          <w:rFonts w:ascii="Times New Roman" w:hAnsi="Times New Roman"/>
          <w:sz w:val="26"/>
          <w:szCs w:val="26"/>
        </w:rPr>
        <w:t xml:space="preserve">«Голый король» в постановке </w:t>
      </w:r>
      <w:r w:rsidRPr="00B77884">
        <w:rPr>
          <w:rFonts w:ascii="Times New Roman" w:hAnsi="Times New Roman"/>
          <w:sz w:val="26"/>
          <w:szCs w:val="26"/>
          <w:lang w:val="en-US"/>
        </w:rPr>
        <w:t>I</w:t>
      </w:r>
      <w:r w:rsidRPr="00B77884">
        <w:rPr>
          <w:rFonts w:ascii="Times New Roman" w:hAnsi="Times New Roman"/>
          <w:sz w:val="26"/>
          <w:szCs w:val="26"/>
        </w:rPr>
        <w:t xml:space="preserve"> театра (г. Новосибирск). </w:t>
      </w:r>
    </w:p>
    <w:p w:rsidR="00B77884" w:rsidRPr="00B77884" w:rsidRDefault="00B77884" w:rsidP="00B77884">
      <w:pPr>
        <w:suppressAutoHyphens w:val="0"/>
        <w:overflowPunct/>
        <w:autoSpaceDE/>
        <w:autoSpaceDN/>
        <w:adjustRightInd/>
        <w:spacing w:after="0" w:line="240" w:lineRule="auto"/>
        <w:ind w:firstLine="567"/>
        <w:jc w:val="both"/>
        <w:rPr>
          <w:rFonts w:ascii="Times New Roman" w:hAnsi="Times New Roman"/>
          <w:sz w:val="26"/>
          <w:szCs w:val="26"/>
        </w:rPr>
      </w:pPr>
      <w:r w:rsidRPr="00B77884">
        <w:rPr>
          <w:rFonts w:ascii="Times New Roman" w:hAnsi="Times New Roman"/>
          <w:color w:val="000000"/>
          <w:sz w:val="26"/>
          <w:szCs w:val="26"/>
        </w:rPr>
        <w:t xml:space="preserve">«Бластерспейс» Новосибирского дома актеров </w:t>
      </w:r>
    </w:p>
    <w:p w:rsidR="00B77884" w:rsidRPr="00B77884" w:rsidRDefault="00B77884" w:rsidP="00B77884">
      <w:pPr>
        <w:suppressAutoHyphens w:val="0"/>
        <w:overflowPunct/>
        <w:autoSpaceDE/>
        <w:autoSpaceDN/>
        <w:adjustRightInd/>
        <w:spacing w:after="0" w:line="240" w:lineRule="auto"/>
        <w:ind w:firstLine="567"/>
        <w:jc w:val="both"/>
        <w:rPr>
          <w:rFonts w:ascii="Times New Roman" w:hAnsi="Times New Roman"/>
          <w:sz w:val="26"/>
          <w:szCs w:val="26"/>
        </w:rPr>
      </w:pPr>
      <w:r w:rsidRPr="00B77884">
        <w:rPr>
          <w:rFonts w:ascii="Times New Roman" w:hAnsi="Times New Roman"/>
          <w:sz w:val="26"/>
          <w:szCs w:val="26"/>
        </w:rPr>
        <w:t>«Мама-кот» Новосибирского театра «Старый дом».</w:t>
      </w:r>
    </w:p>
    <w:p w:rsidR="00B77884" w:rsidRPr="00B77884" w:rsidRDefault="00B77884" w:rsidP="00B77884">
      <w:pPr>
        <w:suppressAutoHyphens w:val="0"/>
        <w:overflowPunct/>
        <w:autoSpaceDE/>
        <w:autoSpaceDN/>
        <w:adjustRightInd/>
        <w:spacing w:after="0" w:line="240" w:lineRule="auto"/>
        <w:ind w:firstLine="567"/>
        <w:jc w:val="both"/>
        <w:rPr>
          <w:rFonts w:ascii="Times New Roman" w:hAnsi="Times New Roman"/>
          <w:b/>
          <w:sz w:val="26"/>
          <w:szCs w:val="26"/>
        </w:rPr>
      </w:pPr>
    </w:p>
    <w:p w:rsidR="00B77884" w:rsidRPr="00B77884" w:rsidRDefault="00B77884" w:rsidP="00B77884">
      <w:pPr>
        <w:suppressAutoHyphens w:val="0"/>
        <w:overflowPunct/>
        <w:autoSpaceDE/>
        <w:autoSpaceDN/>
        <w:adjustRightInd/>
        <w:spacing w:after="0" w:line="240" w:lineRule="auto"/>
        <w:ind w:firstLine="567"/>
        <w:jc w:val="both"/>
        <w:rPr>
          <w:rFonts w:ascii="Times New Roman" w:eastAsia="Calibri" w:hAnsi="Times New Roman"/>
          <w:b/>
          <w:sz w:val="26"/>
          <w:szCs w:val="26"/>
        </w:rPr>
      </w:pPr>
      <w:r w:rsidRPr="00B77884">
        <w:rPr>
          <w:rFonts w:ascii="Times New Roman" w:eastAsia="Calibri" w:hAnsi="Times New Roman"/>
          <w:b/>
          <w:sz w:val="26"/>
          <w:szCs w:val="26"/>
        </w:rPr>
        <w:t>Театрализованные представления прошли</w:t>
      </w:r>
      <w:r w:rsidR="00176EB6">
        <w:rPr>
          <w:rFonts w:ascii="Times New Roman" w:eastAsia="Calibri" w:hAnsi="Times New Roman"/>
          <w:b/>
          <w:sz w:val="26"/>
          <w:szCs w:val="26"/>
        </w:rPr>
        <w:t xml:space="preserve"> </w:t>
      </w:r>
      <w:r w:rsidRPr="00B77884">
        <w:rPr>
          <w:rFonts w:ascii="Times New Roman" w:eastAsia="Calibri" w:hAnsi="Times New Roman"/>
          <w:b/>
          <w:sz w:val="26"/>
          <w:szCs w:val="26"/>
        </w:rPr>
        <w:t>для маленьких зрителей:</w:t>
      </w:r>
    </w:p>
    <w:p w:rsidR="00B77884" w:rsidRPr="00B77884" w:rsidRDefault="00B77884" w:rsidP="00B77884">
      <w:pPr>
        <w:suppressAutoHyphens w:val="0"/>
        <w:overflowPunct/>
        <w:autoSpaceDE/>
        <w:autoSpaceDN/>
        <w:adjustRightInd/>
        <w:spacing w:after="0" w:line="240" w:lineRule="auto"/>
        <w:ind w:firstLine="567"/>
        <w:jc w:val="both"/>
        <w:rPr>
          <w:rFonts w:ascii="Times New Roman" w:hAnsi="Times New Roman"/>
          <w:sz w:val="26"/>
          <w:szCs w:val="26"/>
        </w:rPr>
      </w:pPr>
      <w:r w:rsidRPr="00B77884">
        <w:rPr>
          <w:rFonts w:ascii="Times New Roman" w:hAnsi="Times New Roman"/>
          <w:sz w:val="26"/>
          <w:szCs w:val="26"/>
        </w:rPr>
        <w:t>Шоу ростовых кукол Натальи Дягилевой «Кто сказал «Му»? с участием Деда Мороза, Снегурочки, а также артистов цирка</w:t>
      </w:r>
    </w:p>
    <w:p w:rsidR="00B77884" w:rsidRPr="00B77884" w:rsidRDefault="00B77884" w:rsidP="00B77884">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B77884">
        <w:rPr>
          <w:rFonts w:ascii="Times New Roman" w:eastAsia="Calibri" w:hAnsi="Times New Roman"/>
          <w:sz w:val="26"/>
          <w:szCs w:val="26"/>
          <w:lang w:eastAsia="en-US"/>
        </w:rPr>
        <w:t xml:space="preserve">Программа «Чудесный сон» - Лазерное и неоновое шоу с участием ростовых кукол и артистов цирка. Шоу представила компания «Страна Мульти-Пульти» </w:t>
      </w:r>
    </w:p>
    <w:p w:rsidR="00B77884" w:rsidRPr="00B77884" w:rsidRDefault="00B77884" w:rsidP="00B77884">
      <w:pPr>
        <w:suppressAutoHyphens w:val="0"/>
        <w:overflowPunct/>
        <w:autoSpaceDE/>
        <w:autoSpaceDN/>
        <w:adjustRightInd/>
        <w:spacing w:after="0" w:line="240" w:lineRule="auto"/>
        <w:ind w:firstLine="567"/>
        <w:jc w:val="both"/>
        <w:rPr>
          <w:rFonts w:ascii="Times New Roman" w:hAnsi="Times New Roman"/>
          <w:sz w:val="26"/>
          <w:szCs w:val="26"/>
        </w:rPr>
      </w:pPr>
      <w:r w:rsidRPr="00B77884">
        <w:rPr>
          <w:rFonts w:ascii="Times New Roman" w:hAnsi="Times New Roman"/>
          <w:sz w:val="26"/>
          <w:szCs w:val="26"/>
        </w:rPr>
        <w:t>Дети побывали на представлении «Чудо-кораблик капитана Ёжика» театра «Золотая рыбка»;</w:t>
      </w:r>
    </w:p>
    <w:p w:rsidR="00B77884" w:rsidRPr="00B77884" w:rsidRDefault="00B77884" w:rsidP="00B77884">
      <w:pPr>
        <w:suppressAutoHyphens w:val="0"/>
        <w:overflowPunct/>
        <w:autoSpaceDE/>
        <w:autoSpaceDN/>
        <w:adjustRightInd/>
        <w:spacing w:after="0" w:line="240" w:lineRule="auto"/>
        <w:ind w:firstLine="567"/>
        <w:jc w:val="both"/>
        <w:rPr>
          <w:rFonts w:ascii="Times New Roman" w:hAnsi="Times New Roman"/>
          <w:sz w:val="26"/>
          <w:szCs w:val="26"/>
        </w:rPr>
      </w:pPr>
      <w:r w:rsidRPr="00B77884">
        <w:rPr>
          <w:rFonts w:ascii="Times New Roman" w:hAnsi="Times New Roman"/>
          <w:sz w:val="26"/>
          <w:szCs w:val="26"/>
        </w:rPr>
        <w:t xml:space="preserve"> «ТруПеТру, или Приключения Петрушки» в постановке театра «Папьемашенники» (г.Санкт-Петербург).</w:t>
      </w:r>
    </w:p>
    <w:p w:rsidR="00B77884" w:rsidRPr="00B77884" w:rsidRDefault="00B77884" w:rsidP="00B77884">
      <w:pPr>
        <w:suppressAutoHyphens w:val="0"/>
        <w:overflowPunct/>
        <w:autoSpaceDE/>
        <w:autoSpaceDN/>
        <w:adjustRightInd/>
        <w:spacing w:after="0" w:line="240" w:lineRule="auto"/>
        <w:ind w:firstLine="567"/>
        <w:jc w:val="both"/>
        <w:rPr>
          <w:rFonts w:ascii="Times New Roman" w:hAnsi="Times New Roman"/>
          <w:sz w:val="26"/>
          <w:szCs w:val="26"/>
        </w:rPr>
      </w:pPr>
      <w:r w:rsidRPr="00B77884">
        <w:rPr>
          <w:rFonts w:ascii="Times New Roman" w:hAnsi="Times New Roman"/>
          <w:sz w:val="26"/>
          <w:szCs w:val="26"/>
        </w:rPr>
        <w:t>«Солнышко на память» Ставропольского краевого театра кукол.</w:t>
      </w:r>
    </w:p>
    <w:p w:rsidR="00B77884" w:rsidRPr="00B77884" w:rsidRDefault="00B77884" w:rsidP="00B77884">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B77884">
        <w:rPr>
          <w:rFonts w:ascii="Times New Roman" w:eastAsia="Calibri" w:hAnsi="Times New Roman"/>
          <w:bCs/>
          <w:sz w:val="26"/>
          <w:szCs w:val="26"/>
          <w:lang w:eastAsia="en-US"/>
        </w:rPr>
        <w:t>Новосибирский областной театр кукол показал 17 кукольных представлений:</w:t>
      </w:r>
      <w:r w:rsidRPr="00B77884">
        <w:rPr>
          <w:rFonts w:ascii="Times New Roman" w:eastAsia="Calibri" w:hAnsi="Times New Roman"/>
          <w:sz w:val="26"/>
          <w:szCs w:val="26"/>
          <w:lang w:eastAsia="en-US"/>
        </w:rPr>
        <w:t xml:space="preserve"> «Волк и семеро козлят», «Айболит», «Сказка про царя коварного и Вовку-пожарного». «Путешествие в Чукоккалу» (Сказки Корнея Чуковского), «Волшебник Изумрудного города», спектакль «Три кота и праздник друзей», «Чебурашка», «Сказка про трёх поросят», «Теремок». «Колобок», «Светофор-волшебник» и др.</w:t>
      </w:r>
    </w:p>
    <w:p w:rsidR="00B77884" w:rsidRPr="00B77884" w:rsidRDefault="00B77884" w:rsidP="00B77884">
      <w:pPr>
        <w:suppressAutoHyphens w:val="0"/>
        <w:overflowPunct/>
        <w:autoSpaceDE/>
        <w:autoSpaceDN/>
        <w:adjustRightInd/>
        <w:spacing w:after="0" w:line="240" w:lineRule="auto"/>
        <w:ind w:firstLine="567"/>
        <w:jc w:val="both"/>
        <w:rPr>
          <w:rFonts w:ascii="Times New Roman" w:hAnsi="Times New Roman"/>
          <w:sz w:val="26"/>
          <w:szCs w:val="26"/>
        </w:rPr>
      </w:pPr>
    </w:p>
    <w:p w:rsidR="00B77884" w:rsidRPr="00B77884" w:rsidRDefault="00B77884" w:rsidP="00B77884">
      <w:pPr>
        <w:suppressAutoHyphens w:val="0"/>
        <w:overflowPunct/>
        <w:autoSpaceDE/>
        <w:autoSpaceDN/>
        <w:adjustRightInd/>
        <w:spacing w:after="0" w:line="240" w:lineRule="auto"/>
        <w:ind w:firstLine="567"/>
        <w:jc w:val="both"/>
        <w:rPr>
          <w:rFonts w:ascii="Times New Roman" w:hAnsi="Times New Roman"/>
          <w:b/>
          <w:sz w:val="26"/>
          <w:szCs w:val="26"/>
        </w:rPr>
      </w:pPr>
      <w:r w:rsidRPr="00B77884">
        <w:rPr>
          <w:rFonts w:ascii="Times New Roman" w:hAnsi="Times New Roman"/>
          <w:b/>
          <w:sz w:val="26"/>
          <w:szCs w:val="26"/>
        </w:rPr>
        <w:t xml:space="preserve">Новосибирский театр «Заводной апельсин» представил 6 спектаклей: </w:t>
      </w:r>
    </w:p>
    <w:p w:rsidR="00B77884" w:rsidRPr="00B77884" w:rsidRDefault="00B77884" w:rsidP="00B77884">
      <w:pPr>
        <w:suppressAutoHyphens w:val="0"/>
        <w:overflowPunct/>
        <w:autoSpaceDE/>
        <w:autoSpaceDN/>
        <w:adjustRightInd/>
        <w:spacing w:after="0" w:line="240" w:lineRule="auto"/>
        <w:ind w:firstLine="567"/>
        <w:jc w:val="both"/>
        <w:rPr>
          <w:rFonts w:ascii="Times New Roman" w:hAnsi="Times New Roman"/>
          <w:sz w:val="26"/>
          <w:szCs w:val="26"/>
        </w:rPr>
      </w:pPr>
      <w:r w:rsidRPr="00B77884">
        <w:rPr>
          <w:rFonts w:ascii="Times New Roman" w:hAnsi="Times New Roman"/>
          <w:sz w:val="26"/>
          <w:szCs w:val="26"/>
        </w:rPr>
        <w:t xml:space="preserve">- </w:t>
      </w:r>
      <w:r w:rsidR="00116E63" w:rsidRPr="00B77884">
        <w:rPr>
          <w:rFonts w:ascii="Times New Roman" w:hAnsi="Times New Roman"/>
          <w:sz w:val="26"/>
          <w:szCs w:val="26"/>
        </w:rPr>
        <w:t xml:space="preserve">Новогоднее </w:t>
      </w:r>
      <w:r w:rsidRPr="00B77884">
        <w:rPr>
          <w:rFonts w:ascii="Times New Roman" w:hAnsi="Times New Roman"/>
          <w:sz w:val="26"/>
          <w:szCs w:val="26"/>
        </w:rPr>
        <w:t xml:space="preserve">шоу «Мульти-Ёлка». </w:t>
      </w:r>
    </w:p>
    <w:p w:rsidR="00B77884" w:rsidRPr="00B77884" w:rsidRDefault="00B77884" w:rsidP="00B77884">
      <w:pPr>
        <w:suppressAutoHyphens w:val="0"/>
        <w:overflowPunct/>
        <w:autoSpaceDE/>
        <w:autoSpaceDN/>
        <w:adjustRightInd/>
        <w:spacing w:after="0" w:line="240" w:lineRule="auto"/>
        <w:ind w:firstLine="567"/>
        <w:jc w:val="both"/>
        <w:rPr>
          <w:rFonts w:ascii="Times New Roman" w:hAnsi="Times New Roman"/>
          <w:sz w:val="26"/>
          <w:szCs w:val="26"/>
        </w:rPr>
      </w:pPr>
      <w:r w:rsidRPr="00B77884">
        <w:rPr>
          <w:rFonts w:ascii="Times New Roman" w:hAnsi="Times New Roman"/>
          <w:sz w:val="26"/>
          <w:szCs w:val="26"/>
        </w:rPr>
        <w:t>-«Братец Лис и Братец Кролик</w:t>
      </w:r>
      <w:r w:rsidR="00116E63">
        <w:rPr>
          <w:rFonts w:ascii="Times New Roman" w:hAnsi="Times New Roman"/>
          <w:sz w:val="26"/>
          <w:szCs w:val="26"/>
        </w:rPr>
        <w:t>.</w:t>
      </w:r>
    </w:p>
    <w:p w:rsidR="00B77884" w:rsidRPr="00B77884" w:rsidRDefault="00B77884" w:rsidP="00B77884">
      <w:pPr>
        <w:suppressAutoHyphens w:val="0"/>
        <w:overflowPunct/>
        <w:autoSpaceDE/>
        <w:autoSpaceDN/>
        <w:adjustRightInd/>
        <w:spacing w:after="0" w:line="240" w:lineRule="auto"/>
        <w:ind w:firstLine="567"/>
        <w:jc w:val="both"/>
        <w:rPr>
          <w:rFonts w:ascii="Times New Roman" w:hAnsi="Times New Roman"/>
          <w:sz w:val="26"/>
          <w:szCs w:val="26"/>
        </w:rPr>
      </w:pPr>
      <w:r w:rsidRPr="00B77884">
        <w:rPr>
          <w:rFonts w:ascii="Times New Roman" w:hAnsi="Times New Roman"/>
          <w:sz w:val="26"/>
          <w:szCs w:val="26"/>
        </w:rPr>
        <w:t xml:space="preserve"> -«Девочка из города» </w:t>
      </w:r>
    </w:p>
    <w:p w:rsidR="00B77884" w:rsidRPr="00B77884" w:rsidRDefault="00B77884" w:rsidP="00B77884">
      <w:pPr>
        <w:suppressAutoHyphens w:val="0"/>
        <w:overflowPunct/>
        <w:autoSpaceDE/>
        <w:autoSpaceDN/>
        <w:adjustRightInd/>
        <w:spacing w:after="0" w:line="240" w:lineRule="auto"/>
        <w:ind w:firstLine="567"/>
        <w:jc w:val="both"/>
        <w:rPr>
          <w:rFonts w:ascii="Times New Roman" w:hAnsi="Times New Roman"/>
          <w:sz w:val="26"/>
          <w:szCs w:val="26"/>
        </w:rPr>
      </w:pPr>
      <w:r w:rsidRPr="00B77884">
        <w:rPr>
          <w:rFonts w:ascii="Times New Roman" w:hAnsi="Times New Roman"/>
          <w:sz w:val="26"/>
          <w:szCs w:val="26"/>
        </w:rPr>
        <w:t>-</w:t>
      </w:r>
      <w:r w:rsidR="00116E63">
        <w:rPr>
          <w:rFonts w:ascii="Times New Roman" w:hAnsi="Times New Roman"/>
          <w:sz w:val="26"/>
          <w:szCs w:val="26"/>
        </w:rPr>
        <w:t xml:space="preserve"> </w:t>
      </w:r>
      <w:r w:rsidR="00116E63" w:rsidRPr="00B77884">
        <w:rPr>
          <w:rFonts w:ascii="Times New Roman" w:hAnsi="Times New Roman"/>
          <w:sz w:val="26"/>
          <w:szCs w:val="26"/>
        </w:rPr>
        <w:t xml:space="preserve">Спектакль </w:t>
      </w:r>
      <w:r w:rsidRPr="00B77884">
        <w:rPr>
          <w:rFonts w:ascii="Times New Roman" w:hAnsi="Times New Roman"/>
          <w:sz w:val="26"/>
          <w:szCs w:val="26"/>
        </w:rPr>
        <w:t>«Робинзон Крузо»</w:t>
      </w:r>
    </w:p>
    <w:p w:rsidR="00B77884" w:rsidRPr="00B77884" w:rsidRDefault="00B77884" w:rsidP="00B77884">
      <w:pPr>
        <w:shd w:val="clear" w:color="auto" w:fill="FFFFFF"/>
        <w:suppressAutoHyphens w:val="0"/>
        <w:overflowPunct/>
        <w:autoSpaceDE/>
        <w:autoSpaceDN/>
        <w:adjustRightInd/>
        <w:spacing w:after="0" w:line="240" w:lineRule="auto"/>
        <w:ind w:firstLine="567"/>
        <w:jc w:val="both"/>
        <w:rPr>
          <w:rFonts w:ascii="Times New Roman" w:hAnsi="Times New Roman"/>
          <w:b/>
          <w:sz w:val="26"/>
          <w:szCs w:val="26"/>
        </w:rPr>
      </w:pPr>
      <w:r w:rsidRPr="00B77884">
        <w:rPr>
          <w:rFonts w:ascii="Times New Roman" w:hAnsi="Times New Roman"/>
          <w:b/>
          <w:color w:val="000000"/>
          <w:sz w:val="26"/>
          <w:szCs w:val="26"/>
          <w:shd w:val="clear" w:color="auto" w:fill="FFFFFF"/>
        </w:rPr>
        <w:t xml:space="preserve">- </w:t>
      </w:r>
      <w:r w:rsidRPr="00B77884">
        <w:rPr>
          <w:rFonts w:ascii="Times New Roman" w:hAnsi="Times New Roman"/>
          <w:color w:val="000000"/>
          <w:sz w:val="26"/>
          <w:szCs w:val="26"/>
          <w:shd w:val="clear" w:color="auto" w:fill="FFFFFF"/>
        </w:rPr>
        <w:t xml:space="preserve">«Кот в сапогах» </w:t>
      </w:r>
    </w:p>
    <w:p w:rsidR="00B77884" w:rsidRPr="00B77884" w:rsidRDefault="00B77884" w:rsidP="00B77884">
      <w:pPr>
        <w:suppressAutoHyphens w:val="0"/>
        <w:overflowPunct/>
        <w:autoSpaceDE/>
        <w:autoSpaceDN/>
        <w:adjustRightInd/>
        <w:spacing w:after="0" w:line="240" w:lineRule="auto"/>
        <w:ind w:firstLine="567"/>
        <w:jc w:val="both"/>
        <w:rPr>
          <w:rFonts w:ascii="Times New Roman" w:hAnsi="Times New Roman"/>
          <w:b/>
          <w:sz w:val="26"/>
          <w:szCs w:val="26"/>
        </w:rPr>
      </w:pPr>
      <w:r w:rsidRPr="00B77884">
        <w:rPr>
          <w:rFonts w:ascii="Times New Roman" w:hAnsi="Times New Roman"/>
          <w:sz w:val="26"/>
          <w:szCs w:val="26"/>
        </w:rPr>
        <w:t>- «Вождь краснокожих»</w:t>
      </w:r>
    </w:p>
    <w:p w:rsidR="00B77884" w:rsidRPr="00B77884" w:rsidRDefault="00B77884" w:rsidP="00B77884">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p>
    <w:p w:rsidR="00B77884" w:rsidRPr="00B77884" w:rsidRDefault="00B77884" w:rsidP="00B77884">
      <w:pPr>
        <w:suppressAutoHyphens w:val="0"/>
        <w:overflowPunct/>
        <w:autoSpaceDE/>
        <w:autoSpaceDN/>
        <w:adjustRightInd/>
        <w:spacing w:after="0" w:line="240" w:lineRule="auto"/>
        <w:ind w:firstLine="567"/>
        <w:jc w:val="both"/>
        <w:rPr>
          <w:rFonts w:ascii="Times New Roman" w:eastAsia="Calibri" w:hAnsi="Times New Roman"/>
          <w:b/>
          <w:sz w:val="26"/>
          <w:szCs w:val="26"/>
          <w:lang w:eastAsia="en-US"/>
        </w:rPr>
      </w:pPr>
      <w:r w:rsidRPr="00B77884">
        <w:rPr>
          <w:rFonts w:ascii="Times New Roman" w:eastAsia="Calibri" w:hAnsi="Times New Roman"/>
          <w:b/>
          <w:sz w:val="26"/>
          <w:szCs w:val="26"/>
          <w:lang w:eastAsia="en-US"/>
        </w:rPr>
        <w:t>Проводят на площадке ДК «Родина» свои отчетные концерты и проекты творческие коллективы города Бердска:</w:t>
      </w:r>
    </w:p>
    <w:p w:rsidR="00B77884" w:rsidRPr="00B77884" w:rsidRDefault="00B77884" w:rsidP="00B77884">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B77884">
        <w:rPr>
          <w:rFonts w:ascii="Times New Roman" w:eastAsia="Calibri" w:hAnsi="Times New Roman"/>
          <w:sz w:val="26"/>
          <w:szCs w:val="26"/>
          <w:lang w:eastAsia="en-US"/>
        </w:rPr>
        <w:t>30 октября на площадке ДК «Родина» состоялся гала-показ проекта молодых модельеров-дизайнеров Новосибирской области «Тайный показ». В мероприятии приняли участие молодые люди в возрасте 14-18 лет, начинающие дизайнеры модной одежды, интересующиеся темой дизайна, конструирования и пошива одежды.</w:t>
      </w:r>
    </w:p>
    <w:p w:rsidR="00B77884" w:rsidRPr="00B77884" w:rsidRDefault="00B77884" w:rsidP="00B77884">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B77884">
        <w:rPr>
          <w:rFonts w:ascii="Times New Roman" w:eastAsia="Calibri" w:hAnsi="Times New Roman"/>
          <w:sz w:val="26"/>
          <w:szCs w:val="26"/>
          <w:lang w:eastAsia="en-US"/>
        </w:rPr>
        <w:t>22 мая в большом зале состоялся Отчетный концерт школы танца «Эксклюзив» (г.Бердск).</w:t>
      </w:r>
    </w:p>
    <w:p w:rsidR="00B77884" w:rsidRPr="00B77884" w:rsidRDefault="00B77884" w:rsidP="00B77884">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B77884">
        <w:rPr>
          <w:rFonts w:ascii="Times New Roman" w:eastAsia="Calibri" w:hAnsi="Times New Roman"/>
          <w:sz w:val="26"/>
          <w:szCs w:val="26"/>
          <w:lang w:eastAsia="en-US"/>
        </w:rPr>
        <w:t xml:space="preserve">4 июня в большом зале прошел отчетный хореографический концерт бердской школы танцев DanceAcademy. В концертной программе «Лето, ура! Зажигает детвора!» с разножанровыми номерами выступили различные возрастные группы танцевальной школы. </w:t>
      </w:r>
    </w:p>
    <w:p w:rsidR="00B77884" w:rsidRPr="00B77884" w:rsidRDefault="00B77884" w:rsidP="00B77884">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B77884">
        <w:rPr>
          <w:rFonts w:ascii="Times New Roman" w:eastAsia="Calibri" w:hAnsi="Times New Roman"/>
          <w:sz w:val="26"/>
          <w:szCs w:val="26"/>
          <w:lang w:eastAsia="en-US"/>
        </w:rPr>
        <w:t>29 июня на большой сцене Дворца культуры «Родина» состоялась концертная программа «20 лет спустя… или Когда птенцы вырастают…» Праздничный вечер был посвящён 20-летнему юбилею образцового коллектива Театра танца «СЭТ» под руководством Натальи Ендовицкой.</w:t>
      </w:r>
    </w:p>
    <w:p w:rsidR="00B77884" w:rsidRPr="00B77884" w:rsidRDefault="00B77884" w:rsidP="00B77884">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p>
    <w:p w:rsidR="00B77884" w:rsidRPr="00B77884" w:rsidRDefault="00B77884" w:rsidP="00B77884">
      <w:pPr>
        <w:suppressAutoHyphens w:val="0"/>
        <w:overflowPunct/>
        <w:autoSpaceDE/>
        <w:autoSpaceDN/>
        <w:adjustRightInd/>
        <w:spacing w:after="0" w:line="240" w:lineRule="auto"/>
        <w:ind w:firstLine="567"/>
        <w:jc w:val="both"/>
        <w:rPr>
          <w:rFonts w:ascii="Times New Roman" w:hAnsi="Times New Roman"/>
          <w:b/>
          <w:sz w:val="26"/>
          <w:szCs w:val="26"/>
        </w:rPr>
      </w:pPr>
      <w:r w:rsidRPr="00B77884">
        <w:rPr>
          <w:rFonts w:ascii="Times New Roman" w:hAnsi="Times New Roman"/>
          <w:b/>
          <w:sz w:val="26"/>
          <w:szCs w:val="26"/>
        </w:rPr>
        <w:t>Во Дворце культуры «Родина» организованы и работают клубы общения для граждан пожилого возраста.</w:t>
      </w:r>
    </w:p>
    <w:p w:rsidR="00B77884" w:rsidRPr="00B77884" w:rsidRDefault="00B77884" w:rsidP="00B77884">
      <w:pPr>
        <w:suppressAutoHyphens w:val="0"/>
        <w:overflowPunct/>
        <w:autoSpaceDE/>
        <w:autoSpaceDN/>
        <w:adjustRightInd/>
        <w:spacing w:after="0" w:line="240" w:lineRule="auto"/>
        <w:ind w:firstLine="567"/>
        <w:jc w:val="both"/>
        <w:rPr>
          <w:rFonts w:ascii="Times New Roman" w:hAnsi="Times New Roman"/>
          <w:sz w:val="26"/>
          <w:szCs w:val="26"/>
        </w:rPr>
      </w:pPr>
      <w:r w:rsidRPr="00B77884">
        <w:rPr>
          <w:rFonts w:ascii="Times New Roman" w:hAnsi="Times New Roman"/>
          <w:sz w:val="26"/>
          <w:szCs w:val="26"/>
        </w:rPr>
        <w:t>Клубные встречи направлены на повышение самооценки пожилых, формирование позитивного образа старости, улучшение общего эмоционального фона, развитие навыков борьбы со стрессами, обучение способом эффективного разрешения межличностных конфликтов, формирование и развитие установок, необходимых для успешного общения.</w:t>
      </w:r>
    </w:p>
    <w:p w:rsidR="00B77884" w:rsidRPr="00B77884" w:rsidRDefault="00B77884" w:rsidP="00B77884">
      <w:pPr>
        <w:suppressAutoHyphens w:val="0"/>
        <w:overflowPunct/>
        <w:autoSpaceDE/>
        <w:autoSpaceDN/>
        <w:adjustRightInd/>
        <w:spacing w:after="0" w:line="240" w:lineRule="auto"/>
        <w:ind w:firstLine="567"/>
        <w:jc w:val="both"/>
        <w:rPr>
          <w:rFonts w:ascii="Times New Roman" w:hAnsi="Times New Roman"/>
          <w:sz w:val="26"/>
          <w:szCs w:val="26"/>
        </w:rPr>
      </w:pPr>
      <w:r w:rsidRPr="00B77884">
        <w:rPr>
          <w:rFonts w:ascii="Times New Roman" w:hAnsi="Times New Roman"/>
          <w:sz w:val="26"/>
          <w:szCs w:val="26"/>
        </w:rPr>
        <w:t>Клубы объединяют пожилых людей, развивают их творческий потенциал, активный отдых позволяет чувствовать свою нужность кому-то, скрашивать повседневную жизнь и просто создавать хорошее настроение.</w:t>
      </w:r>
    </w:p>
    <w:p w:rsidR="00B77884" w:rsidRPr="00B77884" w:rsidRDefault="00B77884" w:rsidP="00B77884">
      <w:pPr>
        <w:suppressAutoHyphens w:val="0"/>
        <w:overflowPunct/>
        <w:autoSpaceDE/>
        <w:autoSpaceDN/>
        <w:adjustRightInd/>
        <w:spacing w:after="0" w:line="240" w:lineRule="auto"/>
        <w:ind w:firstLine="567"/>
        <w:jc w:val="both"/>
        <w:rPr>
          <w:rFonts w:ascii="Times New Roman" w:hAnsi="Times New Roman"/>
          <w:b/>
          <w:sz w:val="26"/>
          <w:szCs w:val="26"/>
        </w:rPr>
      </w:pPr>
      <w:r w:rsidRPr="00B77884">
        <w:rPr>
          <w:rFonts w:ascii="Times New Roman" w:hAnsi="Times New Roman"/>
          <w:b/>
          <w:sz w:val="26"/>
          <w:szCs w:val="26"/>
        </w:rPr>
        <w:t xml:space="preserve">Интересные и насыщенные встречи, тематические кинолектории, </w:t>
      </w:r>
      <w:r w:rsidR="000F767F">
        <w:rPr>
          <w:rFonts w:ascii="Times New Roman" w:hAnsi="Times New Roman"/>
          <w:b/>
          <w:sz w:val="26"/>
          <w:szCs w:val="26"/>
        </w:rPr>
        <w:t xml:space="preserve">просветительские </w:t>
      </w:r>
      <w:r w:rsidRPr="00B77884">
        <w:rPr>
          <w:rFonts w:ascii="Times New Roman" w:hAnsi="Times New Roman"/>
          <w:b/>
          <w:sz w:val="26"/>
          <w:szCs w:val="26"/>
        </w:rPr>
        <w:t xml:space="preserve">мероприятия прошли в интеллектуальном клубе общения «Зажги свечу»: </w:t>
      </w:r>
    </w:p>
    <w:p w:rsidR="00B77884" w:rsidRPr="00B77884" w:rsidRDefault="00B77884" w:rsidP="00B77884">
      <w:pPr>
        <w:suppressAutoHyphens w:val="0"/>
        <w:overflowPunct/>
        <w:autoSpaceDE/>
        <w:autoSpaceDN/>
        <w:adjustRightInd/>
        <w:spacing w:after="0" w:line="240" w:lineRule="auto"/>
        <w:ind w:firstLine="567"/>
        <w:jc w:val="both"/>
        <w:rPr>
          <w:rFonts w:ascii="Times New Roman" w:hAnsi="Times New Roman"/>
          <w:sz w:val="26"/>
          <w:szCs w:val="26"/>
        </w:rPr>
      </w:pPr>
      <w:r w:rsidRPr="00B77884">
        <w:rPr>
          <w:rFonts w:ascii="Times New Roman" w:hAnsi="Times New Roman"/>
          <w:sz w:val="26"/>
          <w:szCs w:val="26"/>
        </w:rPr>
        <w:t xml:space="preserve">- литературно-исторический вечер «Фёдор Конюхов – легендарный путешественник, наш современник». </w:t>
      </w:r>
    </w:p>
    <w:p w:rsidR="00B77884" w:rsidRPr="00B77884" w:rsidRDefault="00B77884" w:rsidP="00B77884">
      <w:pPr>
        <w:suppressAutoHyphens w:val="0"/>
        <w:overflowPunct/>
        <w:autoSpaceDE/>
        <w:autoSpaceDN/>
        <w:adjustRightInd/>
        <w:spacing w:after="0" w:line="240" w:lineRule="auto"/>
        <w:ind w:firstLine="567"/>
        <w:jc w:val="both"/>
        <w:rPr>
          <w:rFonts w:ascii="Times New Roman" w:hAnsi="Times New Roman"/>
          <w:sz w:val="26"/>
          <w:szCs w:val="26"/>
        </w:rPr>
      </w:pPr>
      <w:r w:rsidRPr="00B77884">
        <w:rPr>
          <w:rFonts w:ascii="Times New Roman" w:hAnsi="Times New Roman"/>
          <w:sz w:val="26"/>
          <w:szCs w:val="26"/>
        </w:rPr>
        <w:t>- литературно-исторический вечер «О святых местах и добрых делах на Земле Русской».;</w:t>
      </w:r>
    </w:p>
    <w:p w:rsidR="00B77884" w:rsidRPr="00B77884" w:rsidRDefault="00B77884" w:rsidP="00B77884">
      <w:pPr>
        <w:suppressAutoHyphens w:val="0"/>
        <w:overflowPunct/>
        <w:autoSpaceDE/>
        <w:autoSpaceDN/>
        <w:adjustRightInd/>
        <w:spacing w:after="0" w:line="240" w:lineRule="auto"/>
        <w:ind w:firstLine="567"/>
        <w:jc w:val="both"/>
        <w:rPr>
          <w:rFonts w:ascii="Times New Roman" w:hAnsi="Times New Roman"/>
          <w:sz w:val="26"/>
          <w:szCs w:val="26"/>
        </w:rPr>
      </w:pPr>
      <w:r w:rsidRPr="00B77884">
        <w:rPr>
          <w:rFonts w:ascii="Times New Roman" w:hAnsi="Times New Roman"/>
          <w:sz w:val="26"/>
          <w:szCs w:val="26"/>
        </w:rPr>
        <w:t xml:space="preserve">- «В лесу прифронтовом», в рамках празднования Победы в Великой Отечественной войне 1941-1945 гг. </w:t>
      </w:r>
    </w:p>
    <w:p w:rsidR="00B77884" w:rsidRPr="00B77884" w:rsidRDefault="00B77884" w:rsidP="00B77884">
      <w:pPr>
        <w:suppressAutoHyphens w:val="0"/>
        <w:overflowPunct/>
        <w:autoSpaceDE/>
        <w:autoSpaceDN/>
        <w:adjustRightInd/>
        <w:spacing w:after="0" w:line="240" w:lineRule="auto"/>
        <w:ind w:firstLine="567"/>
        <w:jc w:val="both"/>
        <w:rPr>
          <w:rFonts w:ascii="Times New Roman" w:eastAsia="Calibri" w:hAnsi="Times New Roman"/>
          <w:bCs/>
          <w:sz w:val="26"/>
          <w:szCs w:val="26"/>
          <w:lang w:eastAsia="zh-CN"/>
        </w:rPr>
      </w:pPr>
      <w:r w:rsidRPr="00B77884">
        <w:rPr>
          <w:rFonts w:ascii="Times New Roman" w:eastAsia="Calibri" w:hAnsi="Times New Roman"/>
          <w:b/>
          <w:sz w:val="26"/>
          <w:szCs w:val="26"/>
          <w:lang w:eastAsia="en-US"/>
        </w:rPr>
        <w:t>Увлечение садоводством объединяет</w:t>
      </w:r>
      <w:r w:rsidRPr="00B77884">
        <w:rPr>
          <w:rFonts w:ascii="Times New Roman" w:eastAsia="Calibri" w:hAnsi="Times New Roman"/>
          <w:sz w:val="26"/>
          <w:szCs w:val="26"/>
          <w:lang w:eastAsia="en-US"/>
        </w:rPr>
        <w:t xml:space="preserve"> </w:t>
      </w:r>
      <w:r w:rsidRPr="00B77884">
        <w:rPr>
          <w:rFonts w:ascii="Times New Roman" w:eastAsia="Calibri" w:hAnsi="Times New Roman"/>
          <w:b/>
          <w:sz w:val="26"/>
          <w:szCs w:val="26"/>
          <w:lang w:eastAsia="en-US"/>
        </w:rPr>
        <w:t xml:space="preserve">клуб любителей садоводов «Росток». </w:t>
      </w:r>
      <w:r w:rsidRPr="00B77884">
        <w:rPr>
          <w:rFonts w:ascii="Times New Roman" w:eastAsia="Calibri" w:hAnsi="Times New Roman"/>
          <w:bCs/>
          <w:sz w:val="26"/>
          <w:szCs w:val="26"/>
          <w:lang w:eastAsia="zh-CN"/>
        </w:rPr>
        <w:t>Были организованы лекции на темы:</w:t>
      </w:r>
    </w:p>
    <w:p w:rsidR="00B77884" w:rsidRPr="00B77884" w:rsidRDefault="00B77884" w:rsidP="00B77884">
      <w:pPr>
        <w:suppressAutoHyphens w:val="0"/>
        <w:overflowPunct/>
        <w:autoSpaceDE/>
        <w:autoSpaceDN/>
        <w:adjustRightInd/>
        <w:spacing w:after="0" w:line="240" w:lineRule="auto"/>
        <w:ind w:firstLine="567"/>
        <w:jc w:val="both"/>
        <w:rPr>
          <w:rFonts w:ascii="Times New Roman" w:hAnsi="Times New Roman"/>
          <w:sz w:val="26"/>
          <w:szCs w:val="26"/>
        </w:rPr>
      </w:pPr>
      <w:r w:rsidRPr="00B77884">
        <w:rPr>
          <w:rFonts w:ascii="Times New Roman" w:hAnsi="Times New Roman"/>
          <w:sz w:val="26"/>
          <w:szCs w:val="26"/>
        </w:rPr>
        <w:lastRenderedPageBreak/>
        <w:t>Семенной картофель Супер Супер Элита Лучший посадочный материа</w:t>
      </w:r>
      <w:r w:rsidR="00116E63">
        <w:rPr>
          <w:rFonts w:ascii="Times New Roman" w:hAnsi="Times New Roman"/>
          <w:sz w:val="26"/>
          <w:szCs w:val="26"/>
        </w:rPr>
        <w:t>л</w:t>
      </w:r>
      <w:r w:rsidRPr="00B77884">
        <w:rPr>
          <w:rFonts w:ascii="Times New Roman" w:hAnsi="Times New Roman"/>
          <w:sz w:val="26"/>
          <w:szCs w:val="26"/>
        </w:rPr>
        <w:t>; Весенняя обработка почвы. Биопрепараты против почвенных вредителей и противогрибковые препараты;</w:t>
      </w:r>
      <w:r w:rsidR="00116E63">
        <w:rPr>
          <w:rFonts w:ascii="Times New Roman" w:hAnsi="Times New Roman"/>
          <w:sz w:val="26"/>
          <w:szCs w:val="26"/>
        </w:rPr>
        <w:t xml:space="preserve"> </w:t>
      </w:r>
      <w:r w:rsidRPr="00B77884">
        <w:rPr>
          <w:rFonts w:ascii="Times New Roman" w:hAnsi="Times New Roman"/>
          <w:sz w:val="26"/>
          <w:szCs w:val="26"/>
        </w:rPr>
        <w:t>Почвогрунт для посадки овощных культур, цветов</w:t>
      </w:r>
      <w:r w:rsidRPr="00B77884">
        <w:rPr>
          <w:rFonts w:ascii="Times New Roman" w:hAnsi="Times New Roman"/>
          <w:b/>
          <w:sz w:val="26"/>
          <w:szCs w:val="26"/>
        </w:rPr>
        <w:t xml:space="preserve"> </w:t>
      </w:r>
      <w:r w:rsidRPr="00B77884">
        <w:rPr>
          <w:rFonts w:ascii="Times New Roman" w:hAnsi="Times New Roman"/>
          <w:sz w:val="26"/>
          <w:szCs w:val="26"/>
        </w:rPr>
        <w:t>и др</w:t>
      </w:r>
      <w:r w:rsidR="00116E63">
        <w:rPr>
          <w:rFonts w:ascii="Times New Roman" w:hAnsi="Times New Roman"/>
          <w:sz w:val="26"/>
          <w:szCs w:val="26"/>
        </w:rPr>
        <w:t>угие</w:t>
      </w:r>
      <w:r w:rsidRPr="00B77884">
        <w:rPr>
          <w:rFonts w:ascii="Times New Roman" w:hAnsi="Times New Roman"/>
          <w:sz w:val="26"/>
          <w:szCs w:val="26"/>
        </w:rPr>
        <w:t>.</w:t>
      </w:r>
    </w:p>
    <w:p w:rsidR="00B77884" w:rsidRPr="00B77884" w:rsidRDefault="00B77884" w:rsidP="00B77884">
      <w:pPr>
        <w:suppressAutoHyphens w:val="0"/>
        <w:overflowPunct/>
        <w:autoSpaceDE/>
        <w:autoSpaceDN/>
        <w:adjustRightInd/>
        <w:spacing w:after="0" w:line="240" w:lineRule="auto"/>
        <w:ind w:firstLine="567"/>
        <w:jc w:val="both"/>
        <w:rPr>
          <w:rFonts w:ascii="Times New Roman" w:hAnsi="Times New Roman"/>
          <w:sz w:val="26"/>
          <w:szCs w:val="26"/>
        </w:rPr>
      </w:pPr>
      <w:r w:rsidRPr="00B77884">
        <w:rPr>
          <w:rFonts w:ascii="Times New Roman" w:eastAsia="Calibri" w:hAnsi="Times New Roman"/>
          <w:iCs/>
          <w:sz w:val="26"/>
          <w:szCs w:val="26"/>
          <w:lang w:eastAsia="zh-CN"/>
        </w:rPr>
        <w:t xml:space="preserve">Для участников клуба «Росток» были организованы экскурсии, в их числе </w:t>
      </w:r>
      <w:r w:rsidRPr="00B77884">
        <w:rPr>
          <w:rFonts w:ascii="Times New Roman" w:hAnsi="Times New Roman"/>
          <w:sz w:val="26"/>
          <w:szCs w:val="26"/>
        </w:rPr>
        <w:t>в р.п. Краснообск в центре научного земледелия "Питомник ВАСХНИЛ". Садоводы познакомились с новинками посадочного материала и получили рекомендации руководителя селекционного центра.</w:t>
      </w:r>
    </w:p>
    <w:p w:rsidR="00B77884" w:rsidRPr="00B77884" w:rsidRDefault="00B77884" w:rsidP="00B77884">
      <w:pPr>
        <w:suppressAutoHyphens w:val="0"/>
        <w:overflowPunct/>
        <w:autoSpaceDE/>
        <w:autoSpaceDN/>
        <w:adjustRightInd/>
        <w:spacing w:after="0" w:line="240" w:lineRule="auto"/>
        <w:ind w:firstLine="567"/>
        <w:jc w:val="both"/>
        <w:rPr>
          <w:rFonts w:ascii="Times New Roman" w:eastAsia="Calibri" w:hAnsi="Times New Roman"/>
          <w:iCs/>
          <w:sz w:val="26"/>
          <w:szCs w:val="26"/>
          <w:lang w:eastAsia="en-US"/>
        </w:rPr>
      </w:pPr>
      <w:r w:rsidRPr="00B77884">
        <w:rPr>
          <w:rFonts w:ascii="Times New Roman" w:eastAsia="Calibri" w:hAnsi="Times New Roman"/>
          <w:b/>
          <w:iCs/>
          <w:sz w:val="26"/>
          <w:szCs w:val="26"/>
          <w:lang w:eastAsia="en-US"/>
        </w:rPr>
        <w:t>Поэтический клуб «Искатель»</w:t>
      </w:r>
      <w:r w:rsidRPr="00B77884">
        <w:rPr>
          <w:rFonts w:ascii="Times New Roman" w:eastAsia="Calibri" w:hAnsi="Times New Roman"/>
          <w:iCs/>
          <w:sz w:val="26"/>
          <w:szCs w:val="26"/>
          <w:lang w:eastAsia="en-US"/>
        </w:rPr>
        <w:t xml:space="preserve"> под руководством Надежды Петиной в течении года провел </w:t>
      </w:r>
      <w:r w:rsidR="00116E63">
        <w:rPr>
          <w:rFonts w:ascii="Times New Roman" w:eastAsia="Calibri" w:hAnsi="Times New Roman"/>
          <w:iCs/>
          <w:sz w:val="26"/>
          <w:szCs w:val="26"/>
          <w:lang w:eastAsia="en-US"/>
        </w:rPr>
        <w:t xml:space="preserve">целый ряд </w:t>
      </w:r>
      <w:r w:rsidRPr="00B77884">
        <w:rPr>
          <w:rFonts w:ascii="Times New Roman" w:eastAsia="Calibri" w:hAnsi="Times New Roman"/>
          <w:iCs/>
          <w:sz w:val="26"/>
          <w:szCs w:val="26"/>
          <w:lang w:eastAsia="en-US"/>
        </w:rPr>
        <w:t>творчески</w:t>
      </w:r>
      <w:r w:rsidR="00116E63">
        <w:rPr>
          <w:rFonts w:ascii="Times New Roman" w:eastAsia="Calibri" w:hAnsi="Times New Roman"/>
          <w:iCs/>
          <w:sz w:val="26"/>
          <w:szCs w:val="26"/>
          <w:lang w:eastAsia="en-US"/>
        </w:rPr>
        <w:t>х</w:t>
      </w:r>
      <w:r w:rsidRPr="00B77884">
        <w:rPr>
          <w:rFonts w:ascii="Times New Roman" w:eastAsia="Calibri" w:hAnsi="Times New Roman"/>
          <w:iCs/>
          <w:sz w:val="26"/>
          <w:szCs w:val="26"/>
          <w:lang w:eastAsia="en-US"/>
        </w:rPr>
        <w:t xml:space="preserve"> встреч</w:t>
      </w:r>
      <w:r w:rsidR="00116E63">
        <w:rPr>
          <w:rFonts w:ascii="Times New Roman" w:eastAsia="Calibri" w:hAnsi="Times New Roman"/>
          <w:iCs/>
          <w:sz w:val="26"/>
          <w:szCs w:val="26"/>
          <w:lang w:eastAsia="en-US"/>
        </w:rPr>
        <w:t>, посвященных авторским стихам и значимым литературным датам</w:t>
      </w:r>
      <w:r w:rsidRPr="00B77884">
        <w:rPr>
          <w:rFonts w:ascii="Times New Roman" w:eastAsia="Calibri" w:hAnsi="Times New Roman"/>
          <w:iCs/>
          <w:sz w:val="26"/>
          <w:szCs w:val="26"/>
          <w:lang w:eastAsia="en-US"/>
        </w:rPr>
        <w:t>.</w:t>
      </w:r>
    </w:p>
    <w:p w:rsidR="00B77884" w:rsidRPr="00B77884" w:rsidRDefault="00B77884" w:rsidP="00B77884">
      <w:pPr>
        <w:suppressAutoHyphens w:val="0"/>
        <w:overflowPunct/>
        <w:autoSpaceDE/>
        <w:autoSpaceDN/>
        <w:adjustRightInd/>
        <w:spacing w:after="0" w:line="240" w:lineRule="auto"/>
        <w:ind w:firstLine="567"/>
        <w:jc w:val="both"/>
        <w:rPr>
          <w:rFonts w:ascii="Times New Roman" w:hAnsi="Times New Roman"/>
          <w:sz w:val="26"/>
          <w:szCs w:val="26"/>
        </w:rPr>
      </w:pPr>
      <w:r w:rsidRPr="00B77884">
        <w:rPr>
          <w:rFonts w:ascii="Times New Roman" w:hAnsi="Times New Roman"/>
          <w:sz w:val="26"/>
          <w:szCs w:val="26"/>
        </w:rPr>
        <w:t xml:space="preserve">Массу тематических мероприятий, экскурсионных поездок, творческих встреч, концертов, праздничных мероприятий, совместных выступлений для </w:t>
      </w:r>
      <w:r w:rsidRPr="00B77884">
        <w:rPr>
          <w:rFonts w:ascii="Times New Roman" w:hAnsi="Times New Roman"/>
          <w:b/>
          <w:sz w:val="26"/>
          <w:szCs w:val="26"/>
        </w:rPr>
        <w:t>клуба общения для ветеранов и инвалидов «Посиделки», клуба «Добрые встречи» и кинолектория</w:t>
      </w:r>
      <w:r w:rsidRPr="00B77884">
        <w:rPr>
          <w:rFonts w:ascii="Times New Roman" w:hAnsi="Times New Roman"/>
          <w:sz w:val="26"/>
          <w:szCs w:val="26"/>
        </w:rPr>
        <w:t xml:space="preserve"> организует руководитель Надежда Белова. В течение года в этих любительских объединениях проходит более 30 различных мероприятий. </w:t>
      </w:r>
    </w:p>
    <w:p w:rsidR="0057167F" w:rsidRPr="00876D16" w:rsidRDefault="0057167F" w:rsidP="006A5218">
      <w:pPr>
        <w:suppressAutoHyphens w:val="0"/>
        <w:overflowPunct/>
        <w:autoSpaceDE/>
        <w:autoSpaceDN/>
        <w:adjustRightInd/>
        <w:spacing w:after="0" w:line="240" w:lineRule="auto"/>
        <w:ind w:firstLine="567"/>
        <w:jc w:val="both"/>
        <w:rPr>
          <w:rFonts w:ascii="Times New Roman" w:eastAsia="Calibri" w:hAnsi="Times New Roman"/>
          <w:iCs/>
          <w:sz w:val="26"/>
          <w:szCs w:val="26"/>
        </w:rPr>
      </w:pPr>
    </w:p>
    <w:p w:rsidR="00BB5CF4" w:rsidRPr="00176EB6" w:rsidRDefault="00BB5CF4" w:rsidP="00BB5CF4">
      <w:pPr>
        <w:ind w:firstLine="567"/>
        <w:jc w:val="center"/>
        <w:rPr>
          <w:rFonts w:ascii="Times New Roman" w:hAnsi="Times New Roman"/>
          <w:b/>
          <w:sz w:val="26"/>
          <w:szCs w:val="26"/>
          <w:u w:val="single"/>
          <w:lang w:eastAsia="zh-CN"/>
        </w:rPr>
      </w:pPr>
      <w:r w:rsidRPr="00176EB6">
        <w:rPr>
          <w:rFonts w:ascii="Times New Roman" w:hAnsi="Times New Roman"/>
          <w:b/>
          <w:sz w:val="26"/>
          <w:szCs w:val="26"/>
          <w:u w:val="single"/>
          <w:lang w:eastAsia="zh-CN"/>
        </w:rPr>
        <w:t>ХУДОЖЕСТВЕННОЕ САМОДЕЯТЕЛЬНОЕ ТВОРЧЕСТВО</w:t>
      </w:r>
    </w:p>
    <w:p w:rsidR="00581C69" w:rsidRPr="00876D16" w:rsidRDefault="00581C69" w:rsidP="00581C69">
      <w:pPr>
        <w:pStyle w:val="a5"/>
        <w:ind w:firstLine="567"/>
        <w:jc w:val="both"/>
        <w:rPr>
          <w:rFonts w:ascii="Times New Roman" w:hAnsi="Times New Roman" w:cs="Times New Roman"/>
          <w:sz w:val="26"/>
          <w:szCs w:val="26"/>
        </w:rPr>
      </w:pPr>
      <w:r w:rsidRPr="00876D16">
        <w:rPr>
          <w:rFonts w:ascii="Times New Roman" w:hAnsi="Times New Roman" w:cs="Times New Roman"/>
          <w:sz w:val="26"/>
          <w:szCs w:val="26"/>
        </w:rPr>
        <w:t xml:space="preserve">В 2021 году, несмотря на события, связанные с пандемией, независимо от обстоятельств, вся деятельность творческих коллективов Дворца культуры «Родина» была полноценно осуществлена в рамках юбилейного года города Бердска – 305 лет и юбилейного года Дворца культуры – 50 лет! Специалисты делали акцент на сохранении и развитии творческого потенциала участников, развитии и пропаганде народного творчества, культуре семейных отношений. Расширялись творческие связи с другими самодеятельными коллективами, выявлялись новые талантливые и порой даже самобытные исполнители, повышался уровень исполнительского мастерства и художественный уровень творческих коллективов; оказывалась помощи в организации и проведении мероприятий различных уровней. </w:t>
      </w:r>
    </w:p>
    <w:p w:rsidR="00581C69" w:rsidRPr="00876D16" w:rsidRDefault="00581C69" w:rsidP="00581C69">
      <w:pPr>
        <w:pStyle w:val="a5"/>
        <w:ind w:firstLine="567"/>
        <w:jc w:val="both"/>
        <w:rPr>
          <w:rFonts w:ascii="Times New Roman" w:hAnsi="Times New Roman" w:cs="Times New Roman"/>
          <w:sz w:val="26"/>
          <w:szCs w:val="26"/>
        </w:rPr>
      </w:pPr>
      <w:r w:rsidRPr="00876D16">
        <w:rPr>
          <w:rFonts w:ascii="Times New Roman" w:hAnsi="Times New Roman" w:cs="Times New Roman"/>
          <w:sz w:val="26"/>
          <w:szCs w:val="26"/>
        </w:rPr>
        <w:t>В коллективах художественной самодеятельности Дворца культуры «Родина» занимается 2 330 участников. Из них 1640 детей.</w:t>
      </w:r>
    </w:p>
    <w:p w:rsidR="00581C69" w:rsidRPr="00876D16" w:rsidRDefault="00581C69" w:rsidP="00581C69">
      <w:pPr>
        <w:pStyle w:val="a5"/>
        <w:ind w:firstLine="567"/>
        <w:jc w:val="both"/>
        <w:rPr>
          <w:rFonts w:ascii="Times New Roman" w:hAnsi="Times New Roman" w:cs="Times New Roman"/>
          <w:sz w:val="26"/>
          <w:szCs w:val="26"/>
        </w:rPr>
      </w:pPr>
      <w:r w:rsidRPr="00876D16">
        <w:rPr>
          <w:rFonts w:ascii="Times New Roman" w:eastAsiaTheme="minorEastAsia" w:hAnsi="Times New Roman" w:cs="Times New Roman"/>
          <w:sz w:val="26"/>
          <w:szCs w:val="26"/>
          <w:lang w:eastAsia="ru-RU"/>
        </w:rPr>
        <w:t>Взрослые коллективы проводили занятия и мероприятия, соблюдая все ограничительные меры по профилактике распространения новой коронавирусной инфекции.</w:t>
      </w:r>
    </w:p>
    <w:p w:rsidR="00581C69" w:rsidRPr="00876D16" w:rsidRDefault="00581C69" w:rsidP="00581C69">
      <w:pPr>
        <w:pStyle w:val="a5"/>
        <w:ind w:firstLine="567"/>
        <w:jc w:val="both"/>
        <w:rPr>
          <w:rFonts w:ascii="Times New Roman" w:eastAsiaTheme="minorEastAsia" w:hAnsi="Times New Roman" w:cs="Times New Roman"/>
          <w:b/>
          <w:sz w:val="26"/>
          <w:szCs w:val="26"/>
          <w:lang w:eastAsia="ru-RU"/>
        </w:rPr>
      </w:pPr>
      <w:r w:rsidRPr="00876D16">
        <w:rPr>
          <w:rFonts w:ascii="Times New Roman" w:hAnsi="Times New Roman" w:cs="Times New Roman"/>
          <w:b/>
          <w:sz w:val="26"/>
          <w:szCs w:val="26"/>
        </w:rPr>
        <w:t xml:space="preserve">Детские </w:t>
      </w:r>
      <w:r w:rsidRPr="00876D16">
        <w:rPr>
          <w:rFonts w:ascii="Times New Roman" w:eastAsiaTheme="minorEastAsia" w:hAnsi="Times New Roman" w:cs="Times New Roman"/>
          <w:b/>
          <w:sz w:val="26"/>
          <w:szCs w:val="26"/>
          <w:lang w:eastAsia="ru-RU"/>
        </w:rPr>
        <w:t>коллективы сохранили и увеличили свой количественный, качественный и творческий потенциал. 14 детских коллективов Дворца носят высокое звание «Образцового», 9 взрослых коллективов – звание «народного»:</w:t>
      </w:r>
    </w:p>
    <w:p w:rsidR="00581C69" w:rsidRPr="00876D16" w:rsidRDefault="00581C69" w:rsidP="00581C69">
      <w:pPr>
        <w:pStyle w:val="a5"/>
        <w:ind w:firstLine="567"/>
        <w:jc w:val="both"/>
        <w:rPr>
          <w:rFonts w:ascii="Times New Roman" w:eastAsiaTheme="minorEastAsia" w:hAnsi="Times New Roman" w:cs="Times New Roman"/>
          <w:sz w:val="26"/>
          <w:szCs w:val="26"/>
          <w:lang w:eastAsia="ru-RU"/>
        </w:rPr>
      </w:pPr>
      <w:r w:rsidRPr="00876D16">
        <w:rPr>
          <w:rFonts w:ascii="Times New Roman" w:eastAsiaTheme="minorEastAsia" w:hAnsi="Times New Roman" w:cs="Times New Roman"/>
          <w:sz w:val="26"/>
          <w:szCs w:val="26"/>
          <w:lang w:eastAsia="ru-RU"/>
        </w:rPr>
        <w:t>Ансамбль песни «Русский клуб», хормейстер В.Лахненко.</w:t>
      </w:r>
    </w:p>
    <w:p w:rsidR="00581C69" w:rsidRPr="00876D16" w:rsidRDefault="00581C69" w:rsidP="00581C69">
      <w:pPr>
        <w:pStyle w:val="a5"/>
        <w:ind w:firstLine="567"/>
        <w:jc w:val="both"/>
        <w:rPr>
          <w:rFonts w:ascii="Times New Roman" w:eastAsiaTheme="minorEastAsia" w:hAnsi="Times New Roman" w:cs="Times New Roman"/>
          <w:sz w:val="26"/>
          <w:szCs w:val="26"/>
          <w:lang w:eastAsia="ru-RU"/>
        </w:rPr>
      </w:pPr>
      <w:r w:rsidRPr="00876D16">
        <w:rPr>
          <w:rFonts w:ascii="Times New Roman" w:eastAsiaTheme="minorEastAsia" w:hAnsi="Times New Roman" w:cs="Times New Roman"/>
          <w:sz w:val="26"/>
          <w:szCs w:val="26"/>
          <w:lang w:eastAsia="ru-RU"/>
        </w:rPr>
        <w:t>Фольклорный коллектив ансамбль «Смородина», хормейстер В.Лахненко</w:t>
      </w:r>
    </w:p>
    <w:p w:rsidR="00581C69" w:rsidRPr="00876D16" w:rsidRDefault="00581C69" w:rsidP="00581C69">
      <w:pPr>
        <w:pStyle w:val="a5"/>
        <w:ind w:firstLine="567"/>
        <w:jc w:val="both"/>
        <w:rPr>
          <w:rFonts w:ascii="Times New Roman" w:eastAsiaTheme="minorEastAsia" w:hAnsi="Times New Roman" w:cs="Times New Roman"/>
          <w:sz w:val="26"/>
          <w:szCs w:val="26"/>
          <w:lang w:eastAsia="ru-RU"/>
        </w:rPr>
      </w:pPr>
      <w:r w:rsidRPr="00876D16">
        <w:rPr>
          <w:rFonts w:ascii="Times New Roman" w:eastAsiaTheme="minorEastAsia" w:hAnsi="Times New Roman" w:cs="Times New Roman"/>
          <w:sz w:val="26"/>
          <w:szCs w:val="26"/>
          <w:lang w:eastAsia="ru-RU"/>
        </w:rPr>
        <w:t>Ансамбль народного танца «Обские зори», балетмейстер О.Косоногова, педагог-хореограф О.Пименова</w:t>
      </w:r>
    </w:p>
    <w:p w:rsidR="00581C69" w:rsidRPr="00876D16" w:rsidRDefault="00581C69" w:rsidP="00581C69">
      <w:pPr>
        <w:pStyle w:val="a5"/>
        <w:ind w:firstLine="567"/>
        <w:jc w:val="both"/>
        <w:rPr>
          <w:rFonts w:ascii="Times New Roman" w:eastAsiaTheme="minorEastAsia" w:hAnsi="Times New Roman" w:cs="Times New Roman"/>
          <w:sz w:val="26"/>
          <w:szCs w:val="26"/>
          <w:lang w:eastAsia="ru-RU"/>
        </w:rPr>
      </w:pPr>
      <w:r w:rsidRPr="00876D16">
        <w:rPr>
          <w:rFonts w:ascii="Times New Roman" w:eastAsiaTheme="minorEastAsia" w:hAnsi="Times New Roman" w:cs="Times New Roman"/>
          <w:sz w:val="26"/>
          <w:szCs w:val="26"/>
          <w:lang w:eastAsia="ru-RU"/>
        </w:rPr>
        <w:t>Хореографический ансамбль «Забава», балетмейстер О.Косоногова,</w:t>
      </w:r>
      <w:r w:rsidRPr="00876D16">
        <w:rPr>
          <w:rFonts w:ascii="Times New Roman" w:hAnsi="Times New Roman" w:cs="Times New Roman"/>
          <w:sz w:val="26"/>
          <w:szCs w:val="26"/>
        </w:rPr>
        <w:t xml:space="preserve"> </w:t>
      </w:r>
      <w:r w:rsidRPr="00876D16">
        <w:rPr>
          <w:rFonts w:ascii="Times New Roman" w:eastAsiaTheme="minorEastAsia" w:hAnsi="Times New Roman" w:cs="Times New Roman"/>
          <w:sz w:val="26"/>
          <w:szCs w:val="26"/>
          <w:lang w:eastAsia="ru-RU"/>
        </w:rPr>
        <w:t>педагог-хореограф О.Пименова</w:t>
      </w:r>
    </w:p>
    <w:p w:rsidR="00581C69" w:rsidRPr="00876D16" w:rsidRDefault="00581C69" w:rsidP="00581C69">
      <w:pPr>
        <w:pStyle w:val="a5"/>
        <w:ind w:firstLine="567"/>
        <w:jc w:val="both"/>
        <w:rPr>
          <w:rFonts w:ascii="Times New Roman" w:eastAsiaTheme="minorEastAsia" w:hAnsi="Times New Roman" w:cs="Times New Roman"/>
          <w:sz w:val="26"/>
          <w:szCs w:val="26"/>
          <w:lang w:eastAsia="ru-RU"/>
        </w:rPr>
      </w:pPr>
      <w:r w:rsidRPr="00876D16">
        <w:rPr>
          <w:rFonts w:ascii="Times New Roman" w:eastAsiaTheme="minorEastAsia" w:hAnsi="Times New Roman" w:cs="Times New Roman"/>
          <w:sz w:val="26"/>
          <w:szCs w:val="26"/>
          <w:lang w:eastAsia="ru-RU"/>
        </w:rPr>
        <w:t>Эстрадно-хореографический ансамбль «Экспромт», балетмейстер Н.Даренска, педагог-хореограф А.Рева</w:t>
      </w:r>
    </w:p>
    <w:p w:rsidR="00581C69" w:rsidRPr="00876D16" w:rsidRDefault="00581C69" w:rsidP="00581C69">
      <w:pPr>
        <w:pStyle w:val="a5"/>
        <w:ind w:firstLine="567"/>
        <w:jc w:val="both"/>
        <w:rPr>
          <w:rFonts w:ascii="Times New Roman" w:eastAsiaTheme="minorEastAsia" w:hAnsi="Times New Roman" w:cs="Times New Roman"/>
          <w:sz w:val="26"/>
          <w:szCs w:val="26"/>
          <w:lang w:eastAsia="ru-RU"/>
        </w:rPr>
      </w:pPr>
      <w:r w:rsidRPr="00876D16">
        <w:rPr>
          <w:rFonts w:ascii="Times New Roman" w:eastAsiaTheme="minorEastAsia" w:hAnsi="Times New Roman" w:cs="Times New Roman"/>
          <w:sz w:val="26"/>
          <w:szCs w:val="26"/>
          <w:lang w:eastAsia="ru-RU"/>
        </w:rPr>
        <w:t>Хореографический ансамбль «Талисман», балетмейстер М.Петухова, педагог-хореограф О.Поднебесная</w:t>
      </w:r>
    </w:p>
    <w:p w:rsidR="00581C69" w:rsidRPr="00876D16" w:rsidRDefault="00581C69" w:rsidP="00581C69">
      <w:pPr>
        <w:pStyle w:val="a5"/>
        <w:ind w:firstLine="567"/>
        <w:jc w:val="both"/>
        <w:rPr>
          <w:rFonts w:ascii="Times New Roman" w:eastAsiaTheme="minorEastAsia" w:hAnsi="Times New Roman" w:cs="Times New Roman"/>
          <w:sz w:val="26"/>
          <w:szCs w:val="26"/>
          <w:lang w:eastAsia="ru-RU"/>
        </w:rPr>
      </w:pPr>
      <w:r w:rsidRPr="00876D16">
        <w:rPr>
          <w:rFonts w:ascii="Times New Roman" w:eastAsiaTheme="minorEastAsia" w:hAnsi="Times New Roman" w:cs="Times New Roman"/>
          <w:sz w:val="26"/>
          <w:szCs w:val="26"/>
          <w:lang w:eastAsia="ru-RU"/>
        </w:rPr>
        <w:t>Хореографический ансамбль «Серпантин», балетмейстер М.Петухова,</w:t>
      </w:r>
      <w:r w:rsidRPr="00876D16">
        <w:rPr>
          <w:rFonts w:ascii="Times New Roman" w:hAnsi="Times New Roman" w:cs="Times New Roman"/>
          <w:sz w:val="26"/>
          <w:szCs w:val="26"/>
        </w:rPr>
        <w:t xml:space="preserve"> </w:t>
      </w:r>
      <w:r w:rsidRPr="00876D16">
        <w:rPr>
          <w:rFonts w:ascii="Times New Roman" w:eastAsiaTheme="minorEastAsia" w:hAnsi="Times New Roman" w:cs="Times New Roman"/>
          <w:sz w:val="26"/>
          <w:szCs w:val="26"/>
          <w:lang w:eastAsia="ru-RU"/>
        </w:rPr>
        <w:t>педагог-хореограф О.Поднебесная</w:t>
      </w:r>
    </w:p>
    <w:p w:rsidR="00581C69" w:rsidRPr="00876D16" w:rsidRDefault="00581C69" w:rsidP="00581C69">
      <w:pPr>
        <w:pStyle w:val="a5"/>
        <w:ind w:firstLine="567"/>
        <w:jc w:val="both"/>
        <w:rPr>
          <w:rFonts w:ascii="Times New Roman" w:eastAsiaTheme="minorEastAsia" w:hAnsi="Times New Roman" w:cs="Times New Roman"/>
          <w:sz w:val="26"/>
          <w:szCs w:val="26"/>
          <w:lang w:eastAsia="ru-RU"/>
        </w:rPr>
      </w:pPr>
      <w:r w:rsidRPr="00876D16">
        <w:rPr>
          <w:rFonts w:ascii="Times New Roman" w:eastAsiaTheme="minorEastAsia" w:hAnsi="Times New Roman" w:cs="Times New Roman"/>
          <w:sz w:val="26"/>
          <w:szCs w:val="26"/>
          <w:lang w:eastAsia="ru-RU"/>
        </w:rPr>
        <w:lastRenderedPageBreak/>
        <w:t>Хореографический ансамбль «Арабески», балетмейстеры Н.Загвоздина и И.Королёва</w:t>
      </w:r>
    </w:p>
    <w:p w:rsidR="00581C69" w:rsidRPr="00876D16" w:rsidRDefault="00581C69" w:rsidP="00581C69">
      <w:pPr>
        <w:pStyle w:val="a5"/>
        <w:ind w:firstLine="567"/>
        <w:jc w:val="both"/>
        <w:rPr>
          <w:rFonts w:ascii="Times New Roman" w:eastAsiaTheme="minorEastAsia" w:hAnsi="Times New Roman" w:cs="Times New Roman"/>
          <w:sz w:val="26"/>
          <w:szCs w:val="26"/>
          <w:lang w:eastAsia="ru-RU"/>
        </w:rPr>
      </w:pPr>
      <w:r w:rsidRPr="00876D16">
        <w:rPr>
          <w:rFonts w:ascii="Times New Roman" w:eastAsiaTheme="minorEastAsia" w:hAnsi="Times New Roman" w:cs="Times New Roman"/>
          <w:sz w:val="26"/>
          <w:szCs w:val="26"/>
          <w:lang w:eastAsia="ru-RU"/>
        </w:rPr>
        <w:t>Хореографический ансамбль «Сувенир», балетмейстер Э.Гончарова, педагог-хореограф А.Котельникова</w:t>
      </w:r>
    </w:p>
    <w:p w:rsidR="00581C69" w:rsidRPr="00876D16" w:rsidRDefault="00581C69" w:rsidP="00581C69">
      <w:pPr>
        <w:pStyle w:val="a5"/>
        <w:ind w:firstLine="567"/>
        <w:jc w:val="both"/>
        <w:rPr>
          <w:rFonts w:ascii="Times New Roman" w:eastAsiaTheme="minorEastAsia" w:hAnsi="Times New Roman" w:cs="Times New Roman"/>
          <w:sz w:val="26"/>
          <w:szCs w:val="26"/>
          <w:lang w:eastAsia="ru-RU"/>
        </w:rPr>
      </w:pPr>
      <w:r w:rsidRPr="00876D16">
        <w:rPr>
          <w:rFonts w:ascii="Times New Roman" w:eastAsiaTheme="minorEastAsia" w:hAnsi="Times New Roman" w:cs="Times New Roman"/>
          <w:sz w:val="26"/>
          <w:szCs w:val="26"/>
          <w:lang w:eastAsia="ru-RU"/>
        </w:rPr>
        <w:t>Хореографический ансамбль «Улыбка», балетмейстер Н.Волкова, педагог-хореограф Т.Мизюн</w:t>
      </w:r>
    </w:p>
    <w:p w:rsidR="00581C69" w:rsidRPr="00876D16" w:rsidRDefault="00581C69" w:rsidP="00581C69">
      <w:pPr>
        <w:pStyle w:val="a5"/>
        <w:ind w:firstLine="567"/>
        <w:jc w:val="both"/>
        <w:rPr>
          <w:rFonts w:ascii="Times New Roman" w:eastAsiaTheme="minorEastAsia" w:hAnsi="Times New Roman" w:cs="Times New Roman"/>
          <w:sz w:val="26"/>
          <w:szCs w:val="26"/>
          <w:lang w:eastAsia="ru-RU"/>
        </w:rPr>
      </w:pPr>
      <w:r w:rsidRPr="00876D16">
        <w:rPr>
          <w:rFonts w:ascii="Times New Roman" w:eastAsiaTheme="minorEastAsia" w:hAnsi="Times New Roman" w:cs="Times New Roman"/>
          <w:sz w:val="26"/>
          <w:szCs w:val="26"/>
          <w:lang w:eastAsia="ru-RU"/>
        </w:rPr>
        <w:t>Театр «Лестница», режиссёр С.Лахненко.</w:t>
      </w:r>
    </w:p>
    <w:p w:rsidR="00581C69" w:rsidRPr="00876D16" w:rsidRDefault="00581C69" w:rsidP="00581C69">
      <w:pPr>
        <w:pStyle w:val="a5"/>
        <w:ind w:firstLine="567"/>
        <w:jc w:val="both"/>
        <w:rPr>
          <w:rFonts w:ascii="Times New Roman" w:eastAsiaTheme="minorEastAsia" w:hAnsi="Times New Roman" w:cs="Times New Roman"/>
          <w:sz w:val="26"/>
          <w:szCs w:val="26"/>
          <w:lang w:eastAsia="ru-RU"/>
        </w:rPr>
      </w:pPr>
      <w:r w:rsidRPr="00876D16">
        <w:rPr>
          <w:rFonts w:ascii="Times New Roman" w:eastAsiaTheme="minorEastAsia" w:hAnsi="Times New Roman" w:cs="Times New Roman"/>
          <w:sz w:val="26"/>
          <w:szCs w:val="26"/>
          <w:lang w:eastAsia="ru-RU"/>
        </w:rPr>
        <w:t>Театр-студия «Гистрион», режиссёр Н.Солодухина.</w:t>
      </w:r>
    </w:p>
    <w:p w:rsidR="00581C69" w:rsidRPr="00876D16" w:rsidRDefault="00581C69" w:rsidP="00581C69">
      <w:pPr>
        <w:pStyle w:val="a5"/>
        <w:ind w:firstLine="567"/>
        <w:jc w:val="both"/>
        <w:rPr>
          <w:rFonts w:ascii="Times New Roman" w:eastAsiaTheme="minorEastAsia" w:hAnsi="Times New Roman" w:cs="Times New Roman"/>
          <w:sz w:val="26"/>
          <w:szCs w:val="26"/>
          <w:lang w:eastAsia="ru-RU"/>
        </w:rPr>
      </w:pPr>
      <w:r w:rsidRPr="00876D16">
        <w:rPr>
          <w:rFonts w:ascii="Times New Roman" w:eastAsiaTheme="minorEastAsia" w:hAnsi="Times New Roman" w:cs="Times New Roman"/>
          <w:sz w:val="26"/>
          <w:szCs w:val="26"/>
          <w:lang w:eastAsia="ru-RU"/>
        </w:rPr>
        <w:t>Студия популярной музыки «Город Песен», руководитель И.Николаева.</w:t>
      </w:r>
    </w:p>
    <w:p w:rsidR="00581C69" w:rsidRPr="00876D16" w:rsidRDefault="00581C69" w:rsidP="00581C69">
      <w:pPr>
        <w:pStyle w:val="a5"/>
        <w:ind w:firstLine="567"/>
        <w:jc w:val="both"/>
        <w:rPr>
          <w:rFonts w:ascii="Times New Roman" w:eastAsiaTheme="minorEastAsia" w:hAnsi="Times New Roman" w:cs="Times New Roman"/>
          <w:sz w:val="26"/>
          <w:szCs w:val="26"/>
          <w:lang w:eastAsia="ru-RU"/>
        </w:rPr>
      </w:pPr>
      <w:r w:rsidRPr="00876D16">
        <w:rPr>
          <w:rFonts w:ascii="Times New Roman" w:eastAsiaTheme="minorEastAsia" w:hAnsi="Times New Roman" w:cs="Times New Roman"/>
          <w:sz w:val="26"/>
          <w:szCs w:val="26"/>
          <w:lang w:eastAsia="ru-RU"/>
        </w:rPr>
        <w:t>Цирковой коллектив «Эврика», руководители О.Естифейкина, А.Степаненко</w:t>
      </w:r>
    </w:p>
    <w:p w:rsidR="00581C69" w:rsidRPr="00876D16" w:rsidRDefault="00581C69" w:rsidP="00581C69">
      <w:pPr>
        <w:pStyle w:val="a5"/>
        <w:ind w:firstLine="567"/>
        <w:jc w:val="both"/>
        <w:rPr>
          <w:rFonts w:ascii="Times New Roman" w:eastAsiaTheme="minorEastAsia" w:hAnsi="Times New Roman" w:cs="Times New Roman"/>
          <w:sz w:val="26"/>
          <w:szCs w:val="26"/>
          <w:lang w:eastAsia="ru-RU"/>
        </w:rPr>
      </w:pPr>
      <w:r w:rsidRPr="00876D16">
        <w:rPr>
          <w:rFonts w:ascii="Times New Roman" w:eastAsiaTheme="minorEastAsia" w:hAnsi="Times New Roman" w:cs="Times New Roman"/>
          <w:sz w:val="26"/>
          <w:szCs w:val="26"/>
          <w:lang w:eastAsia="ru-RU"/>
        </w:rPr>
        <w:t>Концертный хор, хормейстер Л.Лихницкая</w:t>
      </w:r>
    </w:p>
    <w:p w:rsidR="00581C69" w:rsidRPr="00876D16" w:rsidRDefault="00581C69" w:rsidP="00581C69">
      <w:pPr>
        <w:pStyle w:val="a5"/>
        <w:ind w:firstLine="567"/>
        <w:jc w:val="both"/>
        <w:rPr>
          <w:rFonts w:ascii="Times New Roman" w:eastAsiaTheme="minorEastAsia" w:hAnsi="Times New Roman" w:cs="Times New Roman"/>
          <w:sz w:val="26"/>
          <w:szCs w:val="26"/>
          <w:lang w:eastAsia="ru-RU"/>
        </w:rPr>
      </w:pPr>
      <w:r w:rsidRPr="00876D16">
        <w:rPr>
          <w:rFonts w:ascii="Times New Roman" w:eastAsiaTheme="minorEastAsia" w:hAnsi="Times New Roman" w:cs="Times New Roman"/>
          <w:sz w:val="26"/>
          <w:szCs w:val="26"/>
          <w:lang w:eastAsia="ru-RU"/>
        </w:rPr>
        <w:t>Вокальный ансамбль «Мальвина», хормейстер Л.Лихницкая</w:t>
      </w:r>
    </w:p>
    <w:p w:rsidR="00581C69" w:rsidRPr="00876D16" w:rsidRDefault="00581C69" w:rsidP="00581C69">
      <w:pPr>
        <w:pStyle w:val="a5"/>
        <w:ind w:firstLine="567"/>
        <w:jc w:val="both"/>
        <w:rPr>
          <w:rFonts w:ascii="Times New Roman" w:eastAsiaTheme="minorEastAsia" w:hAnsi="Times New Roman" w:cs="Times New Roman"/>
          <w:sz w:val="26"/>
          <w:szCs w:val="26"/>
          <w:lang w:eastAsia="ru-RU"/>
        </w:rPr>
      </w:pPr>
      <w:r w:rsidRPr="00876D16">
        <w:rPr>
          <w:rFonts w:ascii="Times New Roman" w:eastAsiaTheme="minorEastAsia" w:hAnsi="Times New Roman" w:cs="Times New Roman"/>
          <w:sz w:val="26"/>
          <w:szCs w:val="26"/>
          <w:lang w:eastAsia="ru-RU"/>
        </w:rPr>
        <w:t>Театр кукол, режиссер Н.Солодухина</w:t>
      </w:r>
    </w:p>
    <w:p w:rsidR="00581C69" w:rsidRPr="00876D16" w:rsidRDefault="00581C69" w:rsidP="00581C69">
      <w:pPr>
        <w:pStyle w:val="a5"/>
        <w:ind w:firstLine="567"/>
        <w:jc w:val="both"/>
        <w:rPr>
          <w:rFonts w:ascii="Times New Roman" w:eastAsiaTheme="minorEastAsia" w:hAnsi="Times New Roman" w:cs="Times New Roman"/>
          <w:sz w:val="26"/>
          <w:szCs w:val="26"/>
          <w:lang w:eastAsia="ru-RU"/>
        </w:rPr>
      </w:pPr>
      <w:r w:rsidRPr="00876D16">
        <w:rPr>
          <w:rFonts w:ascii="Times New Roman" w:eastAsiaTheme="minorEastAsia" w:hAnsi="Times New Roman" w:cs="Times New Roman"/>
          <w:sz w:val="26"/>
          <w:szCs w:val="26"/>
          <w:lang w:eastAsia="ru-RU"/>
        </w:rPr>
        <w:t>Студия мультипликации «Арбуз», руководитель А. Гидион</w:t>
      </w:r>
    </w:p>
    <w:p w:rsidR="00581C69" w:rsidRPr="00876D16" w:rsidRDefault="00581C69" w:rsidP="00581C69">
      <w:pPr>
        <w:pStyle w:val="a5"/>
        <w:ind w:firstLine="567"/>
        <w:jc w:val="both"/>
        <w:rPr>
          <w:rFonts w:ascii="Times New Roman" w:eastAsiaTheme="minorEastAsia" w:hAnsi="Times New Roman" w:cs="Times New Roman"/>
          <w:sz w:val="26"/>
          <w:szCs w:val="26"/>
          <w:lang w:eastAsia="ru-RU"/>
        </w:rPr>
      </w:pPr>
      <w:r w:rsidRPr="00876D16">
        <w:rPr>
          <w:rFonts w:ascii="Times New Roman" w:eastAsiaTheme="minorEastAsia" w:hAnsi="Times New Roman" w:cs="Times New Roman"/>
          <w:sz w:val="26"/>
          <w:szCs w:val="26"/>
          <w:lang w:eastAsia="ru-RU"/>
        </w:rPr>
        <w:t>Студия декоративно-прикладного искусства «Лад», руководитель Т.Киселёва</w:t>
      </w:r>
    </w:p>
    <w:p w:rsidR="00581C69" w:rsidRPr="00876D16" w:rsidRDefault="00581C69" w:rsidP="00581C69">
      <w:pPr>
        <w:pStyle w:val="a5"/>
        <w:ind w:firstLine="567"/>
        <w:jc w:val="both"/>
        <w:rPr>
          <w:rFonts w:ascii="Times New Roman" w:eastAsiaTheme="minorEastAsia" w:hAnsi="Times New Roman" w:cs="Times New Roman"/>
          <w:sz w:val="26"/>
          <w:szCs w:val="26"/>
          <w:lang w:eastAsia="ru-RU"/>
        </w:rPr>
      </w:pPr>
      <w:r w:rsidRPr="00876D16">
        <w:rPr>
          <w:rFonts w:ascii="Times New Roman" w:eastAsiaTheme="minorEastAsia" w:hAnsi="Times New Roman" w:cs="Times New Roman"/>
          <w:sz w:val="26"/>
          <w:szCs w:val="26"/>
          <w:lang w:eastAsia="ru-RU"/>
        </w:rPr>
        <w:t>Литературная студия молодёжный пресс-центр «ПикНик», руководитель Н.Захарова</w:t>
      </w:r>
    </w:p>
    <w:p w:rsidR="00581C69" w:rsidRPr="00876D16" w:rsidRDefault="00581C69" w:rsidP="00581C69">
      <w:pPr>
        <w:pStyle w:val="a5"/>
        <w:ind w:firstLine="567"/>
        <w:jc w:val="both"/>
        <w:rPr>
          <w:rFonts w:ascii="Times New Roman" w:eastAsiaTheme="minorEastAsia" w:hAnsi="Times New Roman" w:cs="Times New Roman"/>
          <w:sz w:val="26"/>
          <w:szCs w:val="26"/>
          <w:lang w:eastAsia="ru-RU"/>
        </w:rPr>
      </w:pPr>
      <w:r w:rsidRPr="00876D16">
        <w:rPr>
          <w:rFonts w:ascii="Times New Roman" w:eastAsiaTheme="minorEastAsia" w:hAnsi="Times New Roman" w:cs="Times New Roman"/>
          <w:sz w:val="26"/>
          <w:szCs w:val="26"/>
          <w:lang w:eastAsia="ru-RU"/>
        </w:rPr>
        <w:t>Народный коллектив вокальный ансамбль «Рябинушка», руководитель В.Г. Иванилов</w:t>
      </w:r>
    </w:p>
    <w:p w:rsidR="00581C69" w:rsidRPr="00876D16" w:rsidRDefault="00581C69" w:rsidP="00581C69">
      <w:pPr>
        <w:pStyle w:val="a5"/>
        <w:ind w:firstLine="567"/>
        <w:jc w:val="both"/>
        <w:rPr>
          <w:rFonts w:ascii="Times New Roman" w:eastAsiaTheme="minorEastAsia" w:hAnsi="Times New Roman" w:cs="Times New Roman"/>
          <w:sz w:val="26"/>
          <w:szCs w:val="26"/>
          <w:lang w:eastAsia="ru-RU"/>
        </w:rPr>
      </w:pPr>
      <w:r w:rsidRPr="00876D16">
        <w:rPr>
          <w:rFonts w:ascii="Times New Roman" w:eastAsiaTheme="minorEastAsia" w:hAnsi="Times New Roman" w:cs="Times New Roman"/>
          <w:sz w:val="26"/>
          <w:szCs w:val="26"/>
          <w:lang w:eastAsia="ru-RU"/>
        </w:rPr>
        <w:t>Женский вокальный ансамбль «Россияночка», хормейстер Е.Аркова</w:t>
      </w:r>
    </w:p>
    <w:p w:rsidR="00581C69" w:rsidRPr="00876D16" w:rsidRDefault="00581C69" w:rsidP="00581C69">
      <w:pPr>
        <w:pStyle w:val="a5"/>
        <w:ind w:firstLine="567"/>
        <w:jc w:val="both"/>
        <w:rPr>
          <w:rFonts w:ascii="Times New Roman" w:eastAsiaTheme="minorEastAsia" w:hAnsi="Times New Roman" w:cs="Times New Roman"/>
          <w:sz w:val="26"/>
          <w:szCs w:val="26"/>
          <w:lang w:eastAsia="ru-RU"/>
        </w:rPr>
      </w:pPr>
      <w:r w:rsidRPr="00876D16">
        <w:rPr>
          <w:rFonts w:ascii="Times New Roman" w:eastAsiaTheme="minorEastAsia" w:hAnsi="Times New Roman" w:cs="Times New Roman"/>
          <w:sz w:val="26"/>
          <w:szCs w:val="26"/>
          <w:lang w:eastAsia="ru-RU"/>
        </w:rPr>
        <w:t>Вокальный ансамбль «Мелодия», руководитель В.Н. Лахненко</w:t>
      </w:r>
    </w:p>
    <w:p w:rsidR="00581C69" w:rsidRPr="00876D16" w:rsidRDefault="00581C69" w:rsidP="00581C69">
      <w:pPr>
        <w:pStyle w:val="a5"/>
        <w:ind w:firstLine="567"/>
        <w:jc w:val="both"/>
        <w:rPr>
          <w:rFonts w:ascii="Times New Roman" w:hAnsi="Times New Roman" w:cs="Times New Roman"/>
          <w:b/>
          <w:sz w:val="26"/>
          <w:szCs w:val="26"/>
        </w:rPr>
      </w:pPr>
      <w:r w:rsidRPr="00876D16">
        <w:rPr>
          <w:rFonts w:ascii="Times New Roman" w:hAnsi="Times New Roman" w:cs="Times New Roman"/>
          <w:b/>
          <w:sz w:val="26"/>
          <w:szCs w:val="26"/>
        </w:rPr>
        <w:t>2021 год стал юбилейным для нескольких коллективов:</w:t>
      </w:r>
    </w:p>
    <w:p w:rsidR="00581C69" w:rsidRPr="00876D16" w:rsidRDefault="00581C69" w:rsidP="00581C69">
      <w:pPr>
        <w:pStyle w:val="a5"/>
        <w:ind w:firstLine="567"/>
        <w:jc w:val="both"/>
        <w:rPr>
          <w:rFonts w:ascii="Times New Roman" w:hAnsi="Times New Roman" w:cs="Times New Roman"/>
          <w:sz w:val="26"/>
          <w:szCs w:val="26"/>
        </w:rPr>
      </w:pPr>
      <w:r w:rsidRPr="00876D16">
        <w:rPr>
          <w:rFonts w:ascii="Times New Roman" w:hAnsi="Times New Roman" w:cs="Times New Roman"/>
          <w:sz w:val="26"/>
          <w:szCs w:val="26"/>
        </w:rPr>
        <w:t>1.Народный коллектив ансамбль народного танца «Обские зори» руководитель О. Косоногова, педагог-хореограф О.Пименова - 50 лет</w:t>
      </w:r>
    </w:p>
    <w:p w:rsidR="00581C69" w:rsidRPr="00876D16" w:rsidRDefault="00581C69" w:rsidP="00581C69">
      <w:pPr>
        <w:pStyle w:val="a5"/>
        <w:ind w:firstLine="567"/>
        <w:jc w:val="both"/>
        <w:rPr>
          <w:rFonts w:ascii="Times New Roman" w:hAnsi="Times New Roman" w:cs="Times New Roman"/>
          <w:sz w:val="26"/>
          <w:szCs w:val="26"/>
        </w:rPr>
      </w:pPr>
      <w:r w:rsidRPr="00876D16">
        <w:rPr>
          <w:rFonts w:ascii="Times New Roman" w:hAnsi="Times New Roman" w:cs="Times New Roman"/>
          <w:sz w:val="26"/>
          <w:szCs w:val="26"/>
        </w:rPr>
        <w:t>2.Образцовый коллектив хореографический ансамбль «Забава» руководитель О. Косоногова, педагог-хореограф О.Пименова – 20 лет</w:t>
      </w:r>
    </w:p>
    <w:p w:rsidR="00581C69" w:rsidRPr="00876D16" w:rsidRDefault="00581C69" w:rsidP="00581C69">
      <w:pPr>
        <w:pStyle w:val="a5"/>
        <w:ind w:firstLine="567"/>
        <w:jc w:val="both"/>
        <w:rPr>
          <w:rFonts w:ascii="Times New Roman" w:hAnsi="Times New Roman" w:cs="Times New Roman"/>
          <w:sz w:val="26"/>
          <w:szCs w:val="26"/>
        </w:rPr>
      </w:pPr>
      <w:r w:rsidRPr="00876D16">
        <w:rPr>
          <w:rFonts w:ascii="Times New Roman" w:hAnsi="Times New Roman" w:cs="Times New Roman"/>
          <w:sz w:val="26"/>
          <w:szCs w:val="26"/>
        </w:rPr>
        <w:t>3.Заслуженный коллектив театр-студия «Гистрион» руководитель Н.Солодухина - 45 лет</w:t>
      </w:r>
    </w:p>
    <w:p w:rsidR="00581C69" w:rsidRPr="00876D16" w:rsidRDefault="00581C69" w:rsidP="00581C69">
      <w:pPr>
        <w:pStyle w:val="a5"/>
        <w:ind w:firstLine="567"/>
        <w:jc w:val="both"/>
        <w:rPr>
          <w:rFonts w:ascii="Times New Roman" w:hAnsi="Times New Roman" w:cs="Times New Roman"/>
          <w:sz w:val="26"/>
          <w:szCs w:val="26"/>
        </w:rPr>
      </w:pPr>
      <w:r w:rsidRPr="00876D16">
        <w:rPr>
          <w:rFonts w:ascii="Times New Roman" w:hAnsi="Times New Roman" w:cs="Times New Roman"/>
          <w:sz w:val="26"/>
          <w:szCs w:val="26"/>
        </w:rPr>
        <w:t>4.Образцовый коллектив Театр кукол, руководитель Н.Солодухина - 20 лет</w:t>
      </w:r>
    </w:p>
    <w:p w:rsidR="00581C69" w:rsidRPr="00876D16" w:rsidRDefault="00581C69" w:rsidP="00581C69">
      <w:pPr>
        <w:pStyle w:val="a5"/>
        <w:ind w:firstLine="567"/>
        <w:jc w:val="both"/>
        <w:rPr>
          <w:rFonts w:ascii="Times New Roman" w:hAnsi="Times New Roman" w:cs="Times New Roman"/>
          <w:sz w:val="26"/>
          <w:szCs w:val="26"/>
        </w:rPr>
      </w:pPr>
      <w:r w:rsidRPr="00876D16">
        <w:rPr>
          <w:rFonts w:ascii="Times New Roman" w:hAnsi="Times New Roman" w:cs="Times New Roman"/>
          <w:sz w:val="26"/>
          <w:szCs w:val="26"/>
        </w:rPr>
        <w:t xml:space="preserve">5.Народный коллектив фольклорный ансамбль «Русский клуб», руководитель В. Лахненко – 40 лет </w:t>
      </w:r>
    </w:p>
    <w:p w:rsidR="00581C69" w:rsidRPr="00876D16" w:rsidRDefault="00581C69" w:rsidP="00581C69">
      <w:pPr>
        <w:pStyle w:val="a5"/>
        <w:ind w:firstLine="567"/>
        <w:jc w:val="both"/>
        <w:rPr>
          <w:rFonts w:ascii="Times New Roman" w:hAnsi="Times New Roman" w:cs="Times New Roman"/>
          <w:sz w:val="26"/>
          <w:szCs w:val="26"/>
        </w:rPr>
      </w:pPr>
      <w:r w:rsidRPr="00876D16">
        <w:rPr>
          <w:rFonts w:ascii="Times New Roman" w:hAnsi="Times New Roman" w:cs="Times New Roman"/>
          <w:sz w:val="26"/>
          <w:szCs w:val="26"/>
        </w:rPr>
        <w:t xml:space="preserve">6.Образцовый коллектив цирковая студия «Эврика», руководители О.Естифейкина и А.Степаненко – 35 лет </w:t>
      </w:r>
    </w:p>
    <w:p w:rsidR="00581C69" w:rsidRPr="00876D16" w:rsidRDefault="00581C69" w:rsidP="00581C69">
      <w:pPr>
        <w:pStyle w:val="a5"/>
        <w:ind w:firstLine="567"/>
        <w:jc w:val="both"/>
        <w:rPr>
          <w:rFonts w:ascii="Times New Roman" w:hAnsi="Times New Roman" w:cs="Times New Roman"/>
          <w:sz w:val="26"/>
          <w:szCs w:val="26"/>
        </w:rPr>
      </w:pPr>
      <w:r w:rsidRPr="00876D16">
        <w:rPr>
          <w:rFonts w:ascii="Times New Roman" w:hAnsi="Times New Roman" w:cs="Times New Roman"/>
          <w:sz w:val="26"/>
          <w:szCs w:val="26"/>
        </w:rPr>
        <w:t>7. Народный коллектив хореографический ансамбль «Талисман», руководитель М.Петухова, педагог-хореограф О.Поднебесная – 15 лет</w:t>
      </w:r>
    </w:p>
    <w:p w:rsidR="00581C69" w:rsidRPr="00876D16" w:rsidRDefault="00581C69" w:rsidP="00581C69">
      <w:pPr>
        <w:pStyle w:val="a5"/>
        <w:ind w:firstLine="567"/>
        <w:jc w:val="both"/>
        <w:rPr>
          <w:rFonts w:ascii="Times New Roman" w:hAnsi="Times New Roman" w:cs="Times New Roman"/>
          <w:sz w:val="26"/>
          <w:szCs w:val="26"/>
        </w:rPr>
      </w:pPr>
      <w:r w:rsidRPr="00876D16">
        <w:rPr>
          <w:rFonts w:ascii="Times New Roman" w:hAnsi="Times New Roman" w:cs="Times New Roman"/>
          <w:sz w:val="26"/>
          <w:szCs w:val="26"/>
        </w:rPr>
        <w:t xml:space="preserve">8.Образцовый коллектив хореографический ансамбль «Серпантин» руководитель М.Петухова, хореограф О.Поднебесная – 30 лет.  </w:t>
      </w:r>
    </w:p>
    <w:p w:rsidR="00581C69" w:rsidRPr="00876D16" w:rsidRDefault="00581C69" w:rsidP="00581C69">
      <w:pPr>
        <w:pStyle w:val="a5"/>
        <w:ind w:firstLine="567"/>
        <w:jc w:val="both"/>
        <w:rPr>
          <w:rFonts w:ascii="Times New Roman" w:hAnsi="Times New Roman" w:cs="Times New Roman"/>
          <w:sz w:val="26"/>
          <w:szCs w:val="26"/>
        </w:rPr>
      </w:pPr>
      <w:r w:rsidRPr="00876D16">
        <w:rPr>
          <w:rFonts w:ascii="Times New Roman" w:hAnsi="Times New Roman" w:cs="Times New Roman"/>
          <w:sz w:val="26"/>
          <w:szCs w:val="26"/>
        </w:rPr>
        <w:t xml:space="preserve">Художественный совет и руководители коллективов ДК «Родина» уделяют всегда большое внимание формированию репертуара и деятельности образцовых и народных коллективов. Особенно важно было прослеживать динамику в юбилейный год 50-летия Дворца культуры. Репертуар в творческих коллективах обновился: хореографические номера, вокальные композиции, мюзикл и спектакли.  </w:t>
      </w:r>
    </w:p>
    <w:p w:rsidR="00581C69" w:rsidRPr="00876D16" w:rsidRDefault="00581C69" w:rsidP="00581C69">
      <w:pPr>
        <w:pStyle w:val="a5"/>
        <w:ind w:firstLine="567"/>
        <w:jc w:val="both"/>
        <w:rPr>
          <w:rFonts w:ascii="Times New Roman" w:hAnsi="Times New Roman" w:cs="Times New Roman"/>
          <w:sz w:val="26"/>
          <w:szCs w:val="26"/>
        </w:rPr>
      </w:pPr>
      <w:r w:rsidRPr="00876D16">
        <w:rPr>
          <w:rFonts w:ascii="Times New Roman" w:hAnsi="Times New Roman" w:cs="Times New Roman"/>
          <w:sz w:val="26"/>
          <w:szCs w:val="26"/>
        </w:rPr>
        <w:t xml:space="preserve">В непростых условиях приходится работать руководителям. Несмотря ни на что смогли и успели поработать над репертуаром, готовясь 305-летию г.Бердска. Концерты состоялись в усечённом варианте на разных площадках: санатории города, дворовые площадки микрорайона и площадки Дворца культуры. И, как всегда активно все творческие коллективы принимали участие в тематических мероприятиях, посвящённых памятным датам, к которым также были подготовлены специальные номера. Привлекая </w:t>
      </w:r>
      <w:r w:rsidRPr="00876D16">
        <w:rPr>
          <w:rFonts w:ascii="Times New Roman" w:hAnsi="Times New Roman" w:cs="Times New Roman"/>
          <w:sz w:val="26"/>
          <w:szCs w:val="26"/>
        </w:rPr>
        <w:lastRenderedPageBreak/>
        <w:t xml:space="preserve">участников детской самодеятельности к подготовке данных мероприятий, руководители тем самым уделяют внимание патриотическому воспитанию подрастающего поколения. </w:t>
      </w:r>
    </w:p>
    <w:p w:rsidR="00581C69" w:rsidRPr="00876D16" w:rsidRDefault="00581C69" w:rsidP="00581C69">
      <w:pPr>
        <w:pStyle w:val="a5"/>
        <w:ind w:firstLine="567"/>
        <w:jc w:val="both"/>
        <w:rPr>
          <w:rFonts w:ascii="Times New Roman" w:hAnsi="Times New Roman" w:cs="Times New Roman"/>
          <w:sz w:val="26"/>
          <w:szCs w:val="26"/>
        </w:rPr>
      </w:pPr>
      <w:r w:rsidRPr="00876D16">
        <w:rPr>
          <w:rFonts w:ascii="Times New Roman" w:hAnsi="Times New Roman" w:cs="Times New Roman"/>
          <w:sz w:val="26"/>
          <w:szCs w:val="26"/>
        </w:rPr>
        <w:t xml:space="preserve">Творческие коллективы продолжали участвовать в конкурсах и фестивалях, как в Новосибирской области, так и за её пределами, показывая высокие результаты. Это ещё раз подчёркивает профессиональное мастерство руководителей и серьёзное отношение участников коллективов к тому виду творчества, которым они занимаются. Как и в предыдущем году были охвачены конкурсы городского, областного, регионального, межрегионального, всероссийского и международного уровней. Не остался незамеченным тот факт, что во многих конкурсах была номинация «Патриотический танец» и «Патриотическая песня» Участие в конкурсах требует большой подготовки не только участников, но подготовка костюмного и обувного фондов. К сожалению, нет грантов на эти нужды, но это не мешает коллективам пополнять костюмный фонд. </w:t>
      </w:r>
    </w:p>
    <w:p w:rsidR="00581C69" w:rsidRPr="00876D16" w:rsidRDefault="00581C69" w:rsidP="00581C69">
      <w:pPr>
        <w:pStyle w:val="a5"/>
        <w:ind w:firstLine="567"/>
        <w:jc w:val="both"/>
        <w:rPr>
          <w:rFonts w:ascii="Times New Roman" w:hAnsi="Times New Roman" w:cs="Times New Roman"/>
          <w:sz w:val="26"/>
          <w:szCs w:val="26"/>
        </w:rPr>
      </w:pPr>
      <w:r w:rsidRPr="00876D16">
        <w:rPr>
          <w:rFonts w:ascii="Times New Roman" w:eastAsia="Times New Roman" w:hAnsi="Times New Roman" w:cs="Times New Roman"/>
          <w:b/>
          <w:sz w:val="26"/>
          <w:szCs w:val="26"/>
          <w:lang w:eastAsia="ru-RU"/>
        </w:rPr>
        <w:t>Городские фестивали-конкурсы - 8</w:t>
      </w:r>
    </w:p>
    <w:p w:rsidR="00581C69" w:rsidRPr="00876D16" w:rsidRDefault="00581C69" w:rsidP="00581C69">
      <w:pPr>
        <w:pStyle w:val="a5"/>
        <w:ind w:firstLine="567"/>
        <w:jc w:val="both"/>
        <w:rPr>
          <w:rFonts w:ascii="Times New Roman" w:hAnsi="Times New Roman" w:cs="Times New Roman"/>
          <w:sz w:val="26"/>
          <w:szCs w:val="26"/>
        </w:rPr>
      </w:pPr>
      <w:r w:rsidRPr="00876D16">
        <w:rPr>
          <w:rFonts w:ascii="Times New Roman" w:eastAsia="Times New Roman" w:hAnsi="Times New Roman" w:cs="Times New Roman"/>
          <w:b/>
          <w:sz w:val="26"/>
          <w:szCs w:val="26"/>
          <w:lang w:eastAsia="ru-RU"/>
        </w:rPr>
        <w:t>Региональные фестивали-конкурсы – 16</w:t>
      </w:r>
    </w:p>
    <w:p w:rsidR="00581C69" w:rsidRPr="00876D16" w:rsidRDefault="00581C69" w:rsidP="00581C69">
      <w:pPr>
        <w:pStyle w:val="a5"/>
        <w:ind w:firstLine="567"/>
        <w:jc w:val="both"/>
        <w:rPr>
          <w:rFonts w:ascii="Times New Roman" w:eastAsia="Times New Roman" w:hAnsi="Times New Roman" w:cs="Times New Roman"/>
          <w:sz w:val="26"/>
          <w:szCs w:val="26"/>
          <w:lang w:eastAsia="ru-RU"/>
        </w:rPr>
      </w:pPr>
      <w:r w:rsidRPr="00876D16">
        <w:rPr>
          <w:rFonts w:ascii="Times New Roman" w:eastAsia="Times New Roman" w:hAnsi="Times New Roman" w:cs="Times New Roman"/>
          <w:b/>
          <w:sz w:val="26"/>
          <w:szCs w:val="26"/>
          <w:lang w:eastAsia="ru-RU"/>
        </w:rPr>
        <w:t>Всероссийские конкурсы и фестивали – 10</w:t>
      </w:r>
    </w:p>
    <w:p w:rsidR="00581C69" w:rsidRPr="00876D16" w:rsidRDefault="00581C69" w:rsidP="00581C69">
      <w:pPr>
        <w:pStyle w:val="a5"/>
        <w:ind w:firstLine="567"/>
        <w:jc w:val="both"/>
        <w:rPr>
          <w:rFonts w:ascii="Times New Roman" w:eastAsia="Times New Roman" w:hAnsi="Times New Roman" w:cs="Times New Roman"/>
          <w:sz w:val="26"/>
          <w:szCs w:val="26"/>
          <w:lang w:eastAsia="ru-RU"/>
        </w:rPr>
      </w:pPr>
      <w:r w:rsidRPr="00876D16">
        <w:rPr>
          <w:rFonts w:ascii="Times New Roman" w:eastAsia="Times New Roman" w:hAnsi="Times New Roman" w:cs="Times New Roman"/>
          <w:b/>
          <w:sz w:val="26"/>
          <w:szCs w:val="26"/>
          <w:lang w:eastAsia="ru-RU"/>
        </w:rPr>
        <w:t>Международные конкурсы и фестивали – 15</w:t>
      </w:r>
    </w:p>
    <w:p w:rsidR="00581C69" w:rsidRPr="00876D16" w:rsidRDefault="00581C69" w:rsidP="00581C69">
      <w:pPr>
        <w:pStyle w:val="a5"/>
        <w:ind w:firstLine="567"/>
        <w:jc w:val="both"/>
        <w:rPr>
          <w:rFonts w:ascii="Times New Roman" w:eastAsia="Times New Roman" w:hAnsi="Times New Roman" w:cs="Times New Roman"/>
          <w:sz w:val="26"/>
          <w:szCs w:val="26"/>
          <w:lang w:eastAsia="ru-RU"/>
        </w:rPr>
      </w:pPr>
      <w:r w:rsidRPr="00876D16">
        <w:rPr>
          <w:rFonts w:ascii="Times New Roman" w:eastAsia="Times New Roman" w:hAnsi="Times New Roman" w:cs="Times New Roman"/>
          <w:sz w:val="26"/>
          <w:szCs w:val="26"/>
          <w:lang w:eastAsia="ru-RU"/>
        </w:rPr>
        <w:t>Анализируя работу творческих коллективов, участие их в конкурсах-фестивалях. начиная от городского уровня и заканчивая международным уровнем, прослеживается стабильность, даже в таких необычных условиях уходящего года, к которым мы стали постепенно адаптироваться. Безусловно, в общем количестве конкурсов есть как конкурсы, которые успели коллективы пройти в очном формате, так и те, которые проходили в режиме онлайн.</w:t>
      </w:r>
    </w:p>
    <w:p w:rsidR="00581C69" w:rsidRPr="00876D16" w:rsidRDefault="00581C69" w:rsidP="00581C69">
      <w:pPr>
        <w:pStyle w:val="a5"/>
        <w:ind w:firstLine="567"/>
        <w:jc w:val="both"/>
        <w:rPr>
          <w:rFonts w:ascii="Times New Roman" w:eastAsia="Times New Roman" w:hAnsi="Times New Roman" w:cs="Times New Roman"/>
          <w:sz w:val="26"/>
          <w:szCs w:val="26"/>
          <w:lang w:eastAsia="ru-RU"/>
        </w:rPr>
      </w:pPr>
      <w:r w:rsidRPr="00876D16">
        <w:rPr>
          <w:rFonts w:ascii="Times New Roman" w:eastAsia="Times New Roman" w:hAnsi="Times New Roman" w:cs="Times New Roman"/>
          <w:sz w:val="26"/>
          <w:szCs w:val="26"/>
          <w:lang w:eastAsia="ru-RU"/>
        </w:rPr>
        <w:t>Из них</w:t>
      </w:r>
      <w:r w:rsidRPr="00876D16">
        <w:rPr>
          <w:rFonts w:ascii="Times New Roman" w:eastAsia="Times New Roman" w:hAnsi="Times New Roman" w:cs="Times New Roman"/>
          <w:b/>
          <w:sz w:val="26"/>
          <w:szCs w:val="26"/>
          <w:lang w:eastAsia="ru-RU"/>
        </w:rPr>
        <w:t xml:space="preserve"> 2 </w:t>
      </w:r>
      <w:r w:rsidRPr="00876D16">
        <w:rPr>
          <w:rFonts w:ascii="Times New Roman" w:eastAsia="Times New Roman" w:hAnsi="Times New Roman" w:cs="Times New Roman"/>
          <w:sz w:val="26"/>
          <w:szCs w:val="26"/>
          <w:lang w:eastAsia="ru-RU"/>
        </w:rPr>
        <w:t>было за пределами Новосибирской области</w:t>
      </w:r>
      <w:r w:rsidRPr="00876D16">
        <w:rPr>
          <w:rFonts w:ascii="Times New Roman" w:eastAsia="Times New Roman" w:hAnsi="Times New Roman" w:cs="Times New Roman"/>
          <w:b/>
          <w:sz w:val="26"/>
          <w:szCs w:val="26"/>
          <w:lang w:eastAsia="ru-RU"/>
        </w:rPr>
        <w:t xml:space="preserve">: </w:t>
      </w:r>
      <w:r w:rsidRPr="00876D16">
        <w:rPr>
          <w:rFonts w:ascii="Times New Roman" w:eastAsia="Times New Roman" w:hAnsi="Times New Roman" w:cs="Times New Roman"/>
          <w:sz w:val="26"/>
          <w:szCs w:val="26"/>
          <w:lang w:eastAsia="ru-RU"/>
        </w:rPr>
        <w:t>Абхазия (г. Пицунда) и Крым (г. Ялта)</w:t>
      </w:r>
    </w:p>
    <w:p w:rsidR="00581C69" w:rsidRPr="00876D16" w:rsidRDefault="00581C69" w:rsidP="00581C69">
      <w:pPr>
        <w:pStyle w:val="a5"/>
        <w:ind w:firstLine="567"/>
        <w:jc w:val="both"/>
        <w:rPr>
          <w:rFonts w:ascii="Times New Roman" w:eastAsia="Times New Roman" w:hAnsi="Times New Roman" w:cs="Times New Roman"/>
          <w:sz w:val="26"/>
          <w:szCs w:val="26"/>
          <w:lang w:eastAsia="ru-RU"/>
        </w:rPr>
      </w:pPr>
      <w:r w:rsidRPr="00876D16">
        <w:rPr>
          <w:rFonts w:ascii="Times New Roman" w:eastAsia="Times New Roman" w:hAnsi="Times New Roman" w:cs="Times New Roman"/>
          <w:sz w:val="26"/>
          <w:szCs w:val="26"/>
          <w:lang w:eastAsia="ru-RU"/>
        </w:rPr>
        <w:t xml:space="preserve">Руководители и коллективы продолжают принимать участие в мастер-классах, круглых столах, где идёт не только обмен опытом, но и энергией. </w:t>
      </w:r>
    </w:p>
    <w:p w:rsidR="00581C69" w:rsidRPr="00876D16" w:rsidRDefault="00581C69" w:rsidP="00581C69">
      <w:pPr>
        <w:pStyle w:val="a5"/>
        <w:ind w:firstLine="567"/>
        <w:jc w:val="both"/>
        <w:rPr>
          <w:rFonts w:ascii="Times New Roman" w:eastAsia="Times New Roman" w:hAnsi="Times New Roman" w:cs="Times New Roman"/>
          <w:sz w:val="26"/>
          <w:szCs w:val="26"/>
          <w:lang w:eastAsia="ru-RU"/>
        </w:rPr>
      </w:pPr>
      <w:r w:rsidRPr="00876D16">
        <w:rPr>
          <w:rFonts w:ascii="Times New Roman" w:eastAsia="Times New Roman" w:hAnsi="Times New Roman" w:cs="Times New Roman"/>
          <w:sz w:val="26"/>
          <w:szCs w:val="26"/>
          <w:lang w:eastAsia="ru-RU"/>
        </w:rPr>
        <w:t xml:space="preserve">Данные мероприятия нужны и важны для участников самодеятельности и руководителей. </w:t>
      </w:r>
    </w:p>
    <w:p w:rsidR="00581C69" w:rsidRPr="00876D16" w:rsidRDefault="00581C69" w:rsidP="00581C69">
      <w:pPr>
        <w:pStyle w:val="a5"/>
        <w:ind w:firstLine="567"/>
        <w:jc w:val="both"/>
        <w:rPr>
          <w:rFonts w:ascii="Times New Roman" w:eastAsia="Times New Roman" w:hAnsi="Times New Roman" w:cs="Times New Roman"/>
          <w:sz w:val="26"/>
          <w:szCs w:val="26"/>
          <w:lang w:eastAsia="ru-RU"/>
        </w:rPr>
      </w:pPr>
      <w:r w:rsidRPr="00876D16">
        <w:rPr>
          <w:rFonts w:ascii="Times New Roman" w:eastAsia="Times New Roman" w:hAnsi="Times New Roman" w:cs="Times New Roman"/>
          <w:sz w:val="26"/>
          <w:szCs w:val="26"/>
          <w:lang w:eastAsia="ru-RU"/>
        </w:rPr>
        <w:t>Если говорить, о результатах</w:t>
      </w:r>
    </w:p>
    <w:p w:rsidR="00581C69" w:rsidRPr="00876D16" w:rsidRDefault="00581C69" w:rsidP="00581C69">
      <w:pPr>
        <w:pStyle w:val="a5"/>
        <w:ind w:firstLine="567"/>
        <w:jc w:val="both"/>
        <w:rPr>
          <w:rFonts w:ascii="Times New Roman" w:eastAsia="Times New Roman" w:hAnsi="Times New Roman" w:cs="Times New Roman"/>
          <w:b/>
          <w:sz w:val="26"/>
          <w:szCs w:val="26"/>
          <w:lang w:eastAsia="ru-RU"/>
        </w:rPr>
      </w:pPr>
      <w:r w:rsidRPr="00876D16">
        <w:rPr>
          <w:rFonts w:ascii="Times New Roman" w:eastAsia="Times New Roman" w:hAnsi="Times New Roman" w:cs="Times New Roman"/>
          <w:b/>
          <w:sz w:val="26"/>
          <w:szCs w:val="26"/>
          <w:lang w:eastAsia="ru-RU"/>
        </w:rPr>
        <w:t>Дипломов Дипломант-14</w:t>
      </w:r>
    </w:p>
    <w:p w:rsidR="00581C69" w:rsidRPr="00876D16" w:rsidRDefault="00581C69" w:rsidP="00581C69">
      <w:pPr>
        <w:pStyle w:val="a5"/>
        <w:ind w:firstLine="567"/>
        <w:jc w:val="both"/>
        <w:rPr>
          <w:rFonts w:ascii="Times New Roman" w:eastAsia="Times New Roman" w:hAnsi="Times New Roman" w:cs="Times New Roman"/>
          <w:b/>
          <w:sz w:val="26"/>
          <w:szCs w:val="26"/>
          <w:lang w:eastAsia="ru-RU"/>
        </w:rPr>
      </w:pPr>
      <w:r w:rsidRPr="00876D16">
        <w:rPr>
          <w:rFonts w:ascii="Times New Roman" w:eastAsia="Times New Roman" w:hAnsi="Times New Roman" w:cs="Times New Roman"/>
          <w:b/>
          <w:sz w:val="26"/>
          <w:szCs w:val="26"/>
          <w:lang w:eastAsia="ru-RU"/>
        </w:rPr>
        <w:t>Дипломы Лауреатов: 1 степени 46</w:t>
      </w:r>
    </w:p>
    <w:p w:rsidR="00581C69" w:rsidRPr="00876D16" w:rsidRDefault="00581C69" w:rsidP="00581C69">
      <w:pPr>
        <w:pStyle w:val="a5"/>
        <w:ind w:firstLine="567"/>
        <w:jc w:val="both"/>
        <w:rPr>
          <w:rFonts w:ascii="Times New Roman" w:eastAsia="Times New Roman" w:hAnsi="Times New Roman" w:cs="Times New Roman"/>
          <w:b/>
          <w:sz w:val="26"/>
          <w:szCs w:val="26"/>
          <w:lang w:eastAsia="ru-RU"/>
        </w:rPr>
      </w:pPr>
      <w:r w:rsidRPr="00876D16">
        <w:rPr>
          <w:rFonts w:ascii="Times New Roman" w:eastAsia="Times New Roman" w:hAnsi="Times New Roman" w:cs="Times New Roman"/>
          <w:b/>
          <w:sz w:val="26"/>
          <w:szCs w:val="26"/>
          <w:lang w:eastAsia="ru-RU"/>
        </w:rPr>
        <w:t>2 степени-9</w:t>
      </w:r>
    </w:p>
    <w:p w:rsidR="00581C69" w:rsidRPr="00876D16" w:rsidRDefault="00581C69" w:rsidP="00581C69">
      <w:pPr>
        <w:pStyle w:val="a5"/>
        <w:ind w:firstLine="567"/>
        <w:jc w:val="both"/>
        <w:rPr>
          <w:rFonts w:ascii="Times New Roman" w:eastAsia="Times New Roman" w:hAnsi="Times New Roman" w:cs="Times New Roman"/>
          <w:b/>
          <w:sz w:val="26"/>
          <w:szCs w:val="26"/>
          <w:lang w:eastAsia="ru-RU"/>
        </w:rPr>
      </w:pPr>
      <w:r w:rsidRPr="00876D16">
        <w:rPr>
          <w:rFonts w:ascii="Times New Roman" w:eastAsia="Times New Roman" w:hAnsi="Times New Roman" w:cs="Times New Roman"/>
          <w:b/>
          <w:sz w:val="26"/>
          <w:szCs w:val="26"/>
          <w:lang w:eastAsia="ru-RU"/>
        </w:rPr>
        <w:t xml:space="preserve">3 степени-9 </w:t>
      </w:r>
    </w:p>
    <w:p w:rsidR="00581C69" w:rsidRPr="00876D16" w:rsidRDefault="00581C69" w:rsidP="00581C69">
      <w:pPr>
        <w:pStyle w:val="a5"/>
        <w:ind w:firstLine="567"/>
        <w:jc w:val="both"/>
        <w:rPr>
          <w:rFonts w:ascii="Times New Roman" w:eastAsia="Times New Roman" w:hAnsi="Times New Roman" w:cs="Times New Roman"/>
          <w:b/>
          <w:sz w:val="26"/>
          <w:szCs w:val="26"/>
          <w:lang w:eastAsia="ru-RU"/>
        </w:rPr>
      </w:pPr>
      <w:r w:rsidRPr="00876D16">
        <w:rPr>
          <w:rFonts w:ascii="Times New Roman" w:eastAsia="Times New Roman" w:hAnsi="Times New Roman" w:cs="Times New Roman"/>
          <w:b/>
          <w:sz w:val="26"/>
          <w:szCs w:val="26"/>
          <w:lang w:eastAsia="ru-RU"/>
        </w:rPr>
        <w:t xml:space="preserve">Гран-при-8  </w:t>
      </w:r>
    </w:p>
    <w:p w:rsidR="00581C69" w:rsidRPr="00876D16" w:rsidRDefault="00581C69" w:rsidP="00581C69">
      <w:pPr>
        <w:pStyle w:val="a5"/>
        <w:ind w:firstLine="567"/>
        <w:jc w:val="both"/>
        <w:rPr>
          <w:rFonts w:ascii="Times New Roman" w:eastAsia="Times New Roman" w:hAnsi="Times New Roman" w:cs="Times New Roman"/>
          <w:b/>
          <w:sz w:val="26"/>
          <w:szCs w:val="26"/>
          <w:lang w:eastAsia="ru-RU"/>
        </w:rPr>
      </w:pPr>
      <w:r w:rsidRPr="00876D16">
        <w:rPr>
          <w:rFonts w:ascii="Times New Roman" w:eastAsia="Times New Roman" w:hAnsi="Times New Roman" w:cs="Times New Roman"/>
          <w:sz w:val="26"/>
          <w:szCs w:val="26"/>
          <w:lang w:eastAsia="ru-RU"/>
        </w:rPr>
        <w:t xml:space="preserve">Анализируя результаты, можно смело говорить, что коллективы продолжают повышать своё мастерство, учитывая непривычные условия работы в 2021 году. Активно идёт просвещение населения о мероприятиях Дворца культуры на телеканале ТВК (здесь налажено тесное сотрудничество), на канале Ютуб и в социальных сетях. </w:t>
      </w:r>
    </w:p>
    <w:p w:rsidR="00581C69" w:rsidRPr="00876D16" w:rsidRDefault="00581C69" w:rsidP="00581C69">
      <w:pPr>
        <w:pStyle w:val="a5"/>
        <w:ind w:firstLine="567"/>
        <w:jc w:val="both"/>
        <w:rPr>
          <w:rFonts w:ascii="Times New Roman" w:eastAsia="Times New Roman" w:hAnsi="Times New Roman" w:cs="Times New Roman"/>
          <w:sz w:val="26"/>
          <w:szCs w:val="26"/>
          <w:lang w:eastAsia="ru-RU"/>
        </w:rPr>
      </w:pPr>
      <w:r w:rsidRPr="00876D16">
        <w:rPr>
          <w:rFonts w:ascii="Times New Roman" w:eastAsia="Times New Roman" w:hAnsi="Times New Roman" w:cs="Times New Roman"/>
          <w:sz w:val="26"/>
          <w:szCs w:val="26"/>
          <w:lang w:eastAsia="ru-RU"/>
        </w:rPr>
        <w:t>Если сравнивать в целом активность творческих коллективов, то в 2021 году принимали участие в большем количестве конкурсов - фестивалях, ярмарках, выставках, форумах, семинарах, чем в 2020 г.</w:t>
      </w:r>
    </w:p>
    <w:p w:rsidR="00581C69" w:rsidRPr="00876D16" w:rsidRDefault="00581C69" w:rsidP="00581C69">
      <w:pPr>
        <w:pStyle w:val="a5"/>
        <w:ind w:firstLine="567"/>
        <w:jc w:val="both"/>
        <w:rPr>
          <w:rFonts w:ascii="Times New Roman" w:eastAsiaTheme="minorEastAsia" w:hAnsi="Times New Roman" w:cs="Times New Roman"/>
          <w:sz w:val="26"/>
          <w:szCs w:val="26"/>
          <w:lang w:eastAsia="ru-RU"/>
        </w:rPr>
      </w:pPr>
      <w:r w:rsidRPr="00876D16">
        <w:rPr>
          <w:rFonts w:ascii="Times New Roman" w:eastAsiaTheme="minorEastAsia" w:hAnsi="Times New Roman" w:cs="Times New Roman"/>
          <w:sz w:val="26"/>
          <w:szCs w:val="26"/>
          <w:lang w:eastAsia="ru-RU"/>
        </w:rPr>
        <w:t>Творческая деятельность коллективов в 2021 году была насыщена участием в более чем 30 различных городских, областных мероприятиях.</w:t>
      </w:r>
      <w:r w:rsidRPr="00876D16">
        <w:rPr>
          <w:rFonts w:ascii="Times New Roman" w:eastAsiaTheme="minorEastAsia" w:hAnsi="Times New Roman" w:cs="Times New Roman"/>
          <w:b/>
          <w:sz w:val="26"/>
          <w:szCs w:val="26"/>
          <w:lang w:eastAsia="ru-RU"/>
        </w:rPr>
        <w:t xml:space="preserve"> </w:t>
      </w:r>
    </w:p>
    <w:p w:rsidR="00581C69" w:rsidRPr="00876D16" w:rsidRDefault="00581C69" w:rsidP="00581C69">
      <w:pPr>
        <w:pStyle w:val="a5"/>
        <w:ind w:firstLine="567"/>
        <w:jc w:val="both"/>
        <w:rPr>
          <w:rFonts w:ascii="Times New Roman" w:eastAsiaTheme="minorEastAsia" w:hAnsi="Times New Roman" w:cs="Times New Roman"/>
          <w:sz w:val="26"/>
          <w:szCs w:val="26"/>
          <w:lang w:eastAsia="ru-RU"/>
        </w:rPr>
      </w:pPr>
      <w:r w:rsidRPr="00876D16">
        <w:rPr>
          <w:rFonts w:ascii="Times New Roman" w:eastAsiaTheme="minorEastAsia" w:hAnsi="Times New Roman" w:cs="Times New Roman"/>
          <w:sz w:val="26"/>
          <w:szCs w:val="26"/>
          <w:lang w:eastAsia="ru-RU"/>
        </w:rPr>
        <w:t xml:space="preserve">Выездных концертов прошло </w:t>
      </w:r>
      <w:r w:rsidRPr="00876D16">
        <w:rPr>
          <w:rFonts w:ascii="Times New Roman" w:eastAsiaTheme="minorEastAsia" w:hAnsi="Times New Roman" w:cs="Times New Roman"/>
          <w:b/>
          <w:sz w:val="26"/>
          <w:szCs w:val="26"/>
          <w:lang w:eastAsia="ru-RU"/>
        </w:rPr>
        <w:t xml:space="preserve">38, </w:t>
      </w:r>
      <w:r w:rsidRPr="00876D16">
        <w:rPr>
          <w:rFonts w:ascii="Times New Roman" w:eastAsiaTheme="minorEastAsia" w:hAnsi="Times New Roman" w:cs="Times New Roman"/>
          <w:sz w:val="26"/>
          <w:szCs w:val="26"/>
          <w:lang w:eastAsia="ru-RU"/>
        </w:rPr>
        <w:t xml:space="preserve">показов спектаклей </w:t>
      </w:r>
      <w:r w:rsidRPr="00876D16">
        <w:rPr>
          <w:rFonts w:ascii="Times New Roman" w:eastAsiaTheme="minorEastAsia" w:hAnsi="Times New Roman" w:cs="Times New Roman"/>
          <w:b/>
          <w:sz w:val="26"/>
          <w:szCs w:val="26"/>
          <w:lang w:eastAsia="ru-RU"/>
        </w:rPr>
        <w:t>- более</w:t>
      </w:r>
      <w:r w:rsidRPr="00876D16">
        <w:rPr>
          <w:rFonts w:ascii="Times New Roman" w:eastAsiaTheme="minorEastAsia" w:hAnsi="Times New Roman" w:cs="Times New Roman"/>
          <w:sz w:val="26"/>
          <w:szCs w:val="26"/>
          <w:lang w:eastAsia="ru-RU"/>
        </w:rPr>
        <w:t xml:space="preserve"> 15</w:t>
      </w:r>
      <w:r w:rsidRPr="00876D16">
        <w:rPr>
          <w:rFonts w:ascii="Times New Roman" w:eastAsiaTheme="minorEastAsia" w:hAnsi="Times New Roman" w:cs="Times New Roman"/>
          <w:b/>
          <w:sz w:val="26"/>
          <w:szCs w:val="26"/>
          <w:lang w:eastAsia="ru-RU"/>
        </w:rPr>
        <w:t xml:space="preserve">, </w:t>
      </w:r>
      <w:r w:rsidR="00A30856">
        <w:rPr>
          <w:rFonts w:ascii="Times New Roman" w:eastAsiaTheme="minorEastAsia" w:hAnsi="Times New Roman" w:cs="Times New Roman"/>
          <w:b/>
          <w:sz w:val="26"/>
          <w:szCs w:val="26"/>
          <w:lang w:eastAsia="ru-RU"/>
        </w:rPr>
        <w:t xml:space="preserve">4 </w:t>
      </w:r>
      <w:r w:rsidRPr="00876D16">
        <w:rPr>
          <w:rFonts w:ascii="Times New Roman" w:eastAsiaTheme="minorEastAsia" w:hAnsi="Times New Roman" w:cs="Times New Roman"/>
          <w:sz w:val="26"/>
          <w:szCs w:val="26"/>
          <w:lang w:eastAsia="ru-RU"/>
        </w:rPr>
        <w:t>показ</w:t>
      </w:r>
      <w:r w:rsidR="00A30856">
        <w:rPr>
          <w:rFonts w:ascii="Times New Roman" w:eastAsiaTheme="minorEastAsia" w:hAnsi="Times New Roman" w:cs="Times New Roman"/>
          <w:sz w:val="26"/>
          <w:szCs w:val="26"/>
          <w:lang w:eastAsia="ru-RU"/>
        </w:rPr>
        <w:t>а</w:t>
      </w:r>
      <w:r w:rsidRPr="00876D16">
        <w:rPr>
          <w:rFonts w:ascii="Times New Roman" w:eastAsiaTheme="minorEastAsia" w:hAnsi="Times New Roman" w:cs="Times New Roman"/>
          <w:sz w:val="26"/>
          <w:szCs w:val="26"/>
          <w:lang w:eastAsia="ru-RU"/>
        </w:rPr>
        <w:t xml:space="preserve"> мюзик</w:t>
      </w:r>
      <w:r w:rsidR="00A30856">
        <w:rPr>
          <w:rFonts w:ascii="Times New Roman" w:eastAsiaTheme="minorEastAsia" w:hAnsi="Times New Roman" w:cs="Times New Roman"/>
          <w:sz w:val="26"/>
          <w:szCs w:val="26"/>
          <w:lang w:eastAsia="ru-RU"/>
        </w:rPr>
        <w:t>лов</w:t>
      </w:r>
      <w:r w:rsidRPr="00876D16">
        <w:rPr>
          <w:rFonts w:ascii="Times New Roman" w:eastAsiaTheme="minorEastAsia" w:hAnsi="Times New Roman" w:cs="Times New Roman"/>
          <w:sz w:val="26"/>
          <w:szCs w:val="26"/>
          <w:lang w:eastAsia="ru-RU"/>
        </w:rPr>
        <w:t xml:space="preserve">. </w:t>
      </w:r>
    </w:p>
    <w:p w:rsidR="00581C69" w:rsidRPr="00876D16" w:rsidRDefault="00581C69" w:rsidP="00581C69">
      <w:pPr>
        <w:pStyle w:val="a5"/>
        <w:ind w:firstLine="567"/>
        <w:jc w:val="both"/>
        <w:rPr>
          <w:rFonts w:ascii="Times New Roman" w:eastAsiaTheme="minorEastAsia" w:hAnsi="Times New Roman" w:cs="Times New Roman"/>
          <w:sz w:val="26"/>
          <w:szCs w:val="26"/>
          <w:lang w:eastAsia="ru-RU"/>
        </w:rPr>
      </w:pPr>
      <w:r w:rsidRPr="00876D16">
        <w:rPr>
          <w:rFonts w:ascii="Times New Roman" w:eastAsiaTheme="minorEastAsia" w:hAnsi="Times New Roman" w:cs="Times New Roman"/>
          <w:sz w:val="26"/>
          <w:szCs w:val="26"/>
          <w:lang w:eastAsia="ru-RU"/>
        </w:rPr>
        <w:t xml:space="preserve">В рамках Юбилейного года были проведены и творческие вечера специалистов Дворца культуры, приуроченные к их юбилейным датам. </w:t>
      </w:r>
    </w:p>
    <w:p w:rsidR="00581C69" w:rsidRPr="00876D16" w:rsidRDefault="00581C69" w:rsidP="00581C69">
      <w:pPr>
        <w:pStyle w:val="a5"/>
        <w:ind w:firstLine="567"/>
        <w:jc w:val="both"/>
        <w:rPr>
          <w:rFonts w:ascii="Times New Roman" w:eastAsiaTheme="minorEastAsia" w:hAnsi="Times New Roman" w:cs="Times New Roman"/>
          <w:sz w:val="26"/>
          <w:szCs w:val="26"/>
          <w:lang w:eastAsia="ru-RU"/>
        </w:rPr>
      </w:pPr>
      <w:r w:rsidRPr="00876D16">
        <w:rPr>
          <w:rFonts w:ascii="Times New Roman" w:eastAsiaTheme="minorEastAsia" w:hAnsi="Times New Roman" w:cs="Times New Roman"/>
          <w:sz w:val="26"/>
          <w:szCs w:val="26"/>
          <w:lang w:eastAsia="ru-RU"/>
        </w:rPr>
        <w:lastRenderedPageBreak/>
        <w:t xml:space="preserve">Продолжается сотрудничество с санаториями города. Это прекрасная возможность коллективам знакомить гостей города со своим репертуаром, отрабатывать своё мастерство. </w:t>
      </w:r>
    </w:p>
    <w:p w:rsidR="00581C69" w:rsidRPr="00876D16" w:rsidRDefault="00581C69" w:rsidP="00581C69">
      <w:pPr>
        <w:pStyle w:val="a5"/>
        <w:ind w:firstLine="567"/>
        <w:jc w:val="both"/>
        <w:rPr>
          <w:rFonts w:ascii="Times New Roman" w:eastAsiaTheme="minorEastAsia" w:hAnsi="Times New Roman" w:cs="Times New Roman"/>
          <w:sz w:val="26"/>
          <w:szCs w:val="26"/>
          <w:lang w:eastAsia="ru-RU"/>
        </w:rPr>
      </w:pPr>
      <w:r w:rsidRPr="00876D16">
        <w:rPr>
          <w:rFonts w:ascii="Times New Roman" w:eastAsiaTheme="minorEastAsia" w:hAnsi="Times New Roman" w:cs="Times New Roman"/>
          <w:sz w:val="26"/>
          <w:szCs w:val="26"/>
          <w:lang w:eastAsia="ru-RU"/>
        </w:rPr>
        <w:t xml:space="preserve">Были даны творческие отчёты хореографическими, вокальными и театральными коллективами. </w:t>
      </w:r>
    </w:p>
    <w:p w:rsidR="00581C69" w:rsidRPr="00876D16" w:rsidRDefault="00581C69" w:rsidP="00581C69">
      <w:pPr>
        <w:pStyle w:val="a5"/>
        <w:ind w:firstLine="567"/>
        <w:jc w:val="both"/>
        <w:rPr>
          <w:rFonts w:ascii="Times New Roman" w:hAnsi="Times New Roman" w:cs="Times New Roman"/>
          <w:color w:val="000000"/>
          <w:sz w:val="26"/>
          <w:szCs w:val="26"/>
        </w:rPr>
      </w:pPr>
      <w:r w:rsidRPr="00876D16">
        <w:rPr>
          <w:rFonts w:ascii="Times New Roman" w:eastAsiaTheme="minorEastAsia" w:hAnsi="Times New Roman" w:cs="Times New Roman"/>
          <w:sz w:val="26"/>
          <w:szCs w:val="26"/>
          <w:lang w:eastAsia="ru-RU"/>
        </w:rPr>
        <w:t xml:space="preserve">Замечено, что </w:t>
      </w:r>
      <w:r w:rsidRPr="00876D16">
        <w:rPr>
          <w:rFonts w:ascii="Times New Roman" w:hAnsi="Times New Roman" w:cs="Times New Roman"/>
          <w:color w:val="000000"/>
          <w:sz w:val="26"/>
          <w:szCs w:val="26"/>
        </w:rPr>
        <w:t xml:space="preserve">подготовка к отчетному концерту ведется заблаговременно и длится в течение всего творческого года. Хочется заметить, что это не только непривычная, но и непростая форма для участников самодеятельности, у которых конечная цель - это выступления на сцене. И здесь очень большая работа проведена руководителями, которая направлена на сохранение мотивации участников самодеятельности. </w:t>
      </w:r>
    </w:p>
    <w:p w:rsidR="00581C69" w:rsidRPr="00876D16" w:rsidRDefault="00581C69" w:rsidP="00581C69">
      <w:pPr>
        <w:pStyle w:val="a5"/>
        <w:ind w:firstLine="567"/>
        <w:jc w:val="both"/>
        <w:rPr>
          <w:rFonts w:ascii="Times New Roman" w:eastAsiaTheme="minorEastAsia" w:hAnsi="Times New Roman" w:cs="Times New Roman"/>
          <w:sz w:val="26"/>
          <w:szCs w:val="26"/>
          <w:lang w:eastAsia="ru-RU"/>
        </w:rPr>
      </w:pPr>
      <w:r w:rsidRPr="00876D16">
        <w:rPr>
          <w:rFonts w:ascii="Times New Roman" w:eastAsiaTheme="minorEastAsia" w:hAnsi="Times New Roman" w:cs="Times New Roman"/>
          <w:sz w:val="26"/>
          <w:szCs w:val="26"/>
          <w:lang w:eastAsia="ru-RU"/>
        </w:rPr>
        <w:t xml:space="preserve">Не первый год поддерживается тесная связь с Казачьим кадетским корпусом им. Олега Куянова. Кадеты привлекаются к проведению митингов, к участию в художественной самодеятельности, а также специалисты Дворца культуры помогали в подготовке к участию в конкурсе между Кадетскими корпусами. </w:t>
      </w:r>
    </w:p>
    <w:p w:rsidR="00581C69" w:rsidRPr="00876D16" w:rsidRDefault="00581C69" w:rsidP="00581C69">
      <w:pPr>
        <w:pStyle w:val="a5"/>
        <w:ind w:firstLine="567"/>
        <w:jc w:val="both"/>
        <w:rPr>
          <w:rFonts w:ascii="Times New Roman" w:eastAsiaTheme="minorEastAsia" w:hAnsi="Times New Roman" w:cs="Times New Roman"/>
          <w:sz w:val="26"/>
          <w:szCs w:val="26"/>
          <w:lang w:eastAsia="ru-RU"/>
        </w:rPr>
      </w:pPr>
      <w:r w:rsidRPr="00876D16">
        <w:rPr>
          <w:rFonts w:ascii="Times New Roman" w:eastAsiaTheme="minorEastAsia" w:hAnsi="Times New Roman" w:cs="Times New Roman"/>
          <w:sz w:val="26"/>
          <w:szCs w:val="26"/>
          <w:lang w:eastAsia="ru-RU"/>
        </w:rPr>
        <w:t>В городе действует проект «Формирование комфортной среды». Открыто в городе много дворовых площадок. И конечно открытия не обходятся без участия художественной самодеятельности нашего Дворца культуры.</w:t>
      </w:r>
    </w:p>
    <w:p w:rsidR="00581C69" w:rsidRPr="00876D16" w:rsidRDefault="00581C69" w:rsidP="00581C69">
      <w:pPr>
        <w:pStyle w:val="a5"/>
        <w:ind w:firstLine="567"/>
        <w:jc w:val="both"/>
        <w:rPr>
          <w:rFonts w:ascii="Times New Roman" w:eastAsiaTheme="minorEastAsia" w:hAnsi="Times New Roman" w:cs="Times New Roman"/>
          <w:sz w:val="26"/>
          <w:szCs w:val="26"/>
          <w:lang w:eastAsia="ru-RU"/>
        </w:rPr>
      </w:pPr>
      <w:r w:rsidRPr="00876D16">
        <w:rPr>
          <w:rFonts w:ascii="Times New Roman" w:eastAsiaTheme="minorEastAsia" w:hAnsi="Times New Roman" w:cs="Times New Roman"/>
          <w:sz w:val="26"/>
          <w:szCs w:val="26"/>
          <w:lang w:eastAsia="ru-RU"/>
        </w:rPr>
        <w:t xml:space="preserve">Педагоги и руководители проходили семинары, мастер-классы по повышению уровня квалификации в Новосибирской области и за её пределами. Брали уроки по различным направлениям работы с коллективом </w:t>
      </w:r>
    </w:p>
    <w:p w:rsidR="00581C69" w:rsidRPr="00876D16" w:rsidRDefault="00581C69" w:rsidP="00581C69">
      <w:pPr>
        <w:pStyle w:val="a5"/>
        <w:ind w:firstLine="567"/>
        <w:jc w:val="both"/>
        <w:rPr>
          <w:rFonts w:ascii="Times New Roman" w:eastAsiaTheme="minorEastAsia" w:hAnsi="Times New Roman" w:cs="Times New Roman"/>
          <w:sz w:val="26"/>
          <w:szCs w:val="26"/>
          <w:lang w:eastAsia="ru-RU"/>
        </w:rPr>
      </w:pPr>
      <w:r w:rsidRPr="00876D16">
        <w:rPr>
          <w:rFonts w:ascii="Times New Roman" w:eastAsiaTheme="minorEastAsia" w:hAnsi="Times New Roman" w:cs="Times New Roman"/>
          <w:sz w:val="26"/>
          <w:szCs w:val="26"/>
          <w:lang w:eastAsia="ru-RU"/>
        </w:rPr>
        <w:t xml:space="preserve">Развивались и укреплялись партнёрские отношения с учреждениями и организациями, г. Бердска.  </w:t>
      </w:r>
    </w:p>
    <w:p w:rsidR="00581C69" w:rsidRPr="00876D16" w:rsidRDefault="00581C69" w:rsidP="00581C69">
      <w:pPr>
        <w:pStyle w:val="a5"/>
        <w:ind w:firstLine="567"/>
        <w:jc w:val="both"/>
        <w:rPr>
          <w:rFonts w:ascii="Times New Roman" w:eastAsiaTheme="minorEastAsia" w:hAnsi="Times New Roman" w:cs="Times New Roman"/>
          <w:sz w:val="26"/>
          <w:szCs w:val="26"/>
          <w:lang w:eastAsia="ru-RU"/>
        </w:rPr>
      </w:pPr>
      <w:r w:rsidRPr="00876D16">
        <w:rPr>
          <w:rFonts w:ascii="Times New Roman" w:eastAsiaTheme="minorEastAsia" w:hAnsi="Times New Roman" w:cs="Times New Roman"/>
          <w:sz w:val="26"/>
          <w:szCs w:val="26"/>
          <w:lang w:eastAsia="ru-RU"/>
        </w:rPr>
        <w:t xml:space="preserve">Решены проблемы с транспортом для выезда самодеятельности на концерты. Приобретена маршрутка для перевоза малочисленных коллективов. </w:t>
      </w:r>
    </w:p>
    <w:p w:rsidR="009C45AB" w:rsidRPr="00876D16" w:rsidRDefault="00581C69" w:rsidP="00581C69">
      <w:pPr>
        <w:pStyle w:val="a5"/>
        <w:ind w:firstLine="567"/>
        <w:jc w:val="both"/>
        <w:rPr>
          <w:rFonts w:ascii="Times New Roman" w:eastAsiaTheme="minorEastAsia" w:hAnsi="Times New Roman" w:cs="Times New Roman"/>
          <w:sz w:val="26"/>
          <w:szCs w:val="26"/>
          <w:lang w:eastAsia="ru-RU"/>
        </w:rPr>
      </w:pPr>
      <w:r w:rsidRPr="00876D16">
        <w:rPr>
          <w:rFonts w:ascii="Times New Roman" w:eastAsiaTheme="minorEastAsia" w:hAnsi="Times New Roman" w:cs="Times New Roman"/>
          <w:sz w:val="26"/>
          <w:szCs w:val="26"/>
          <w:lang w:eastAsia="ru-RU"/>
        </w:rPr>
        <w:t>Если анализировать в целом работу творческих коллективов за 2021 год, то можно заметить динамику развития всех коллективов, пополнение репертуара новыми номерами, желание работать над тематическими номерами к городским мероприятиям.</w:t>
      </w:r>
    </w:p>
    <w:p w:rsidR="009C45AB" w:rsidRPr="00876D16" w:rsidRDefault="009C45AB" w:rsidP="009C45AB">
      <w:pPr>
        <w:pStyle w:val="a5"/>
        <w:ind w:firstLine="567"/>
        <w:jc w:val="both"/>
        <w:rPr>
          <w:rFonts w:ascii="Times New Roman" w:eastAsiaTheme="minorEastAsia" w:hAnsi="Times New Roman" w:cs="Times New Roman"/>
          <w:sz w:val="26"/>
          <w:szCs w:val="26"/>
        </w:rPr>
      </w:pPr>
      <w:r w:rsidRPr="00876D16">
        <w:rPr>
          <w:rFonts w:ascii="Times New Roman" w:eastAsiaTheme="minorEastAsia" w:hAnsi="Times New Roman" w:cs="Times New Roman"/>
          <w:b/>
          <w:sz w:val="26"/>
          <w:szCs w:val="26"/>
        </w:rPr>
        <w:t xml:space="preserve">В составе коллективов МАУ «Дворец культуры «Родина» к началу 2022 года </w:t>
      </w:r>
      <w:r w:rsidRPr="00876D16">
        <w:rPr>
          <w:rFonts w:ascii="Times New Roman" w:eastAsiaTheme="minorEastAsia" w:hAnsi="Times New Roman" w:cs="Times New Roman"/>
          <w:sz w:val="26"/>
          <w:szCs w:val="26"/>
        </w:rPr>
        <w:t>произошли следующие изменения:</w:t>
      </w:r>
    </w:p>
    <w:p w:rsidR="009C45AB" w:rsidRPr="00876D16" w:rsidRDefault="009C45AB" w:rsidP="009C45AB">
      <w:pPr>
        <w:pStyle w:val="a5"/>
        <w:ind w:firstLine="567"/>
        <w:jc w:val="both"/>
        <w:rPr>
          <w:rFonts w:ascii="Times New Roman" w:eastAsiaTheme="minorEastAsia" w:hAnsi="Times New Roman" w:cs="Times New Roman"/>
          <w:sz w:val="26"/>
          <w:szCs w:val="26"/>
        </w:rPr>
      </w:pPr>
      <w:r w:rsidRPr="00876D16">
        <w:rPr>
          <w:rFonts w:ascii="Times New Roman" w:eastAsiaTheme="minorEastAsia" w:hAnsi="Times New Roman" w:cs="Times New Roman"/>
          <w:sz w:val="26"/>
          <w:szCs w:val="26"/>
        </w:rPr>
        <w:t>1. Группа народных инструментов объединилась с народным коллективом ансамблем русской песни «Русский клуб» (руководитель В.Н.Лахненко);</w:t>
      </w:r>
    </w:p>
    <w:p w:rsidR="009C45AB" w:rsidRPr="00876D16" w:rsidRDefault="009C45AB" w:rsidP="009C45AB">
      <w:pPr>
        <w:pStyle w:val="a5"/>
        <w:ind w:firstLine="567"/>
        <w:jc w:val="both"/>
        <w:rPr>
          <w:rFonts w:ascii="Times New Roman" w:eastAsiaTheme="minorEastAsia" w:hAnsi="Times New Roman" w:cs="Times New Roman"/>
          <w:sz w:val="26"/>
          <w:szCs w:val="26"/>
        </w:rPr>
      </w:pPr>
      <w:r w:rsidRPr="00876D16">
        <w:rPr>
          <w:rFonts w:ascii="Times New Roman" w:eastAsiaTheme="minorEastAsia" w:hAnsi="Times New Roman" w:cs="Times New Roman"/>
          <w:sz w:val="26"/>
          <w:szCs w:val="26"/>
        </w:rPr>
        <w:t>2. Произошло слияние любительских объединений - редакции газеты «ПикНик» и дискуссионного клуба «Мы и время» (руководитель Н.В Захарова);</w:t>
      </w:r>
    </w:p>
    <w:p w:rsidR="009C45AB" w:rsidRPr="00876D16" w:rsidRDefault="009C45AB" w:rsidP="009C45AB">
      <w:pPr>
        <w:pStyle w:val="a5"/>
        <w:ind w:firstLine="567"/>
        <w:jc w:val="both"/>
        <w:rPr>
          <w:rFonts w:ascii="Times New Roman" w:eastAsiaTheme="minorEastAsia" w:hAnsi="Times New Roman" w:cs="Times New Roman"/>
          <w:sz w:val="26"/>
          <w:szCs w:val="26"/>
        </w:rPr>
      </w:pPr>
      <w:r w:rsidRPr="00876D16">
        <w:rPr>
          <w:rFonts w:ascii="Times New Roman" w:eastAsiaTheme="minorEastAsia" w:hAnsi="Times New Roman" w:cs="Times New Roman"/>
          <w:sz w:val="26"/>
          <w:szCs w:val="26"/>
        </w:rPr>
        <w:t>3. Сформировался и отделился старший состав студии «Карусель» (руководитель Е.Е. Петрова);</w:t>
      </w:r>
    </w:p>
    <w:p w:rsidR="009C45AB" w:rsidRPr="00876D16" w:rsidRDefault="009C45AB" w:rsidP="009C45AB">
      <w:pPr>
        <w:pStyle w:val="a5"/>
        <w:ind w:firstLine="567"/>
        <w:jc w:val="both"/>
        <w:rPr>
          <w:rFonts w:ascii="Times New Roman" w:eastAsiaTheme="minorEastAsia" w:hAnsi="Times New Roman" w:cs="Times New Roman"/>
          <w:sz w:val="26"/>
          <w:szCs w:val="26"/>
        </w:rPr>
      </w:pPr>
      <w:r w:rsidRPr="00876D16">
        <w:rPr>
          <w:rFonts w:ascii="Times New Roman" w:eastAsiaTheme="minorEastAsia" w:hAnsi="Times New Roman" w:cs="Times New Roman"/>
          <w:sz w:val="26"/>
          <w:szCs w:val="26"/>
        </w:rPr>
        <w:t>4. Появился новый коллектив – хореографическая студия «Каблучок» (руководитель Т.А. Мизюн).</w:t>
      </w:r>
    </w:p>
    <w:p w:rsidR="00581C69" w:rsidRPr="00876D16" w:rsidRDefault="009C45AB" w:rsidP="009C45AB">
      <w:pPr>
        <w:pStyle w:val="a5"/>
        <w:ind w:firstLine="567"/>
        <w:jc w:val="both"/>
        <w:rPr>
          <w:rFonts w:ascii="Times New Roman" w:eastAsiaTheme="minorEastAsia" w:hAnsi="Times New Roman" w:cs="Times New Roman"/>
          <w:sz w:val="26"/>
          <w:szCs w:val="26"/>
          <w:lang w:eastAsia="ru-RU"/>
        </w:rPr>
      </w:pPr>
      <w:r w:rsidRPr="00876D16">
        <w:rPr>
          <w:rFonts w:ascii="Times New Roman" w:eastAsiaTheme="minorEastAsia" w:hAnsi="Times New Roman" w:cs="Times New Roman"/>
          <w:sz w:val="26"/>
          <w:szCs w:val="26"/>
        </w:rPr>
        <w:t xml:space="preserve">Число творческих самодеятельных коллективов стало 57, любительских объединений – 12. </w:t>
      </w:r>
      <w:r w:rsidRPr="00876D16">
        <w:rPr>
          <w:rFonts w:ascii="Times New Roman" w:eastAsiaTheme="minorEastAsia" w:hAnsi="Times New Roman" w:cs="Times New Roman"/>
          <w:sz w:val="26"/>
          <w:szCs w:val="26"/>
          <w:lang w:eastAsia="ru-RU"/>
        </w:rPr>
        <w:t>Общее количество клубных формирований и количество участников в них не изменилось</w:t>
      </w:r>
      <w:r w:rsidR="00581C69" w:rsidRPr="00876D16">
        <w:rPr>
          <w:rFonts w:ascii="Times New Roman" w:eastAsiaTheme="minorEastAsia" w:hAnsi="Times New Roman" w:cs="Times New Roman"/>
          <w:sz w:val="26"/>
          <w:szCs w:val="26"/>
          <w:lang w:eastAsia="ru-RU"/>
        </w:rPr>
        <w:t xml:space="preserve"> </w:t>
      </w:r>
    </w:p>
    <w:p w:rsidR="000E6D06" w:rsidRPr="00876D16" w:rsidRDefault="000E6D06" w:rsidP="00BB5CF4">
      <w:pPr>
        <w:suppressAutoHyphens w:val="0"/>
        <w:overflowPunct/>
        <w:autoSpaceDE/>
        <w:autoSpaceDN/>
        <w:adjustRightInd/>
        <w:spacing w:after="0" w:line="240" w:lineRule="auto"/>
        <w:ind w:firstLine="567"/>
        <w:jc w:val="both"/>
        <w:rPr>
          <w:rFonts w:ascii="Times New Roman" w:hAnsi="Times New Roman"/>
          <w:sz w:val="26"/>
          <w:szCs w:val="26"/>
        </w:rPr>
      </w:pPr>
    </w:p>
    <w:p w:rsidR="009E4397" w:rsidRPr="00176EB6" w:rsidRDefault="009E4397" w:rsidP="009E4397">
      <w:pPr>
        <w:suppressAutoHyphens w:val="0"/>
        <w:overflowPunct/>
        <w:autoSpaceDE/>
        <w:autoSpaceDN/>
        <w:adjustRightInd/>
        <w:spacing w:after="0" w:line="240" w:lineRule="auto"/>
        <w:ind w:firstLine="567"/>
        <w:jc w:val="center"/>
        <w:rPr>
          <w:rFonts w:ascii="Times New Roman" w:hAnsi="Times New Roman"/>
          <w:b/>
          <w:sz w:val="26"/>
          <w:szCs w:val="26"/>
          <w:u w:val="single"/>
        </w:rPr>
      </w:pPr>
      <w:r w:rsidRPr="00176EB6">
        <w:rPr>
          <w:rFonts w:ascii="Times New Roman" w:hAnsi="Times New Roman"/>
          <w:b/>
          <w:sz w:val="26"/>
          <w:szCs w:val="26"/>
          <w:u w:val="single"/>
        </w:rPr>
        <w:t>ДЕТСКОЕ САМОДЕЯТЕЛЬНОЕ ТВОРЧЕСТВО</w:t>
      </w:r>
    </w:p>
    <w:p w:rsidR="009E4397" w:rsidRPr="00876D16" w:rsidRDefault="009E4397" w:rsidP="009E4397">
      <w:pPr>
        <w:suppressAutoHyphens w:val="0"/>
        <w:overflowPunct/>
        <w:autoSpaceDE/>
        <w:autoSpaceDN/>
        <w:adjustRightInd/>
        <w:spacing w:after="0" w:line="240" w:lineRule="auto"/>
        <w:ind w:firstLine="567"/>
        <w:jc w:val="both"/>
        <w:rPr>
          <w:rFonts w:ascii="Times New Roman" w:hAnsi="Times New Roman"/>
          <w:b/>
          <w:sz w:val="26"/>
          <w:szCs w:val="26"/>
          <w:u w:val="single"/>
        </w:rPr>
      </w:pPr>
    </w:p>
    <w:p w:rsidR="006715F1" w:rsidRPr="00876D16" w:rsidRDefault="006715F1" w:rsidP="006715F1">
      <w:pPr>
        <w:spacing w:after="0" w:line="240" w:lineRule="auto"/>
        <w:jc w:val="both"/>
        <w:rPr>
          <w:rFonts w:ascii="Times New Roman" w:hAnsi="Times New Roman"/>
          <w:sz w:val="26"/>
          <w:szCs w:val="26"/>
        </w:rPr>
      </w:pPr>
      <w:r w:rsidRPr="00876D16">
        <w:rPr>
          <w:rFonts w:ascii="Times New Roman" w:hAnsi="Times New Roman"/>
          <w:sz w:val="26"/>
          <w:szCs w:val="26"/>
        </w:rPr>
        <w:tab/>
        <w:t xml:space="preserve">Работа с детьми и подростками – это одно из приоритетных направлений деятельности ДК «Родина», т.к. воспитание детей – это задача не только системы образования, но и культуры, общества в целом. Мероприятия для детей и подростков проходят с учётом создания условий для разнообразного развития, познавательной сферы ребёнка, его физических, интеллектуальных, трудовых областей деятельности. Кроме </w:t>
      </w:r>
      <w:r w:rsidRPr="00876D16">
        <w:rPr>
          <w:rFonts w:ascii="Times New Roman" w:hAnsi="Times New Roman"/>
          <w:sz w:val="26"/>
          <w:szCs w:val="26"/>
        </w:rPr>
        <w:lastRenderedPageBreak/>
        <w:t>того, учитываются психологические характеристики подрастающего возраста. Наиболее привлекательными формами для детей являются игровые, конкурсные программы, фестивали, акции. Во всех этих мероприятиях дети участвуют с интересом и радостью.</w:t>
      </w:r>
    </w:p>
    <w:p w:rsidR="006715F1" w:rsidRPr="00876D16" w:rsidRDefault="006715F1" w:rsidP="006715F1">
      <w:pPr>
        <w:spacing w:after="0" w:line="240" w:lineRule="auto"/>
        <w:jc w:val="both"/>
        <w:rPr>
          <w:rFonts w:ascii="Times New Roman" w:hAnsi="Times New Roman"/>
          <w:sz w:val="26"/>
          <w:szCs w:val="26"/>
        </w:rPr>
      </w:pPr>
      <w:r w:rsidRPr="00876D16">
        <w:rPr>
          <w:rFonts w:ascii="Times New Roman" w:hAnsi="Times New Roman"/>
          <w:sz w:val="26"/>
          <w:szCs w:val="26"/>
        </w:rPr>
        <w:tab/>
        <w:t>Несмотря на ограничения для детей прошло Новогоднее представление с элементами интерактива «Дело было в январе…». Яркая сказка с использованием технических средств сцены, сказочными персонажами: Леший, Ветер, Вьюга, Зима, которые сделали праздник незабываемым.</w:t>
      </w:r>
    </w:p>
    <w:p w:rsidR="006715F1" w:rsidRPr="00876D16" w:rsidRDefault="006715F1" w:rsidP="006715F1">
      <w:pPr>
        <w:spacing w:after="0" w:line="240" w:lineRule="auto"/>
        <w:jc w:val="both"/>
        <w:rPr>
          <w:rFonts w:ascii="Times New Roman" w:hAnsi="Times New Roman"/>
          <w:sz w:val="26"/>
          <w:szCs w:val="26"/>
        </w:rPr>
      </w:pPr>
      <w:r w:rsidRPr="00876D16">
        <w:rPr>
          <w:rFonts w:ascii="Times New Roman" w:hAnsi="Times New Roman"/>
          <w:sz w:val="26"/>
          <w:szCs w:val="26"/>
        </w:rPr>
        <w:tab/>
        <w:t xml:space="preserve">Также для детей прошли игровые программы на улице у Новогодней ёлки «Зимняя карусель». </w:t>
      </w:r>
    </w:p>
    <w:p w:rsidR="006715F1" w:rsidRPr="00876D16" w:rsidRDefault="006715F1" w:rsidP="006715F1">
      <w:pPr>
        <w:spacing w:after="0" w:line="240" w:lineRule="auto"/>
        <w:ind w:firstLine="708"/>
        <w:jc w:val="both"/>
        <w:rPr>
          <w:rFonts w:ascii="Times New Roman" w:hAnsi="Times New Roman"/>
          <w:sz w:val="26"/>
          <w:szCs w:val="26"/>
        </w:rPr>
      </w:pPr>
      <w:r w:rsidRPr="00876D16">
        <w:rPr>
          <w:rFonts w:ascii="Times New Roman" w:hAnsi="Times New Roman"/>
          <w:sz w:val="26"/>
          <w:szCs w:val="26"/>
        </w:rPr>
        <w:t>Новогодняя сказка в нашем Дворце всегда начинается с порога и чарует посетителей все Новогодние каникулы!</w:t>
      </w:r>
    </w:p>
    <w:p w:rsidR="006715F1" w:rsidRPr="00876D16" w:rsidRDefault="006715F1" w:rsidP="006715F1">
      <w:pPr>
        <w:spacing w:after="0" w:line="240" w:lineRule="auto"/>
        <w:ind w:firstLine="567"/>
        <w:jc w:val="both"/>
        <w:rPr>
          <w:rFonts w:ascii="Times New Roman" w:hAnsi="Times New Roman"/>
          <w:sz w:val="26"/>
          <w:szCs w:val="26"/>
        </w:rPr>
      </w:pPr>
      <w:r w:rsidRPr="00876D16">
        <w:rPr>
          <w:rFonts w:ascii="Times New Roman" w:hAnsi="Times New Roman"/>
          <w:sz w:val="26"/>
          <w:szCs w:val="26"/>
        </w:rPr>
        <w:t>15 января во Дворце культуры «Родина» состоялась торжественная церемония вручения Рождественской стипендии Главы города Бердска одарённым детям в области культуры и искусства. По итогам 2020 года Рождественские стипендии были присвоены 25-ти юным талантливым бердчанам, которые ярко проявили себя в творческой деятельности и учёбе. Свидетельства ребятам вручали Глава г.Бердска Е.А.Шестернин, депутаты Законодательного собрания НСО В.Г.Бадьин и З.Н.Родина, председатель Совета депутатов г.Бердска В.А.Голубев, Благочинный г.Бердска, Почётный Гражданин города отец Владимир, депутат городско города Бердска, руководитель охранного предприятия «РИК» Андрей Геннадьевич Ковальский. Также на мероприятии были награждены стипендиаты Губернатора Новосибирской области. Чествовали не только детей, но и их родителей и педагогов. На большой сцене состоялся концерт с участием стипендиатов, а также коллективов, в которых они занимаются. Рождественскими стипендиатами от Дворца культуры "Родина" в 2021 году стали семь участников творческих коллективов: • Азарова Мария, Образцовый коллектив молодёжный пресс-центр «ПикНик» (руководители Н.В.Захарова и А.В.Фадеева); • Буренко Полина, Образцовый коллектив хореографический ансамбль «Улыбка» (руководители Н.А.Волкова и Т.А.Мизюн); • Евсевлеева Ксения, Образцовый коллектив хореографический ансамбль «Сувенир» (руководитель Э.Н.Гончарова, педагог-хореограф А.Котельникова); • Калько Мария, Образцовые коллективы вокальный ансамбль «Мальвина» и Концертный хор (руководитель Л.Г.Лихницкая); • Карстен Елизавета, Образцовый коллектив студия популярной музыки «Город песен» (руководитель И.В.Николаева); • Любимова Александра, Образцовый коллектив хореографический ансамбль «Забава» (руководитель О.В.Косоногова, педагог-хореограф О.А.Пименова); • Музычко Елена, Образцовый коллектив хореографический ансамбль «Арабески» (руководители И.С.Королёва и Н.С.Загвоздина). Стипендиатами Губернатора Новосибирской области стали 9 бердчан, среди которых два участника творческих коллективов Дворца: • Черкасов Матвей, Образцовый коллектив молодёжный пресс-центр «ПикНик» (руководители Н.В.Захарова и А.В.Фадеева); • Фотев Даниил, Заслуженный коллектив народного творчества театр-студия "Гистрион" (руководитель Н.Н.Солодухина).</w:t>
      </w:r>
    </w:p>
    <w:p w:rsidR="006715F1" w:rsidRPr="00876D16" w:rsidRDefault="006715F1" w:rsidP="006715F1">
      <w:pPr>
        <w:spacing w:after="0" w:line="240" w:lineRule="auto"/>
        <w:ind w:firstLine="567"/>
        <w:jc w:val="both"/>
        <w:rPr>
          <w:rFonts w:ascii="Times New Roman" w:hAnsi="Times New Roman"/>
          <w:sz w:val="26"/>
          <w:szCs w:val="26"/>
        </w:rPr>
      </w:pPr>
      <w:r w:rsidRPr="00876D16">
        <w:rPr>
          <w:rFonts w:ascii="Times New Roman" w:hAnsi="Times New Roman"/>
          <w:sz w:val="26"/>
          <w:szCs w:val="26"/>
        </w:rPr>
        <w:tab/>
        <w:t xml:space="preserve">Фестиваль – это всегда открытие, всегда что-то новое, это возможность выйти за рамки своей собственной работы и посмотреть, что делают другие. </w:t>
      </w:r>
    </w:p>
    <w:p w:rsidR="006715F1" w:rsidRPr="00876D16" w:rsidRDefault="006715F1" w:rsidP="006715F1">
      <w:pPr>
        <w:spacing w:after="0" w:line="240" w:lineRule="auto"/>
        <w:ind w:firstLine="567"/>
        <w:jc w:val="both"/>
        <w:rPr>
          <w:rFonts w:ascii="Times New Roman" w:hAnsi="Times New Roman"/>
          <w:sz w:val="26"/>
          <w:szCs w:val="26"/>
        </w:rPr>
      </w:pPr>
      <w:r w:rsidRPr="00876D16">
        <w:rPr>
          <w:rFonts w:ascii="Times New Roman" w:hAnsi="Times New Roman"/>
          <w:sz w:val="26"/>
          <w:szCs w:val="26"/>
        </w:rPr>
        <w:t xml:space="preserve">14 февраля во Дворце культуры «Родина» состоялся Региональный конкурс детских хореографических коллективов «Зимние узоры». В конкурсе приняли участие 20 хореографических коллективов из разных районов Новосибирской области. В состав жюри вошли специалисты Института культуры и молодёжной политики НГПУ, Детской школы искусств №2 г.Красноярска, а также Новосибирского государственного Дома </w:t>
      </w:r>
      <w:r w:rsidRPr="00876D16">
        <w:rPr>
          <w:rFonts w:ascii="Times New Roman" w:hAnsi="Times New Roman"/>
          <w:sz w:val="26"/>
          <w:szCs w:val="26"/>
        </w:rPr>
        <w:lastRenderedPageBreak/>
        <w:t xml:space="preserve">народного творчества. Конкурсные испытания прошли в номинациях «Современный танец», «Эстрадный танец», «Детский танец», «Народный танец» и «Народно-стилизованный танец». В конкурсе приняли участие и коллективы Дворца культуры «Родина», которые получили дипломы лауреатов различной степени. Образцовый коллектив хореографический ансамбль «Сувенир» (руководитель Э.Н.Гончарова) – три диплома лауреата I степени в номинации «Народный танец» (6-8 лет, 9-12 лет и 13-15 лет), а также диплом ГРАН-ПРИ. Образцовый коллектив хореографический ансамбль «Арабески» (руководители Н.С.Загвоздина, И.С.Королёва) – три диплома лауреата </w:t>
      </w:r>
      <w:r w:rsidRPr="00876D16">
        <w:rPr>
          <w:rFonts w:ascii="Times New Roman" w:hAnsi="Times New Roman"/>
          <w:sz w:val="26"/>
          <w:szCs w:val="26"/>
          <w:lang w:val="en-US"/>
        </w:rPr>
        <w:t>I</w:t>
      </w:r>
      <w:r w:rsidRPr="00876D16">
        <w:rPr>
          <w:rFonts w:ascii="Times New Roman" w:hAnsi="Times New Roman"/>
          <w:sz w:val="26"/>
          <w:szCs w:val="26"/>
        </w:rPr>
        <w:t xml:space="preserve"> степени в номинации «Эстрадный танец» (6-8 лет, 9-12 лет и 16-18 лет). Народный коллектив ансамбль народного танца «Обские зори» (руководитель О.В.Косоногова, педагог-хореограф О.А.Пименова) - диплом лауреата I степени в номинации «Народный танец» (16-18 лет) и диплом лауреата </w:t>
      </w:r>
      <w:r w:rsidRPr="00876D16">
        <w:rPr>
          <w:rFonts w:ascii="Times New Roman" w:hAnsi="Times New Roman"/>
          <w:sz w:val="26"/>
          <w:szCs w:val="26"/>
          <w:lang w:val="en-US"/>
        </w:rPr>
        <w:t>I</w:t>
      </w:r>
      <w:r w:rsidRPr="00876D16">
        <w:rPr>
          <w:rFonts w:ascii="Times New Roman" w:hAnsi="Times New Roman"/>
          <w:sz w:val="26"/>
          <w:szCs w:val="26"/>
        </w:rPr>
        <w:t xml:space="preserve">I степени в номинации «Эстрадный танец» (16-18 лет). Образцовый коллектив хореографический ансамбль «Улыбка» (руководитель Н.А.Волкова) – диплом лауреата </w:t>
      </w:r>
      <w:r w:rsidRPr="00876D16">
        <w:rPr>
          <w:rFonts w:ascii="Times New Roman" w:hAnsi="Times New Roman"/>
          <w:sz w:val="26"/>
          <w:szCs w:val="26"/>
          <w:lang w:val="en-US"/>
        </w:rPr>
        <w:t>I</w:t>
      </w:r>
      <w:r w:rsidRPr="00876D16">
        <w:rPr>
          <w:rFonts w:ascii="Times New Roman" w:hAnsi="Times New Roman"/>
          <w:sz w:val="26"/>
          <w:szCs w:val="26"/>
        </w:rPr>
        <w:t xml:space="preserve"> степени в номинации «Эстрадный танец» и диплом лауреата </w:t>
      </w:r>
      <w:r w:rsidRPr="00876D16">
        <w:rPr>
          <w:rFonts w:ascii="Times New Roman" w:hAnsi="Times New Roman"/>
          <w:sz w:val="26"/>
          <w:szCs w:val="26"/>
          <w:lang w:val="en-US"/>
        </w:rPr>
        <w:t>III</w:t>
      </w:r>
      <w:r w:rsidRPr="00876D16">
        <w:rPr>
          <w:rFonts w:ascii="Times New Roman" w:hAnsi="Times New Roman"/>
          <w:sz w:val="26"/>
          <w:szCs w:val="26"/>
        </w:rPr>
        <w:t xml:space="preserve"> степени в номинации «Современный танец». Народный коллектив эстрадно-хореографический ансамбль «Экспромт» (руководитель Н.С.Даренская) – диплом лауреата I степени в номинации «Современный танец» (16-18 лет). Образцовый коллектив хореографический ансамбль «Серпантин» (руководитель М.Г.Петухова) - диплом лауреата II степени в номинации «Эстрадный танец» (9-12 лет). Народный коллектив хореографический ансамбль «Талисман» (руководитель М.Г.Петухова) - диплом лауреата II степени в номинации «Эстрадный танец» (13-15 лет). Хореографическая студия «Карусель» (руководитель Е.Е.Петрова) - диплом лауреата </w:t>
      </w:r>
      <w:r w:rsidRPr="00876D16">
        <w:rPr>
          <w:rFonts w:ascii="Times New Roman" w:hAnsi="Times New Roman"/>
          <w:sz w:val="26"/>
          <w:szCs w:val="26"/>
          <w:lang w:val="en-US"/>
        </w:rPr>
        <w:t>II</w:t>
      </w:r>
      <w:r w:rsidRPr="00876D16">
        <w:rPr>
          <w:rFonts w:ascii="Times New Roman" w:hAnsi="Times New Roman"/>
          <w:sz w:val="26"/>
          <w:szCs w:val="26"/>
        </w:rPr>
        <w:t xml:space="preserve"> степени в номинации «Детский танец» (6-8 лет), диплом лауреата III степени в номинации «Эстрадный танец» (9-12 лет), диплом лауреата III степени в номинации «Детский танец» (9-12 лет), диплом </w:t>
      </w:r>
      <w:r w:rsidRPr="00876D16">
        <w:rPr>
          <w:rFonts w:ascii="Times New Roman" w:hAnsi="Times New Roman"/>
          <w:sz w:val="26"/>
          <w:szCs w:val="26"/>
          <w:lang w:val="en-US"/>
        </w:rPr>
        <w:t>I</w:t>
      </w:r>
      <w:r w:rsidRPr="00876D16">
        <w:rPr>
          <w:rFonts w:ascii="Times New Roman" w:hAnsi="Times New Roman"/>
          <w:sz w:val="26"/>
          <w:szCs w:val="26"/>
        </w:rPr>
        <w:t xml:space="preserve"> степени в номинации «Современный танец» (9-12 лет). Образцовый коллектив хореографический ансамбль «Забава» (руководитель О.В.Косоногова, педагог-хореограф О.А.Пименова) – дипломант </w:t>
      </w:r>
      <w:r w:rsidRPr="00876D16">
        <w:rPr>
          <w:rFonts w:ascii="Times New Roman" w:hAnsi="Times New Roman"/>
          <w:sz w:val="26"/>
          <w:szCs w:val="26"/>
          <w:lang w:val="en-US"/>
        </w:rPr>
        <w:t>I</w:t>
      </w:r>
      <w:r w:rsidRPr="00876D16">
        <w:rPr>
          <w:rFonts w:ascii="Times New Roman" w:hAnsi="Times New Roman"/>
          <w:sz w:val="26"/>
          <w:szCs w:val="26"/>
        </w:rPr>
        <w:t xml:space="preserve"> степени в номинации «Эстрадный танец» (13-15 лет). Коллективы награждены Кубками и сладкими призами.</w:t>
      </w:r>
    </w:p>
    <w:p w:rsidR="006715F1" w:rsidRPr="00876D16" w:rsidRDefault="006715F1" w:rsidP="006715F1">
      <w:pPr>
        <w:spacing w:after="0" w:line="240" w:lineRule="auto"/>
        <w:ind w:firstLine="567"/>
        <w:jc w:val="both"/>
        <w:rPr>
          <w:rFonts w:ascii="Times New Roman" w:hAnsi="Times New Roman"/>
          <w:sz w:val="26"/>
          <w:szCs w:val="26"/>
        </w:rPr>
      </w:pPr>
      <w:r w:rsidRPr="00876D16">
        <w:rPr>
          <w:rFonts w:ascii="Times New Roman" w:hAnsi="Times New Roman"/>
          <w:sz w:val="26"/>
          <w:szCs w:val="26"/>
        </w:rPr>
        <w:t>В рамках открытого городского фестиваля «Творчество» прошёл конкурс хореографических коллективов «Новые крылья». В конкурсе приняли участие коллективы г.Бердска, конкурс оценивало жюри из г.Новосибирска. ГРАН-ПРИ присвоено Образцовому коллективу хореографическому ансамблю «Сувенир» (руководитель Э.Н.Гончарова).</w:t>
      </w:r>
    </w:p>
    <w:p w:rsidR="006715F1" w:rsidRPr="00876D16" w:rsidRDefault="006715F1" w:rsidP="006715F1">
      <w:pPr>
        <w:spacing w:after="0" w:line="240" w:lineRule="auto"/>
        <w:ind w:firstLine="567"/>
        <w:jc w:val="both"/>
        <w:rPr>
          <w:rFonts w:ascii="Times New Roman" w:hAnsi="Times New Roman"/>
          <w:sz w:val="26"/>
          <w:szCs w:val="26"/>
        </w:rPr>
      </w:pPr>
      <w:r w:rsidRPr="00876D16">
        <w:rPr>
          <w:rFonts w:ascii="Times New Roman" w:hAnsi="Times New Roman"/>
          <w:sz w:val="26"/>
          <w:szCs w:val="26"/>
        </w:rPr>
        <w:t>28 марта во Дворце культуры «Родина» прошёл отборочный тур, а также полуфинальный этап Областного конкурса начинающих исполнителей эстрадной песни «Си-ми-до-мик». В жюри отборочного тура вошли: 1. Галина Иванова – Лауреат и Дипломант Городских, Областных, Межрегиональных, Всероссийских фестивалей, конкурсов эстрадной песни; Участница концертов и крупных массовых мероприятий города и области. 2. Ольга Никифорова – Преподаватель высшей категории по классу вокала, Руководитель детского вокального ансамбля «Тритончик» БДМШ им.Г.В.Свиридова, Почётный работник культуры г.Бердска. 3. Дарья Сычёва - Лауреат Всероссийских конкурсов, Призёр телевизионного конкурса «Ордынка», Победитель телевизионного конкурса «Music Life», Руководитель вокальной студии «NEW VOICE». В составе жюри полуфинала: 1.</w:t>
      </w:r>
      <w:r w:rsidRPr="00876D16">
        <w:rPr>
          <w:rFonts w:ascii="Times New Roman" w:hAnsi="Times New Roman"/>
          <w:sz w:val="26"/>
          <w:szCs w:val="26"/>
        </w:rPr>
        <w:tab/>
        <w:t xml:space="preserve">Татьяна Владимировна Ершукова – Заслуженный работник Российской Федерации, Лауреат Международных конкурсов, доцент кафедры сольного пения Новосибирской государственной консерватории имени М.И.Глинки, преподаватель эстрадно-джазового вокала отделения «Музыкальное искусство эстрады Новосибирского музыкального колледжа имени А.Ф.Мурова». 2.Лариса Викторовна </w:t>
      </w:r>
      <w:r w:rsidRPr="00876D16">
        <w:rPr>
          <w:rFonts w:ascii="Times New Roman" w:hAnsi="Times New Roman"/>
          <w:sz w:val="26"/>
          <w:szCs w:val="26"/>
        </w:rPr>
        <w:lastRenderedPageBreak/>
        <w:t>Алёшкина – преподаватель высшей категории школы искусств №29 города Новосибирска, Лауреат Всероссийского конкурса педагогического мастерства. 3.Людмила Григорьевна Лихницкая – хормейстер муниципального автономного учреждения «Дворец культуры «Родина», педагог по вокалу, Лауреат Золотой Книги культуры Новосибирской области в номинации «Верность призванию». В конкурсе приняли участие 70 детей, в том числе 10 ансамблей. По итогам конкурсных прослушиваний участниками финала стали 4 ансамбля и 14 солистов.</w:t>
      </w:r>
    </w:p>
    <w:p w:rsidR="006715F1" w:rsidRPr="00876D16" w:rsidRDefault="006715F1" w:rsidP="006715F1">
      <w:pPr>
        <w:spacing w:after="0" w:line="240" w:lineRule="auto"/>
        <w:ind w:firstLine="567"/>
        <w:jc w:val="both"/>
        <w:rPr>
          <w:rFonts w:ascii="Times New Roman" w:hAnsi="Times New Roman"/>
          <w:sz w:val="26"/>
          <w:szCs w:val="26"/>
        </w:rPr>
      </w:pPr>
      <w:r w:rsidRPr="00876D16">
        <w:rPr>
          <w:rFonts w:ascii="Times New Roman" w:hAnsi="Times New Roman"/>
          <w:sz w:val="26"/>
          <w:szCs w:val="26"/>
        </w:rPr>
        <w:t>Участие детей в конкурсах и фестивалях способствует дальнейшему развитию детского творчества, усиливает его роль в художественном и эстетическом образовании подрастающего поколения.</w:t>
      </w:r>
    </w:p>
    <w:p w:rsidR="006715F1" w:rsidRPr="00876D16" w:rsidRDefault="006715F1" w:rsidP="006715F1">
      <w:pPr>
        <w:spacing w:after="0" w:line="240" w:lineRule="auto"/>
        <w:ind w:firstLine="567"/>
        <w:jc w:val="both"/>
        <w:rPr>
          <w:rFonts w:ascii="Times New Roman" w:hAnsi="Times New Roman"/>
          <w:sz w:val="26"/>
          <w:szCs w:val="26"/>
        </w:rPr>
      </w:pPr>
      <w:r w:rsidRPr="00876D16">
        <w:rPr>
          <w:rFonts w:ascii="Times New Roman" w:hAnsi="Times New Roman"/>
          <w:sz w:val="26"/>
          <w:szCs w:val="26"/>
        </w:rPr>
        <w:t xml:space="preserve">С 30 мая по 1 июня на площадке Дворца культуры «Родина» состоялись мероприятия, посвящённые Международному дню защиты детей. Прошло 12 мероприятий, количество присутствующих, на которых составило более 3500 человек, как участников, так и зрителей. </w:t>
      </w:r>
    </w:p>
    <w:p w:rsidR="006715F1" w:rsidRPr="00876D16" w:rsidRDefault="006715F1" w:rsidP="006715F1">
      <w:pPr>
        <w:spacing w:after="0" w:line="240" w:lineRule="auto"/>
        <w:ind w:firstLine="567"/>
        <w:jc w:val="both"/>
        <w:rPr>
          <w:rFonts w:ascii="Times New Roman" w:hAnsi="Times New Roman"/>
          <w:sz w:val="26"/>
          <w:szCs w:val="26"/>
        </w:rPr>
      </w:pPr>
      <w:r w:rsidRPr="00876D16">
        <w:rPr>
          <w:rFonts w:ascii="Times New Roman" w:hAnsi="Times New Roman"/>
          <w:sz w:val="26"/>
          <w:szCs w:val="26"/>
        </w:rPr>
        <w:t xml:space="preserve">31 мая в рамках празднования Международного Дня Защиты Детей Дворец культуры «Родина» провёл игровые программы во дворах домов по адресу Микрорайон, 42 и Лунная, 55. В интерактивном представлении «Весёлые выДворяшки» (режиссёр Н.В.Белова) приняли участие юные актёры театра-студии «Гистрион», с концертными номерами выступили младшая и средняя группы народного коллектива эстрадно-хореографического ансамбля «Экспромт» (руководитель Н.С.Даренская). </w:t>
      </w:r>
    </w:p>
    <w:p w:rsidR="006715F1" w:rsidRPr="00876D16" w:rsidRDefault="006715F1" w:rsidP="006715F1">
      <w:pPr>
        <w:spacing w:after="0" w:line="240" w:lineRule="auto"/>
        <w:ind w:firstLine="567"/>
        <w:jc w:val="both"/>
        <w:rPr>
          <w:rFonts w:ascii="Times New Roman" w:hAnsi="Times New Roman"/>
          <w:sz w:val="26"/>
          <w:szCs w:val="26"/>
        </w:rPr>
      </w:pPr>
      <w:r w:rsidRPr="00876D16">
        <w:rPr>
          <w:rFonts w:ascii="Times New Roman" w:hAnsi="Times New Roman"/>
          <w:sz w:val="26"/>
          <w:szCs w:val="26"/>
        </w:rPr>
        <w:t xml:space="preserve">1 июня на площади ДК «Родина» работала праздничная ярмарка, состоялись выставка и мастер-классы творческих коллективов клуба «Прогресс» ДК «Родина» - образцового коллектива студии ДПИ «Лад» (руководитель Т.Н.Киселёва), кружка технического моделирования (руководитель Д.С.Первунин) и начального художественно-технического моделирования (руководитель Л.Ю.Довгалёва). Зрители увидели коллекцию изделий из бисера, коллекцию работ, выполненных в стиле кинусайга, простейшие свободно летающие модели. На концертной площадке прошла театрализованная концертная программа «Ура! Зажигает детство!» (режиссёр Н.В.Белова). Всех зрителей праздника поприветствовала Л.И.Чуркина, депутат Совета депутатов г.Бердска, директор Дворца культуры «Родина». Маленькие бердчане приняли участие в конкурсе рисунков на асфальте «Детство – это мы!», а также в игровой спортивной программе «Весёлые старты», проведённой совместно с МБУ «Спортоград». В зале театра «Гистрион» прошёл интерактивный спектакль «Вредный заяц Бука» образцового коллектива Театра кукол ДК «Родина» (руководитель Наталья Солодухина). В рамках мероприятий, посвящённых Дню Детства, 1 июня в большом зале состоялся финал областного конкурса начинающих исполнителей эстрадной песни «Си-ми-до-мик». В финале конкурса выступило 32 участника - как солисты, так и ребята, поющие в составе ансамблей. Выступления прошли в трёх возрастных группах (до 8 лет, 9-12 лет и 13-17 лет) и в двух номинациях – «Соло» и «Вокальные ансамбли». На сцену вышли участники из вокальных студий Бердска, Искитима, Новосибирского и Тогучинского районов. В состав жюри вошли: С.М.Бачаева – солистка театра НОВАТ, лауреат премии «Парадиз»; Л.В.Алёшкина – преподаватель высшей категории школы искусств № 29 г.Новосибирска, Лауреат Всероссийского конкурса педагогического мастерства; Е.Г.Панова - музыкальный руководитель ЛО «Детская хоровая музыкальная школа» ДК «Родина». Лауреатами </w:t>
      </w:r>
      <w:r w:rsidRPr="00876D16">
        <w:rPr>
          <w:rFonts w:ascii="Times New Roman" w:hAnsi="Times New Roman"/>
          <w:sz w:val="26"/>
          <w:szCs w:val="26"/>
          <w:lang w:val="en-US"/>
        </w:rPr>
        <w:t>I</w:t>
      </w:r>
      <w:r w:rsidRPr="00876D16">
        <w:rPr>
          <w:rFonts w:ascii="Times New Roman" w:hAnsi="Times New Roman"/>
          <w:sz w:val="26"/>
          <w:szCs w:val="26"/>
        </w:rPr>
        <w:t xml:space="preserve"> степени стали участники из Бердска – студии «Город песен» ДК «Родина», вокальной студии «Петь легко», ДШИ «Берегиня», а также из ДК «Молодость» города Искитима. В числе лауреатов коллективы Дворца культуры «Родина» - ансамбль мальчиков (Лауреаты </w:t>
      </w:r>
      <w:r w:rsidRPr="00876D16">
        <w:rPr>
          <w:rFonts w:ascii="Times New Roman" w:hAnsi="Times New Roman"/>
          <w:sz w:val="26"/>
          <w:szCs w:val="26"/>
          <w:lang w:val="en-US"/>
        </w:rPr>
        <w:t>I</w:t>
      </w:r>
      <w:r w:rsidRPr="00876D16">
        <w:rPr>
          <w:rFonts w:ascii="Times New Roman" w:hAnsi="Times New Roman"/>
          <w:sz w:val="26"/>
          <w:szCs w:val="26"/>
        </w:rPr>
        <w:t xml:space="preserve"> степени) и ансамбль девочек (Лауреаты </w:t>
      </w:r>
      <w:r w:rsidRPr="00876D16">
        <w:rPr>
          <w:rFonts w:ascii="Times New Roman" w:hAnsi="Times New Roman"/>
          <w:sz w:val="26"/>
          <w:szCs w:val="26"/>
          <w:lang w:val="en-US"/>
        </w:rPr>
        <w:t>III</w:t>
      </w:r>
      <w:r w:rsidRPr="00876D16">
        <w:rPr>
          <w:rFonts w:ascii="Times New Roman" w:hAnsi="Times New Roman"/>
          <w:sz w:val="26"/>
          <w:szCs w:val="26"/>
        </w:rPr>
        <w:t xml:space="preserve"> степени) образцового </w:t>
      </w:r>
      <w:r w:rsidRPr="00876D16">
        <w:rPr>
          <w:rFonts w:ascii="Times New Roman" w:hAnsi="Times New Roman"/>
          <w:sz w:val="26"/>
          <w:szCs w:val="26"/>
        </w:rPr>
        <w:lastRenderedPageBreak/>
        <w:t>коллектива студии популярной музыки «Город песен» (руководитель И.В.Николаева). Ко Дню Защиты Детей был приурочен премьерный показ мюзикла «Легенда Пяти Озёр» в постановке образцового коллектива студии популярной музыки «Город песен» под руководством Ирины Николаевой, который прошёл 30 мая на большой сцене Дворца культуры «Родина».</w:t>
      </w:r>
    </w:p>
    <w:p w:rsidR="006715F1" w:rsidRPr="00876D16" w:rsidRDefault="006715F1" w:rsidP="006715F1">
      <w:pPr>
        <w:spacing w:after="0" w:line="240" w:lineRule="auto"/>
        <w:ind w:firstLine="567"/>
        <w:jc w:val="both"/>
        <w:rPr>
          <w:rFonts w:ascii="Times New Roman" w:hAnsi="Times New Roman"/>
          <w:sz w:val="26"/>
          <w:szCs w:val="26"/>
        </w:rPr>
      </w:pPr>
      <w:r w:rsidRPr="00876D16">
        <w:rPr>
          <w:rFonts w:ascii="Times New Roman" w:hAnsi="Times New Roman"/>
          <w:sz w:val="26"/>
          <w:szCs w:val="26"/>
        </w:rPr>
        <w:t xml:space="preserve">В июне в рамках городской программы «Лето» начал свою работу лагерь с дневным пребыванием «Созвездие талантов». В этом году открытие смены ЛДП состоялось в День Защиты Детей. Ребята познакомились, побывали на многих мероприятиях, посвящённых Дню Детства, приняли участие в конкурсах. Данная программа была реализована в течение 18 дней. Дети успели побывать на различных экскурсиях: в Автогородке (г.Новосибирск), посетили стрелковый клуб «Лазертаг», принимали участие в различных конкурсах («Юный хореограф», «Я пою»), посещали бассейн. 22 июня у Памятника Защитникам Отечества 1941-45 гг. в п.Боровом состоялась церемония возложения цветов, посвящённая Дню Памяти и Скорби. На мероприятии присутствовали участники ЛДП «Созвездие талантов» ДК «Родина». В честь наших земляков, погибших на фронтах войны, была объявлена Минута Молчания и возложены цветы. Также в рамках мероприятий, посвящённых Дню Памяти и Скорби, для участников ЛДП «Созвездие талантов» прошёл показ короткометражных фильмов из цикла «Про людей и про войну». Участники ЛДП ДК «Родина» приняли участие во Всероссийской акции «Минута Молчания». В 12:15 часов по московскому времени одновременно по всей России на одну минуту жизнь замерла. Люди склонили головы и вспомнили родных и близких, переживших самую кровопролитную войну </w:t>
      </w:r>
      <w:r w:rsidRPr="00876D16">
        <w:rPr>
          <w:rFonts w:ascii="Times New Roman" w:hAnsi="Times New Roman"/>
          <w:sz w:val="26"/>
          <w:szCs w:val="26"/>
          <w:lang w:val="en-US"/>
        </w:rPr>
        <w:t>XX</w:t>
      </w:r>
      <w:r w:rsidRPr="00876D16">
        <w:rPr>
          <w:rFonts w:ascii="Times New Roman" w:hAnsi="Times New Roman"/>
          <w:sz w:val="26"/>
          <w:szCs w:val="26"/>
        </w:rPr>
        <w:t xml:space="preserve"> века. В завершении лагерной смены для родителей состоялся праздничный концерт «Талантия – волшебная страна».</w:t>
      </w:r>
    </w:p>
    <w:p w:rsidR="006715F1" w:rsidRPr="00876D16" w:rsidRDefault="006715F1" w:rsidP="006715F1">
      <w:pPr>
        <w:spacing w:after="0" w:line="240" w:lineRule="auto"/>
        <w:ind w:firstLine="567"/>
        <w:jc w:val="both"/>
        <w:rPr>
          <w:rFonts w:ascii="Times New Roman" w:eastAsia="Calibri" w:hAnsi="Times New Roman"/>
          <w:sz w:val="26"/>
          <w:szCs w:val="26"/>
        </w:rPr>
      </w:pPr>
      <w:r w:rsidRPr="00876D16">
        <w:rPr>
          <w:rFonts w:ascii="Times New Roman" w:eastAsia="Calibri" w:hAnsi="Times New Roman"/>
          <w:sz w:val="26"/>
          <w:szCs w:val="26"/>
        </w:rPr>
        <w:t>2, 3 и 4 сентября в честь празднования 305-летия города Бердска Дворец культуры «Родина» провёл 15 различных мероприятий. 2 и 3 сентября на площадках жилых домов (Микрорайон, 13, 14, 15, Микрорайон, 30, 31, 32, Микрорайон 42, а также Микрорайон, 54, 64, 65) прошли праздничные концертно-игровые программы «А у нас во дворе…» (режиссёр Надежда Белова). Программы провели весёлые персонажи Белка и Стрелка в исполнении юных актёров театра-студии «Гистрион». В концертах приняли участие солистки любительского объединения «ДХМШ», хореографические ансамбли «Талисман», «Серпантин», «Забава». Поздравила жителей Микрорайона директор ДК «Родина» Л.И.Чуркина.</w:t>
      </w:r>
    </w:p>
    <w:p w:rsidR="006715F1" w:rsidRPr="00876D16" w:rsidRDefault="006715F1" w:rsidP="006715F1">
      <w:pPr>
        <w:spacing w:after="0" w:line="240" w:lineRule="auto"/>
        <w:ind w:firstLine="567"/>
        <w:jc w:val="both"/>
        <w:rPr>
          <w:rFonts w:ascii="Times New Roman" w:eastAsia="Calibri" w:hAnsi="Times New Roman"/>
          <w:sz w:val="26"/>
          <w:szCs w:val="26"/>
        </w:rPr>
      </w:pPr>
      <w:r w:rsidRPr="00876D16">
        <w:rPr>
          <w:rFonts w:ascii="Times New Roman" w:eastAsia="Calibri" w:hAnsi="Times New Roman"/>
          <w:sz w:val="26"/>
          <w:szCs w:val="26"/>
        </w:rPr>
        <w:t>С 1 по 12 декабря во Дворце культуры «Родина» прошла городская благотворительная акция в поддержку тяжелобольных детей, детей с ограниченными возможностями здоровья «Всем миром». В фойе 1 этажа прошли выставки-продажи и мастер-классы, а на большой сцене с концертной программой выступали коллективы художественной самодеятельности. Всего в ходе акции было собрано 61336,00 рублей. Денежные средства, собранные в ходе акции, переданы на лечение и реабилитацию 21 ребёнку г.Бердска (адресно).</w:t>
      </w:r>
    </w:p>
    <w:p w:rsidR="006715F1" w:rsidRPr="00876D16" w:rsidRDefault="006715F1" w:rsidP="006715F1">
      <w:pPr>
        <w:spacing w:after="0" w:line="240" w:lineRule="auto"/>
        <w:ind w:firstLine="567"/>
        <w:jc w:val="both"/>
        <w:rPr>
          <w:rFonts w:ascii="Times New Roman" w:hAnsi="Times New Roman"/>
          <w:sz w:val="26"/>
          <w:szCs w:val="26"/>
        </w:rPr>
      </w:pPr>
      <w:r w:rsidRPr="00876D16">
        <w:rPr>
          <w:rFonts w:ascii="Times New Roman" w:hAnsi="Times New Roman"/>
          <w:sz w:val="26"/>
          <w:szCs w:val="26"/>
        </w:rPr>
        <w:t xml:space="preserve">В рамках празднования Великой Победы прошло тематическое мероприятие «Встреча двух поколений». Творческая встреча состоялась в рамках празднования 76-летней годовщины Победы в Великой Отечественной войне 1941-1945 гг. На мероприятии присутствовали участники клуба общения для ветеранов и инвалидов «Посиделки» под руководством Надежды Беловой, бердский клуб ветеранов «Аквамарин». На сцене выступил хор мальчиков ЛО «Детская хоровая музыкальная школа ДК «Родина» (руководитель А.С.Мациевская, концертмейстер С.В.Матюх). Ребята послушали концерт с участием ветеранов. Прошёл показ короткометражных фильмов из цикла «Про людей и про войну», опубликованных на одноимённом канале в </w:t>
      </w:r>
      <w:r w:rsidRPr="00876D16">
        <w:rPr>
          <w:rFonts w:ascii="Times New Roman" w:hAnsi="Times New Roman"/>
          <w:sz w:val="26"/>
          <w:szCs w:val="26"/>
          <w:lang w:val="en-US"/>
        </w:rPr>
        <w:t>YouTube</w:t>
      </w:r>
      <w:r w:rsidRPr="00876D16">
        <w:rPr>
          <w:rFonts w:ascii="Times New Roman" w:hAnsi="Times New Roman"/>
          <w:sz w:val="26"/>
          <w:szCs w:val="26"/>
        </w:rPr>
        <w:t xml:space="preserve">, </w:t>
      </w:r>
      <w:r w:rsidRPr="00876D16">
        <w:rPr>
          <w:rFonts w:ascii="Times New Roman" w:hAnsi="Times New Roman"/>
          <w:sz w:val="26"/>
          <w:szCs w:val="26"/>
        </w:rPr>
        <w:lastRenderedPageBreak/>
        <w:t>включающем сборник коротких историй, основанных на рассказах людей, испытавших на себе тяготы военного времени.</w:t>
      </w:r>
    </w:p>
    <w:p w:rsidR="006715F1" w:rsidRPr="00876D16" w:rsidRDefault="006715F1" w:rsidP="006715F1">
      <w:pPr>
        <w:spacing w:after="0" w:line="240" w:lineRule="auto"/>
        <w:ind w:firstLine="567"/>
        <w:jc w:val="both"/>
        <w:rPr>
          <w:rFonts w:ascii="Times New Roman" w:hAnsi="Times New Roman"/>
          <w:sz w:val="26"/>
          <w:szCs w:val="26"/>
        </w:rPr>
      </w:pPr>
      <w:r w:rsidRPr="00876D16">
        <w:rPr>
          <w:rFonts w:ascii="Times New Roman" w:hAnsi="Times New Roman"/>
          <w:sz w:val="26"/>
          <w:szCs w:val="26"/>
        </w:rPr>
        <w:t>Дети – самая благодатная часть населения, ведь основными участниками большинства мероприятий являются именно они. Дети легко откликаются на что-то новое, если их заинтересовать. Организуя досуговые мероприятия, мы видим задачу в том, чтобы научить их свободному общению, расширить кругозор, развить прекрасного.</w:t>
      </w:r>
    </w:p>
    <w:p w:rsidR="006715F1" w:rsidRPr="00876D16" w:rsidRDefault="006715F1" w:rsidP="006715F1">
      <w:pPr>
        <w:spacing w:after="0" w:line="240" w:lineRule="auto"/>
        <w:ind w:firstLine="567"/>
        <w:jc w:val="both"/>
        <w:rPr>
          <w:rFonts w:ascii="Times New Roman" w:hAnsi="Times New Roman"/>
          <w:sz w:val="26"/>
          <w:szCs w:val="26"/>
        </w:rPr>
      </w:pPr>
    </w:p>
    <w:p w:rsidR="006F1EF0" w:rsidRPr="006F1EF0" w:rsidRDefault="006F1EF0" w:rsidP="006F1EF0">
      <w:pPr>
        <w:spacing w:after="0" w:line="240" w:lineRule="auto"/>
        <w:ind w:firstLine="567"/>
        <w:jc w:val="both"/>
        <w:rPr>
          <w:rFonts w:ascii="Times New Roman" w:hAnsi="Times New Roman"/>
          <w:sz w:val="26"/>
          <w:szCs w:val="26"/>
        </w:rPr>
      </w:pPr>
      <w:r w:rsidRPr="006F1EF0">
        <w:rPr>
          <w:rFonts w:ascii="Times New Roman" w:hAnsi="Times New Roman"/>
          <w:b/>
          <w:sz w:val="26"/>
          <w:szCs w:val="26"/>
          <w:u w:val="single"/>
        </w:rPr>
        <w:t>В любительском объединении «Детская хоровая музыкальная школа»</w:t>
      </w:r>
      <w:r w:rsidRPr="006F1EF0">
        <w:rPr>
          <w:rFonts w:ascii="Times New Roman" w:hAnsi="Times New Roman"/>
          <w:sz w:val="26"/>
          <w:szCs w:val="26"/>
        </w:rPr>
        <w:t xml:space="preserve"> воспитание гармонично развитой личности осуществляется руководителями через процесс обучения детей музыке – игра на музыкальных инструментах, музыкальная грамота и литература, хоровое и сольное пение. Большое значение также имеет воспитательный процесс. Этому служат различные формы концертных выступлений, тематических лекций, бесед, творческих встреч, многочисленных дополнительных мероприятий.</w:t>
      </w:r>
    </w:p>
    <w:p w:rsidR="006F1EF0" w:rsidRPr="006F1EF0" w:rsidRDefault="006F1EF0" w:rsidP="006F1EF0">
      <w:pPr>
        <w:spacing w:after="0" w:line="240" w:lineRule="auto"/>
        <w:ind w:firstLine="567"/>
        <w:jc w:val="both"/>
        <w:rPr>
          <w:rFonts w:ascii="Times New Roman" w:hAnsi="Times New Roman"/>
          <w:sz w:val="26"/>
          <w:szCs w:val="26"/>
        </w:rPr>
      </w:pPr>
      <w:r w:rsidRPr="006F1EF0">
        <w:rPr>
          <w:rFonts w:ascii="Times New Roman" w:hAnsi="Times New Roman"/>
          <w:sz w:val="26"/>
          <w:szCs w:val="26"/>
        </w:rPr>
        <w:t xml:space="preserve">На </w:t>
      </w:r>
      <w:r w:rsidRPr="00876D16">
        <w:rPr>
          <w:rFonts w:ascii="Times New Roman" w:hAnsi="Times New Roman"/>
          <w:sz w:val="26"/>
          <w:szCs w:val="26"/>
        </w:rPr>
        <w:t>30</w:t>
      </w:r>
      <w:r w:rsidRPr="006F1EF0">
        <w:rPr>
          <w:rFonts w:ascii="Times New Roman" w:hAnsi="Times New Roman"/>
          <w:sz w:val="26"/>
          <w:szCs w:val="26"/>
        </w:rPr>
        <w:t xml:space="preserve"> декабря 2021 года в </w:t>
      </w:r>
      <w:r w:rsidRPr="00876D16">
        <w:rPr>
          <w:rFonts w:ascii="Times New Roman" w:hAnsi="Times New Roman"/>
          <w:sz w:val="26"/>
          <w:szCs w:val="26"/>
        </w:rPr>
        <w:t xml:space="preserve">вокальных и </w:t>
      </w:r>
      <w:r w:rsidRPr="006F1EF0">
        <w:rPr>
          <w:rFonts w:ascii="Times New Roman" w:hAnsi="Times New Roman"/>
          <w:sz w:val="26"/>
          <w:szCs w:val="26"/>
        </w:rPr>
        <w:t xml:space="preserve">хоровых коллективах ЛО «ДХМШ» занимаются: Старший хор – </w:t>
      </w:r>
      <w:r w:rsidRPr="00876D16">
        <w:rPr>
          <w:rFonts w:ascii="Times New Roman" w:hAnsi="Times New Roman"/>
          <w:sz w:val="26"/>
          <w:szCs w:val="26"/>
        </w:rPr>
        <w:t>28</w:t>
      </w:r>
      <w:r w:rsidRPr="006F1EF0">
        <w:rPr>
          <w:rFonts w:ascii="Times New Roman" w:hAnsi="Times New Roman"/>
          <w:sz w:val="26"/>
          <w:szCs w:val="26"/>
        </w:rPr>
        <w:t xml:space="preserve"> человек. Средний хор </w:t>
      </w:r>
      <w:r w:rsidRPr="00876D16">
        <w:rPr>
          <w:rFonts w:ascii="Times New Roman" w:hAnsi="Times New Roman"/>
          <w:sz w:val="26"/>
          <w:szCs w:val="26"/>
        </w:rPr>
        <w:t>21</w:t>
      </w:r>
      <w:r w:rsidRPr="006F1EF0">
        <w:rPr>
          <w:rFonts w:ascii="Times New Roman" w:hAnsi="Times New Roman"/>
          <w:sz w:val="26"/>
          <w:szCs w:val="26"/>
        </w:rPr>
        <w:t xml:space="preserve"> человек. Младший хор – 1</w:t>
      </w:r>
      <w:r w:rsidRPr="00876D16">
        <w:rPr>
          <w:rFonts w:ascii="Times New Roman" w:hAnsi="Times New Roman"/>
          <w:sz w:val="26"/>
          <w:szCs w:val="26"/>
        </w:rPr>
        <w:t>7</w:t>
      </w:r>
      <w:r w:rsidRPr="006F1EF0">
        <w:rPr>
          <w:rFonts w:ascii="Times New Roman" w:hAnsi="Times New Roman"/>
          <w:sz w:val="26"/>
          <w:szCs w:val="26"/>
        </w:rPr>
        <w:t xml:space="preserve"> человек. Вокальный ансамбль «Мальвина»</w:t>
      </w:r>
      <w:r w:rsidRPr="00876D16">
        <w:rPr>
          <w:rFonts w:ascii="Times New Roman" w:hAnsi="Times New Roman"/>
          <w:sz w:val="26"/>
          <w:szCs w:val="26"/>
        </w:rPr>
        <w:t xml:space="preserve"> (старшая и младшая группы)</w:t>
      </w:r>
      <w:r w:rsidRPr="006F1EF0">
        <w:rPr>
          <w:rFonts w:ascii="Times New Roman" w:hAnsi="Times New Roman"/>
          <w:sz w:val="26"/>
          <w:szCs w:val="26"/>
        </w:rPr>
        <w:t xml:space="preserve"> - </w:t>
      </w:r>
      <w:r w:rsidRPr="00876D16">
        <w:rPr>
          <w:rFonts w:ascii="Times New Roman" w:hAnsi="Times New Roman"/>
          <w:sz w:val="26"/>
          <w:szCs w:val="26"/>
        </w:rPr>
        <w:t>20</w:t>
      </w:r>
      <w:r w:rsidRPr="006F1EF0">
        <w:rPr>
          <w:rFonts w:ascii="Times New Roman" w:hAnsi="Times New Roman"/>
          <w:sz w:val="26"/>
          <w:szCs w:val="26"/>
        </w:rPr>
        <w:t xml:space="preserve"> человек. Вокальный ансамбль «Дюймовочка» - 25 человек. Хор мальчиков – 22 человек</w:t>
      </w:r>
      <w:r w:rsidRPr="00876D16">
        <w:rPr>
          <w:rFonts w:ascii="Times New Roman" w:hAnsi="Times New Roman"/>
          <w:sz w:val="26"/>
          <w:szCs w:val="26"/>
        </w:rPr>
        <w:t>а</w:t>
      </w:r>
      <w:r w:rsidRPr="006F1EF0">
        <w:rPr>
          <w:rFonts w:ascii="Times New Roman" w:hAnsi="Times New Roman"/>
          <w:sz w:val="26"/>
          <w:szCs w:val="26"/>
        </w:rPr>
        <w:t>. Всего – 1</w:t>
      </w:r>
      <w:r w:rsidRPr="00876D16">
        <w:rPr>
          <w:rFonts w:ascii="Times New Roman" w:hAnsi="Times New Roman"/>
          <w:sz w:val="26"/>
          <w:szCs w:val="26"/>
        </w:rPr>
        <w:t>33</w:t>
      </w:r>
      <w:r w:rsidRPr="006F1EF0">
        <w:rPr>
          <w:rFonts w:ascii="Times New Roman" w:hAnsi="Times New Roman"/>
          <w:sz w:val="26"/>
          <w:szCs w:val="26"/>
        </w:rPr>
        <w:t xml:space="preserve"> участник</w:t>
      </w:r>
      <w:r w:rsidRPr="00876D16">
        <w:rPr>
          <w:rFonts w:ascii="Times New Roman" w:hAnsi="Times New Roman"/>
          <w:sz w:val="26"/>
          <w:szCs w:val="26"/>
        </w:rPr>
        <w:t>а</w:t>
      </w:r>
      <w:r w:rsidRPr="006F1EF0">
        <w:rPr>
          <w:rFonts w:ascii="Times New Roman" w:hAnsi="Times New Roman"/>
          <w:sz w:val="26"/>
          <w:szCs w:val="26"/>
        </w:rPr>
        <w:t>.</w:t>
      </w:r>
    </w:p>
    <w:p w:rsidR="006F1EF0" w:rsidRPr="006F1EF0" w:rsidRDefault="006F1EF0" w:rsidP="006F1EF0">
      <w:pPr>
        <w:spacing w:after="0" w:line="240" w:lineRule="auto"/>
        <w:ind w:firstLine="567"/>
        <w:jc w:val="both"/>
        <w:rPr>
          <w:rFonts w:ascii="Times New Roman" w:hAnsi="Times New Roman"/>
          <w:sz w:val="26"/>
          <w:szCs w:val="26"/>
        </w:rPr>
      </w:pPr>
      <w:r w:rsidRPr="006F1EF0">
        <w:rPr>
          <w:rFonts w:ascii="Times New Roman" w:hAnsi="Times New Roman"/>
          <w:sz w:val="26"/>
          <w:szCs w:val="26"/>
        </w:rPr>
        <w:t>В мае 2021 г. на отчётном концерте ЛО «ДХМШ» отличившиеся активные участники творческого сезона 2020-2021 гг. получили благодарности и грамоты, были подведены итоги прошедшего творческого сезона.</w:t>
      </w:r>
    </w:p>
    <w:p w:rsidR="006F1EF0" w:rsidRPr="006F1EF0" w:rsidRDefault="006F1EF0" w:rsidP="006F1EF0">
      <w:pPr>
        <w:spacing w:after="0" w:line="240" w:lineRule="auto"/>
        <w:ind w:firstLine="567"/>
        <w:jc w:val="both"/>
        <w:rPr>
          <w:rFonts w:ascii="Times New Roman" w:hAnsi="Times New Roman"/>
          <w:sz w:val="26"/>
          <w:szCs w:val="26"/>
        </w:rPr>
      </w:pPr>
      <w:r w:rsidRPr="006F1EF0">
        <w:rPr>
          <w:rFonts w:ascii="Times New Roman" w:hAnsi="Times New Roman"/>
          <w:sz w:val="26"/>
          <w:szCs w:val="26"/>
        </w:rPr>
        <w:t>Выпускниками ЛО «ДХМШ» стали 10 человек: Калько Мария (фортепиано, вокальный ансамбль «Мальвина»); Паныч Юлия (скрипка, ансамбль скрипачей); Аракелян Светлана (фортепиано); Карстен Елизавета (гитара, эстрадный вокал); Камендова Анастасия (гитара); Борозенец Максим (гитара); Мишенин Макар (синтезатор); Музычко Арина (синтезатор); Захаров Егор (баян); Перешеин Андрей (баян).</w:t>
      </w:r>
    </w:p>
    <w:p w:rsidR="006F1EF0" w:rsidRPr="006F1EF0" w:rsidRDefault="006F1EF0" w:rsidP="006F1EF0">
      <w:pPr>
        <w:spacing w:after="0" w:line="240" w:lineRule="auto"/>
        <w:ind w:firstLine="567"/>
        <w:jc w:val="both"/>
        <w:rPr>
          <w:rFonts w:ascii="Times New Roman" w:hAnsi="Times New Roman"/>
          <w:sz w:val="26"/>
          <w:szCs w:val="26"/>
        </w:rPr>
      </w:pPr>
      <w:r w:rsidRPr="006F1EF0">
        <w:rPr>
          <w:rFonts w:ascii="Times New Roman" w:hAnsi="Times New Roman"/>
          <w:sz w:val="26"/>
          <w:szCs w:val="26"/>
        </w:rPr>
        <w:t>Занятия в ЛО «ДХМШ» включают в себя различные формы овладения музыкальными инструментами, знаниями по музыкальной грамотности и литературе, но основным предметом является хоровое пение.</w:t>
      </w:r>
    </w:p>
    <w:p w:rsidR="006F1EF0" w:rsidRPr="006F1EF0" w:rsidRDefault="006F1EF0" w:rsidP="006F1EF0">
      <w:pPr>
        <w:spacing w:after="0" w:line="240" w:lineRule="auto"/>
        <w:ind w:firstLine="567"/>
        <w:jc w:val="both"/>
        <w:rPr>
          <w:rFonts w:ascii="Times New Roman" w:hAnsi="Times New Roman"/>
          <w:sz w:val="26"/>
          <w:szCs w:val="26"/>
        </w:rPr>
      </w:pPr>
      <w:r w:rsidRPr="006F1EF0">
        <w:rPr>
          <w:rFonts w:ascii="Times New Roman" w:hAnsi="Times New Roman"/>
          <w:sz w:val="26"/>
          <w:szCs w:val="26"/>
        </w:rPr>
        <w:t>Все коллективы в этой области – старший концертный хор девочек, хор мальчиков и вокальный ансамбль «Мальвина» - выступают не только на сценах ДК «Родина», но и на различных площадках г.Бердска и г.Новосибирска.</w:t>
      </w:r>
    </w:p>
    <w:p w:rsidR="006F1EF0" w:rsidRPr="006F1EF0" w:rsidRDefault="006F1EF0" w:rsidP="006F1EF0">
      <w:pPr>
        <w:spacing w:after="0" w:line="240" w:lineRule="auto"/>
        <w:ind w:firstLine="567"/>
        <w:jc w:val="both"/>
        <w:rPr>
          <w:rFonts w:ascii="Times New Roman" w:hAnsi="Times New Roman"/>
          <w:sz w:val="26"/>
          <w:szCs w:val="26"/>
        </w:rPr>
      </w:pPr>
      <w:r w:rsidRPr="006F1EF0">
        <w:rPr>
          <w:rFonts w:ascii="Times New Roman" w:hAnsi="Times New Roman"/>
          <w:sz w:val="26"/>
          <w:szCs w:val="26"/>
        </w:rPr>
        <w:t>Ежегодно эти коллективы принимают участие в конкурсах и фестивалях различных уровней.</w:t>
      </w:r>
    </w:p>
    <w:p w:rsidR="006F1EF0" w:rsidRPr="006F1EF0" w:rsidRDefault="006F1EF0" w:rsidP="006F1EF0">
      <w:pPr>
        <w:spacing w:after="0" w:line="240" w:lineRule="auto"/>
        <w:ind w:firstLine="567"/>
        <w:jc w:val="both"/>
        <w:rPr>
          <w:rFonts w:ascii="Times New Roman" w:hAnsi="Times New Roman"/>
          <w:sz w:val="26"/>
          <w:szCs w:val="26"/>
        </w:rPr>
      </w:pPr>
      <w:r w:rsidRPr="006F1EF0">
        <w:rPr>
          <w:rFonts w:ascii="Times New Roman" w:hAnsi="Times New Roman"/>
          <w:sz w:val="26"/>
          <w:szCs w:val="26"/>
        </w:rPr>
        <w:t>Руководители хоровых и вокальных коллективов: старший и средний хор – Лихницкая Л.Г.; младший хор – Ходаковская М.Ю.; хор мальчиков – Мациевская А.С.</w:t>
      </w:r>
    </w:p>
    <w:p w:rsidR="006F1EF0" w:rsidRPr="006F1EF0" w:rsidRDefault="006F1EF0" w:rsidP="006F1EF0">
      <w:pPr>
        <w:spacing w:after="0" w:line="240" w:lineRule="auto"/>
        <w:ind w:firstLine="567"/>
        <w:jc w:val="both"/>
        <w:rPr>
          <w:rFonts w:ascii="Times New Roman" w:hAnsi="Times New Roman"/>
          <w:sz w:val="26"/>
          <w:szCs w:val="26"/>
        </w:rPr>
      </w:pPr>
      <w:r w:rsidRPr="006F1EF0">
        <w:rPr>
          <w:rFonts w:ascii="Times New Roman" w:hAnsi="Times New Roman"/>
          <w:sz w:val="26"/>
          <w:szCs w:val="26"/>
        </w:rPr>
        <w:t>Творческие успехи хоровых и вокальных коллективов в 2021 году:</w:t>
      </w:r>
    </w:p>
    <w:p w:rsidR="006F1EF0" w:rsidRPr="006F1EF0" w:rsidRDefault="006F1EF0" w:rsidP="006F1EF0">
      <w:pPr>
        <w:numPr>
          <w:ilvl w:val="0"/>
          <w:numId w:val="16"/>
        </w:numPr>
        <w:tabs>
          <w:tab w:val="left" w:pos="284"/>
        </w:tabs>
        <w:spacing w:after="0" w:line="240" w:lineRule="auto"/>
        <w:ind w:left="0" w:firstLine="0"/>
        <w:contextualSpacing/>
        <w:jc w:val="both"/>
        <w:rPr>
          <w:rFonts w:ascii="Times New Roman" w:hAnsi="Times New Roman"/>
          <w:sz w:val="26"/>
          <w:szCs w:val="26"/>
        </w:rPr>
      </w:pPr>
      <w:r w:rsidRPr="006F1EF0">
        <w:rPr>
          <w:rFonts w:ascii="Times New Roman" w:hAnsi="Times New Roman"/>
          <w:sz w:val="26"/>
          <w:szCs w:val="26"/>
        </w:rPr>
        <w:t>Февраль – Международная вокально-хоровая ассамблея «</w:t>
      </w:r>
      <w:r w:rsidRPr="006F1EF0">
        <w:rPr>
          <w:rFonts w:ascii="Times New Roman" w:hAnsi="Times New Roman"/>
          <w:sz w:val="26"/>
          <w:szCs w:val="26"/>
          <w:lang w:val="en-US"/>
        </w:rPr>
        <w:t>Canzoniere</w:t>
      </w:r>
      <w:r w:rsidRPr="006F1EF0">
        <w:rPr>
          <w:rFonts w:ascii="Times New Roman" w:hAnsi="Times New Roman"/>
          <w:sz w:val="26"/>
          <w:szCs w:val="26"/>
        </w:rPr>
        <w:t>» (республика Татарстан): вокальный ансамбль «Мальвина» - Лауреат 1 степени; средний и ансамбль концертного хора ЛО «ДХМШ» - Лауреаты 2 степени.</w:t>
      </w:r>
    </w:p>
    <w:p w:rsidR="006F1EF0" w:rsidRPr="006F1EF0" w:rsidRDefault="006F1EF0" w:rsidP="006F1EF0">
      <w:pPr>
        <w:numPr>
          <w:ilvl w:val="0"/>
          <w:numId w:val="16"/>
        </w:numPr>
        <w:tabs>
          <w:tab w:val="left" w:pos="284"/>
        </w:tabs>
        <w:spacing w:after="0" w:line="240" w:lineRule="auto"/>
        <w:ind w:left="0" w:firstLine="0"/>
        <w:contextualSpacing/>
        <w:jc w:val="both"/>
        <w:rPr>
          <w:rFonts w:ascii="Times New Roman" w:hAnsi="Times New Roman"/>
          <w:sz w:val="26"/>
          <w:szCs w:val="26"/>
        </w:rPr>
      </w:pPr>
      <w:r w:rsidRPr="006F1EF0">
        <w:rPr>
          <w:rFonts w:ascii="Times New Roman" w:hAnsi="Times New Roman"/>
          <w:sz w:val="26"/>
          <w:szCs w:val="26"/>
        </w:rPr>
        <w:t xml:space="preserve">Март – 1 Патриотический конкурс исполнительского творчества подростков и молодёжи «Голос Родины»: вокальный ансамбль «Мальвина» - Лауреат 1 степени в номинации «Вокальный ансамбль»; концертный хор – Лауреат 2 степени в номинации «Хоровое исполнение». </w:t>
      </w:r>
    </w:p>
    <w:p w:rsidR="006F1EF0" w:rsidRPr="006F1EF0" w:rsidRDefault="006F1EF0" w:rsidP="006F1EF0">
      <w:pPr>
        <w:numPr>
          <w:ilvl w:val="0"/>
          <w:numId w:val="16"/>
        </w:numPr>
        <w:tabs>
          <w:tab w:val="left" w:pos="284"/>
        </w:tabs>
        <w:spacing w:after="0" w:line="240" w:lineRule="auto"/>
        <w:ind w:left="0" w:firstLine="0"/>
        <w:contextualSpacing/>
        <w:jc w:val="both"/>
        <w:rPr>
          <w:rFonts w:ascii="Times New Roman" w:hAnsi="Times New Roman"/>
          <w:sz w:val="26"/>
          <w:szCs w:val="26"/>
        </w:rPr>
      </w:pPr>
      <w:r w:rsidRPr="006F1EF0">
        <w:rPr>
          <w:rFonts w:ascii="Times New Roman" w:hAnsi="Times New Roman"/>
          <w:sz w:val="26"/>
          <w:szCs w:val="26"/>
        </w:rPr>
        <w:t>Ноябрь – Областной творческий конкурс «Игры и традиции народов России», посвящённый Дню народного единства: сводный хор ЛО «ДХМШ» - Лауреат</w:t>
      </w:r>
    </w:p>
    <w:p w:rsidR="006F1EF0" w:rsidRPr="006F1EF0" w:rsidRDefault="006F1EF0" w:rsidP="006F1EF0">
      <w:pPr>
        <w:numPr>
          <w:ilvl w:val="0"/>
          <w:numId w:val="16"/>
        </w:numPr>
        <w:tabs>
          <w:tab w:val="left" w:pos="284"/>
        </w:tabs>
        <w:spacing w:after="0" w:line="240" w:lineRule="auto"/>
        <w:ind w:left="0" w:firstLine="0"/>
        <w:contextualSpacing/>
        <w:jc w:val="both"/>
        <w:rPr>
          <w:rFonts w:ascii="Times New Roman" w:hAnsi="Times New Roman"/>
          <w:sz w:val="26"/>
          <w:szCs w:val="26"/>
        </w:rPr>
      </w:pPr>
      <w:r w:rsidRPr="006F1EF0">
        <w:rPr>
          <w:rFonts w:ascii="Times New Roman" w:hAnsi="Times New Roman"/>
          <w:sz w:val="26"/>
          <w:szCs w:val="26"/>
        </w:rPr>
        <w:lastRenderedPageBreak/>
        <w:t xml:space="preserve">Октябрь – </w:t>
      </w:r>
      <w:r w:rsidRPr="006F1EF0">
        <w:rPr>
          <w:rFonts w:ascii="Times New Roman" w:hAnsi="Times New Roman"/>
          <w:sz w:val="26"/>
          <w:szCs w:val="26"/>
          <w:lang w:val="en-US"/>
        </w:rPr>
        <w:t>XII</w:t>
      </w:r>
      <w:r w:rsidRPr="006F1EF0">
        <w:rPr>
          <w:rFonts w:ascii="Times New Roman" w:hAnsi="Times New Roman"/>
          <w:sz w:val="26"/>
          <w:szCs w:val="26"/>
        </w:rPr>
        <w:t xml:space="preserve"> Областной конкурс вокального творчества «Твой шанс» (ДК им.Октябрьской революции г.Новосибирск): хор мальчиков – Лауреаты 3 степени.</w:t>
      </w:r>
    </w:p>
    <w:p w:rsidR="006F1EF0" w:rsidRPr="006F1EF0" w:rsidRDefault="006F1EF0" w:rsidP="006F1EF0">
      <w:pPr>
        <w:tabs>
          <w:tab w:val="left" w:pos="284"/>
        </w:tabs>
        <w:spacing w:after="0" w:line="240" w:lineRule="auto"/>
        <w:contextualSpacing/>
        <w:jc w:val="both"/>
        <w:rPr>
          <w:rFonts w:ascii="Times New Roman" w:hAnsi="Times New Roman"/>
          <w:sz w:val="26"/>
          <w:szCs w:val="26"/>
        </w:rPr>
      </w:pPr>
      <w:r w:rsidRPr="006F1EF0">
        <w:rPr>
          <w:rFonts w:ascii="Times New Roman" w:hAnsi="Times New Roman"/>
          <w:sz w:val="26"/>
          <w:szCs w:val="26"/>
        </w:rPr>
        <w:tab/>
      </w:r>
      <w:r w:rsidRPr="006F1EF0">
        <w:rPr>
          <w:rFonts w:ascii="Times New Roman" w:hAnsi="Times New Roman"/>
          <w:sz w:val="26"/>
          <w:szCs w:val="26"/>
        </w:rPr>
        <w:tab/>
        <w:t>Также хоровые и вокальные коллективы – участники разнообразных концертных программ:</w:t>
      </w:r>
    </w:p>
    <w:p w:rsidR="006F1EF0" w:rsidRPr="006F1EF0" w:rsidRDefault="006F1EF0" w:rsidP="006F1EF0">
      <w:pPr>
        <w:numPr>
          <w:ilvl w:val="0"/>
          <w:numId w:val="16"/>
        </w:numPr>
        <w:tabs>
          <w:tab w:val="left" w:pos="284"/>
        </w:tabs>
        <w:spacing w:after="0" w:line="240" w:lineRule="auto"/>
        <w:ind w:left="0" w:firstLine="0"/>
        <w:contextualSpacing/>
        <w:jc w:val="both"/>
        <w:rPr>
          <w:rFonts w:ascii="Times New Roman" w:hAnsi="Times New Roman"/>
          <w:sz w:val="26"/>
          <w:szCs w:val="26"/>
        </w:rPr>
      </w:pPr>
      <w:r w:rsidRPr="006F1EF0">
        <w:rPr>
          <w:rFonts w:ascii="Times New Roman" w:hAnsi="Times New Roman"/>
          <w:sz w:val="26"/>
          <w:szCs w:val="26"/>
        </w:rPr>
        <w:t>Январь – Торжественная церемония вручения Рождественской стипендии главы г.Бердска: выступление вокального ансамбля «Мальвина».</w:t>
      </w:r>
    </w:p>
    <w:p w:rsidR="006F1EF0" w:rsidRPr="006F1EF0" w:rsidRDefault="006F1EF0" w:rsidP="006F1EF0">
      <w:pPr>
        <w:numPr>
          <w:ilvl w:val="0"/>
          <w:numId w:val="16"/>
        </w:numPr>
        <w:tabs>
          <w:tab w:val="left" w:pos="284"/>
        </w:tabs>
        <w:spacing w:after="0" w:line="240" w:lineRule="auto"/>
        <w:ind w:left="0" w:firstLine="0"/>
        <w:contextualSpacing/>
        <w:jc w:val="both"/>
        <w:rPr>
          <w:rFonts w:ascii="Times New Roman" w:hAnsi="Times New Roman"/>
          <w:sz w:val="26"/>
          <w:szCs w:val="26"/>
        </w:rPr>
      </w:pPr>
      <w:r w:rsidRPr="006F1EF0">
        <w:rPr>
          <w:rFonts w:ascii="Times New Roman" w:hAnsi="Times New Roman"/>
          <w:sz w:val="26"/>
          <w:szCs w:val="26"/>
        </w:rPr>
        <w:t>Май – «Встреча двух поколений» (тематическое мероприятие ко Дню Великой Победы Советского народа в ВОВ 1941-45 гг.): выступление хора мальчиков.</w:t>
      </w:r>
    </w:p>
    <w:p w:rsidR="006F1EF0" w:rsidRPr="006F1EF0" w:rsidRDefault="006F1EF0" w:rsidP="006F1EF0">
      <w:pPr>
        <w:numPr>
          <w:ilvl w:val="0"/>
          <w:numId w:val="16"/>
        </w:numPr>
        <w:tabs>
          <w:tab w:val="left" w:pos="284"/>
        </w:tabs>
        <w:spacing w:after="0" w:line="240" w:lineRule="auto"/>
        <w:ind w:left="0" w:firstLine="0"/>
        <w:contextualSpacing/>
        <w:jc w:val="both"/>
        <w:rPr>
          <w:rFonts w:ascii="Times New Roman" w:hAnsi="Times New Roman"/>
          <w:sz w:val="26"/>
          <w:szCs w:val="26"/>
        </w:rPr>
      </w:pPr>
      <w:r w:rsidRPr="006F1EF0">
        <w:rPr>
          <w:rFonts w:ascii="Times New Roman" w:hAnsi="Times New Roman"/>
          <w:sz w:val="26"/>
          <w:szCs w:val="26"/>
        </w:rPr>
        <w:t>Концертные программы, посвящённые Дню Великой Победы Советского народа в ВОВ 1941-45 гг. на площадках Микрорайона г.Бердска: выступление вокального ансамбля «Мальвина».</w:t>
      </w:r>
    </w:p>
    <w:p w:rsidR="006F1EF0" w:rsidRPr="006F1EF0" w:rsidRDefault="006F1EF0" w:rsidP="006F1EF0">
      <w:pPr>
        <w:numPr>
          <w:ilvl w:val="0"/>
          <w:numId w:val="16"/>
        </w:numPr>
        <w:tabs>
          <w:tab w:val="left" w:pos="284"/>
        </w:tabs>
        <w:spacing w:after="0" w:line="240" w:lineRule="auto"/>
        <w:ind w:left="0" w:firstLine="0"/>
        <w:contextualSpacing/>
        <w:jc w:val="both"/>
        <w:rPr>
          <w:rFonts w:ascii="Times New Roman" w:hAnsi="Times New Roman"/>
          <w:sz w:val="26"/>
          <w:szCs w:val="26"/>
        </w:rPr>
      </w:pPr>
      <w:r w:rsidRPr="006F1EF0">
        <w:rPr>
          <w:rFonts w:ascii="Times New Roman" w:hAnsi="Times New Roman"/>
          <w:sz w:val="26"/>
          <w:szCs w:val="26"/>
        </w:rPr>
        <w:t>Июнь – Церемония награждения премией главы г.Бердска: выступление вокального ансамбля «Мальвина».</w:t>
      </w:r>
    </w:p>
    <w:p w:rsidR="006F1EF0" w:rsidRPr="006F1EF0" w:rsidRDefault="006F1EF0" w:rsidP="006F1EF0">
      <w:pPr>
        <w:numPr>
          <w:ilvl w:val="0"/>
          <w:numId w:val="16"/>
        </w:numPr>
        <w:tabs>
          <w:tab w:val="left" w:pos="284"/>
        </w:tabs>
        <w:spacing w:after="0" w:line="240" w:lineRule="auto"/>
        <w:ind w:left="0" w:firstLine="0"/>
        <w:contextualSpacing/>
        <w:jc w:val="both"/>
        <w:rPr>
          <w:rFonts w:ascii="Times New Roman" w:hAnsi="Times New Roman"/>
          <w:sz w:val="26"/>
          <w:szCs w:val="26"/>
        </w:rPr>
      </w:pPr>
      <w:r w:rsidRPr="006F1EF0">
        <w:rPr>
          <w:rFonts w:ascii="Times New Roman" w:hAnsi="Times New Roman"/>
          <w:sz w:val="26"/>
          <w:szCs w:val="26"/>
        </w:rPr>
        <w:t>Октябрь – Праздничное мероприятие «Для вас, золотой возраст!»: выступление хора мальчиков.</w:t>
      </w:r>
    </w:p>
    <w:p w:rsidR="006F1EF0" w:rsidRPr="006F1EF0" w:rsidRDefault="006F1EF0" w:rsidP="006F1EF0">
      <w:pPr>
        <w:tabs>
          <w:tab w:val="left" w:pos="284"/>
        </w:tabs>
        <w:spacing w:after="0" w:line="240" w:lineRule="auto"/>
        <w:contextualSpacing/>
        <w:jc w:val="both"/>
        <w:rPr>
          <w:rFonts w:ascii="Times New Roman" w:hAnsi="Times New Roman"/>
          <w:sz w:val="26"/>
          <w:szCs w:val="26"/>
        </w:rPr>
      </w:pPr>
      <w:r w:rsidRPr="006F1EF0">
        <w:rPr>
          <w:rFonts w:ascii="Times New Roman" w:hAnsi="Times New Roman"/>
          <w:sz w:val="26"/>
          <w:szCs w:val="26"/>
        </w:rPr>
        <w:tab/>
      </w:r>
      <w:r w:rsidRPr="006F1EF0">
        <w:rPr>
          <w:rFonts w:ascii="Times New Roman" w:hAnsi="Times New Roman"/>
          <w:sz w:val="26"/>
          <w:szCs w:val="26"/>
        </w:rPr>
        <w:tab/>
        <w:t xml:space="preserve">Хоровые и вокальные ансамбль – грамоты: </w:t>
      </w:r>
    </w:p>
    <w:p w:rsidR="006F1EF0" w:rsidRPr="006F1EF0" w:rsidRDefault="006F1EF0" w:rsidP="006F1EF0">
      <w:pPr>
        <w:numPr>
          <w:ilvl w:val="0"/>
          <w:numId w:val="16"/>
        </w:numPr>
        <w:tabs>
          <w:tab w:val="left" w:pos="284"/>
        </w:tabs>
        <w:spacing w:after="0" w:line="240" w:lineRule="auto"/>
        <w:ind w:left="0" w:firstLine="0"/>
        <w:contextualSpacing/>
        <w:jc w:val="both"/>
        <w:rPr>
          <w:rFonts w:ascii="Times New Roman" w:hAnsi="Times New Roman"/>
          <w:sz w:val="26"/>
          <w:szCs w:val="26"/>
        </w:rPr>
      </w:pPr>
      <w:r w:rsidRPr="006F1EF0">
        <w:rPr>
          <w:rFonts w:ascii="Times New Roman" w:hAnsi="Times New Roman"/>
          <w:sz w:val="26"/>
          <w:szCs w:val="26"/>
        </w:rPr>
        <w:t>Областной фестиваль детских хоровых коллективов «Поющая школа»: Ансамбль концертного хора – 3 место; вокальный ансамбль «Мальвина» - 2 место.</w:t>
      </w:r>
    </w:p>
    <w:p w:rsidR="006F1EF0" w:rsidRPr="006F1EF0" w:rsidRDefault="006F1EF0" w:rsidP="006F1EF0">
      <w:pPr>
        <w:numPr>
          <w:ilvl w:val="0"/>
          <w:numId w:val="16"/>
        </w:numPr>
        <w:tabs>
          <w:tab w:val="left" w:pos="284"/>
        </w:tabs>
        <w:spacing w:after="0" w:line="240" w:lineRule="auto"/>
        <w:ind w:left="0" w:firstLine="0"/>
        <w:contextualSpacing/>
        <w:jc w:val="both"/>
        <w:rPr>
          <w:rFonts w:ascii="Times New Roman" w:hAnsi="Times New Roman"/>
          <w:sz w:val="26"/>
          <w:szCs w:val="26"/>
        </w:rPr>
      </w:pPr>
      <w:r w:rsidRPr="006F1EF0">
        <w:rPr>
          <w:rFonts w:ascii="Times New Roman" w:hAnsi="Times New Roman"/>
          <w:sz w:val="26"/>
          <w:szCs w:val="26"/>
        </w:rPr>
        <w:t>Всероссийский фестиваль детского и юношеского творчества «Таланты России»: вокальный ансамбль «Мальвина» - Лауреат 1 степени; ансамбль концертного хора – Лауреат 1 степени.</w:t>
      </w:r>
    </w:p>
    <w:p w:rsidR="006F1EF0" w:rsidRPr="006F1EF0" w:rsidRDefault="006F1EF0" w:rsidP="006F1EF0">
      <w:pPr>
        <w:numPr>
          <w:ilvl w:val="0"/>
          <w:numId w:val="16"/>
        </w:numPr>
        <w:tabs>
          <w:tab w:val="left" w:pos="284"/>
        </w:tabs>
        <w:spacing w:after="0" w:line="240" w:lineRule="auto"/>
        <w:ind w:left="0" w:firstLine="0"/>
        <w:contextualSpacing/>
        <w:jc w:val="both"/>
        <w:rPr>
          <w:rFonts w:ascii="Times New Roman" w:hAnsi="Times New Roman"/>
          <w:sz w:val="26"/>
          <w:szCs w:val="26"/>
        </w:rPr>
      </w:pPr>
      <w:r w:rsidRPr="006F1EF0">
        <w:rPr>
          <w:rFonts w:ascii="Times New Roman" w:hAnsi="Times New Roman"/>
          <w:sz w:val="26"/>
          <w:szCs w:val="26"/>
          <w:lang w:val="en-US"/>
        </w:rPr>
        <w:t>VI</w:t>
      </w:r>
      <w:r w:rsidRPr="006F1EF0">
        <w:rPr>
          <w:rFonts w:ascii="Times New Roman" w:hAnsi="Times New Roman"/>
          <w:sz w:val="26"/>
          <w:szCs w:val="26"/>
        </w:rPr>
        <w:t xml:space="preserve"> Областной конкурс детских академических хоровых коллективов «Поющее детство»: старший хор – Лауреат 1 степени; вокальный ансамбль «Мальвина» - Лауреат 1 степени; вокальный ансамбль «Дюймовочка» - Лауреат 2 степени; средний хор – Лауреат 3 степени.</w:t>
      </w:r>
    </w:p>
    <w:p w:rsidR="006F1EF0" w:rsidRPr="006F1EF0" w:rsidRDefault="006F1EF0" w:rsidP="006F1EF0">
      <w:pPr>
        <w:numPr>
          <w:ilvl w:val="0"/>
          <w:numId w:val="16"/>
        </w:numPr>
        <w:tabs>
          <w:tab w:val="left" w:pos="284"/>
        </w:tabs>
        <w:spacing w:after="0" w:line="240" w:lineRule="auto"/>
        <w:ind w:left="0" w:firstLine="0"/>
        <w:contextualSpacing/>
        <w:jc w:val="both"/>
        <w:rPr>
          <w:rFonts w:ascii="Times New Roman" w:hAnsi="Times New Roman"/>
          <w:sz w:val="26"/>
          <w:szCs w:val="26"/>
        </w:rPr>
      </w:pPr>
      <w:r w:rsidRPr="006F1EF0">
        <w:rPr>
          <w:rFonts w:ascii="Times New Roman" w:hAnsi="Times New Roman"/>
          <w:sz w:val="26"/>
          <w:szCs w:val="26"/>
        </w:rPr>
        <w:t>Всероссийский творческий конкурс «О Родине, о мужестве, о славе»: ансамбль концертного хора – 2 место; вокальный ансамбль «Мальвина» - 1 место.</w:t>
      </w:r>
    </w:p>
    <w:p w:rsidR="006F1EF0" w:rsidRPr="006F1EF0" w:rsidRDefault="006F1EF0" w:rsidP="006F1EF0">
      <w:pPr>
        <w:numPr>
          <w:ilvl w:val="0"/>
          <w:numId w:val="16"/>
        </w:numPr>
        <w:tabs>
          <w:tab w:val="left" w:pos="284"/>
        </w:tabs>
        <w:spacing w:after="0" w:line="240" w:lineRule="auto"/>
        <w:ind w:left="0" w:firstLine="0"/>
        <w:contextualSpacing/>
        <w:jc w:val="both"/>
        <w:rPr>
          <w:rFonts w:ascii="Times New Roman" w:hAnsi="Times New Roman"/>
          <w:sz w:val="26"/>
          <w:szCs w:val="26"/>
        </w:rPr>
      </w:pPr>
      <w:r w:rsidRPr="006F1EF0">
        <w:rPr>
          <w:rFonts w:ascii="Times New Roman" w:hAnsi="Times New Roman"/>
          <w:sz w:val="26"/>
          <w:szCs w:val="26"/>
        </w:rPr>
        <w:t>Международный конкурс-фестиваль детского и юношеского творчества «Славяночка»: средний хор – Лауреат 1 степени; вокальный ансамбль «Дюймовочка» - Лауреат 1 степени.</w:t>
      </w:r>
    </w:p>
    <w:p w:rsidR="006F1EF0" w:rsidRPr="006F1EF0" w:rsidRDefault="006F1EF0" w:rsidP="006F1EF0">
      <w:pPr>
        <w:numPr>
          <w:ilvl w:val="0"/>
          <w:numId w:val="16"/>
        </w:numPr>
        <w:tabs>
          <w:tab w:val="left" w:pos="284"/>
        </w:tabs>
        <w:spacing w:after="0" w:line="240" w:lineRule="auto"/>
        <w:ind w:left="0" w:firstLine="0"/>
        <w:contextualSpacing/>
        <w:jc w:val="both"/>
        <w:rPr>
          <w:rFonts w:ascii="Times New Roman" w:hAnsi="Times New Roman"/>
          <w:sz w:val="26"/>
          <w:szCs w:val="26"/>
        </w:rPr>
      </w:pPr>
      <w:r w:rsidRPr="006F1EF0">
        <w:rPr>
          <w:rFonts w:ascii="Times New Roman" w:hAnsi="Times New Roman"/>
          <w:sz w:val="26"/>
          <w:szCs w:val="26"/>
        </w:rPr>
        <w:t>Региональный детский вокальный конкурс «Я пою» (НГОДНТ): вокальный ансамбль «Мальвина» - Лауреат 3 степени.</w:t>
      </w:r>
    </w:p>
    <w:p w:rsidR="006F1EF0" w:rsidRPr="006F1EF0" w:rsidRDefault="006F1EF0" w:rsidP="006F1EF0">
      <w:pPr>
        <w:tabs>
          <w:tab w:val="left" w:pos="284"/>
        </w:tabs>
        <w:spacing w:after="0" w:line="240" w:lineRule="auto"/>
        <w:contextualSpacing/>
        <w:jc w:val="both"/>
        <w:rPr>
          <w:rFonts w:ascii="Times New Roman" w:hAnsi="Times New Roman"/>
          <w:sz w:val="26"/>
          <w:szCs w:val="26"/>
        </w:rPr>
      </w:pPr>
      <w:r w:rsidRPr="006F1EF0">
        <w:rPr>
          <w:rFonts w:ascii="Times New Roman" w:hAnsi="Times New Roman"/>
          <w:sz w:val="26"/>
          <w:szCs w:val="26"/>
        </w:rPr>
        <w:tab/>
      </w:r>
      <w:r w:rsidRPr="006F1EF0">
        <w:rPr>
          <w:rFonts w:ascii="Times New Roman" w:hAnsi="Times New Roman"/>
          <w:sz w:val="26"/>
          <w:szCs w:val="26"/>
        </w:rPr>
        <w:tab/>
        <w:t xml:space="preserve">Традиционным стало выступление сводного хора ЛО «ДХМШ» на праздничных и тематических мероприятиях г.Бердска. В феврале сводный хор исполнил композицию «Спортивное попурри» на праздничном мероприятии «Спортивный талант» (вручение </w:t>
      </w:r>
      <w:r w:rsidR="002F5840" w:rsidRPr="00876D16">
        <w:rPr>
          <w:rFonts w:ascii="Times New Roman" w:hAnsi="Times New Roman"/>
          <w:sz w:val="26"/>
          <w:szCs w:val="26"/>
        </w:rPr>
        <w:t xml:space="preserve">спортивной </w:t>
      </w:r>
      <w:r w:rsidRPr="006F1EF0">
        <w:rPr>
          <w:rFonts w:ascii="Times New Roman" w:hAnsi="Times New Roman"/>
          <w:sz w:val="26"/>
          <w:szCs w:val="26"/>
        </w:rPr>
        <w:t xml:space="preserve">стипендии </w:t>
      </w:r>
      <w:r w:rsidR="002F5840" w:rsidRPr="00876D16">
        <w:rPr>
          <w:rFonts w:ascii="Times New Roman" w:hAnsi="Times New Roman"/>
          <w:sz w:val="26"/>
          <w:szCs w:val="26"/>
        </w:rPr>
        <w:t>Главы г.Бердска</w:t>
      </w:r>
      <w:r w:rsidRPr="006F1EF0">
        <w:rPr>
          <w:rFonts w:ascii="Times New Roman" w:hAnsi="Times New Roman"/>
          <w:sz w:val="26"/>
          <w:szCs w:val="26"/>
        </w:rPr>
        <w:t>).</w:t>
      </w:r>
    </w:p>
    <w:p w:rsidR="006F1EF0" w:rsidRPr="006F1EF0" w:rsidRDefault="006F1EF0" w:rsidP="006F1EF0">
      <w:pPr>
        <w:tabs>
          <w:tab w:val="left" w:pos="0"/>
        </w:tabs>
        <w:spacing w:after="0" w:line="240" w:lineRule="auto"/>
        <w:contextualSpacing/>
        <w:jc w:val="both"/>
        <w:rPr>
          <w:rFonts w:ascii="Times New Roman" w:hAnsi="Times New Roman"/>
          <w:sz w:val="26"/>
          <w:szCs w:val="26"/>
        </w:rPr>
      </w:pPr>
      <w:r w:rsidRPr="006F1EF0">
        <w:rPr>
          <w:rFonts w:ascii="Times New Roman" w:hAnsi="Times New Roman"/>
          <w:sz w:val="26"/>
          <w:szCs w:val="26"/>
        </w:rPr>
        <w:tab/>
        <w:t>На Мемориале Славы сводный хор ЛО «ДХМШ» 9 Мая исполнил песню «Поклонимся великим тем годам» (Городской Час Памяти к 76-летию Великой Победы Советского народа в ВОВ 1941-45 гг.).</w:t>
      </w:r>
    </w:p>
    <w:p w:rsidR="006F1EF0" w:rsidRPr="006F1EF0" w:rsidRDefault="006F1EF0" w:rsidP="006F1EF0">
      <w:pPr>
        <w:tabs>
          <w:tab w:val="left" w:pos="0"/>
        </w:tabs>
        <w:spacing w:after="0" w:line="240" w:lineRule="auto"/>
        <w:contextualSpacing/>
        <w:jc w:val="both"/>
        <w:rPr>
          <w:rFonts w:ascii="Times New Roman" w:hAnsi="Times New Roman"/>
          <w:sz w:val="26"/>
          <w:szCs w:val="26"/>
        </w:rPr>
      </w:pPr>
      <w:r w:rsidRPr="006F1EF0">
        <w:rPr>
          <w:rFonts w:ascii="Times New Roman" w:hAnsi="Times New Roman"/>
          <w:sz w:val="26"/>
          <w:szCs w:val="26"/>
        </w:rPr>
        <w:tab/>
        <w:t>4 ноября сводный хор и солистка Галина Иванова (заведующая костюмерной МАУ «Дворец культуры «Родина») исполнили песню «Я люблю тебя, Россия!» (конкурс «Песенное творчество ко Дню народного единства).</w:t>
      </w:r>
    </w:p>
    <w:p w:rsidR="006F1EF0" w:rsidRPr="006F1EF0" w:rsidRDefault="006F1EF0" w:rsidP="006F1EF0">
      <w:pPr>
        <w:tabs>
          <w:tab w:val="left" w:pos="0"/>
        </w:tabs>
        <w:spacing w:after="0" w:line="240" w:lineRule="auto"/>
        <w:contextualSpacing/>
        <w:jc w:val="both"/>
        <w:rPr>
          <w:rFonts w:ascii="Times New Roman" w:hAnsi="Times New Roman"/>
          <w:sz w:val="26"/>
          <w:szCs w:val="26"/>
        </w:rPr>
      </w:pPr>
      <w:r w:rsidRPr="006F1EF0">
        <w:rPr>
          <w:rFonts w:ascii="Times New Roman" w:hAnsi="Times New Roman"/>
          <w:sz w:val="26"/>
          <w:szCs w:val="26"/>
        </w:rPr>
        <w:tab/>
        <w:t>Ежегодно внутри ЛО «ДХМШ» проводятся мероприятия, в которых участвуют все хоровые и вокальные коллективы, а также лучшие солисты и инструменталисты:</w:t>
      </w:r>
    </w:p>
    <w:p w:rsidR="006F1EF0" w:rsidRPr="006F1EF0" w:rsidRDefault="006F1EF0" w:rsidP="006F1EF0">
      <w:pPr>
        <w:numPr>
          <w:ilvl w:val="0"/>
          <w:numId w:val="16"/>
        </w:numPr>
        <w:tabs>
          <w:tab w:val="left" w:pos="284"/>
        </w:tabs>
        <w:spacing w:after="0" w:line="240" w:lineRule="auto"/>
        <w:ind w:left="0" w:firstLine="0"/>
        <w:contextualSpacing/>
        <w:jc w:val="both"/>
        <w:rPr>
          <w:rFonts w:ascii="Times New Roman" w:hAnsi="Times New Roman"/>
          <w:sz w:val="26"/>
          <w:szCs w:val="26"/>
        </w:rPr>
      </w:pPr>
      <w:r w:rsidRPr="006F1EF0">
        <w:rPr>
          <w:rFonts w:ascii="Times New Roman" w:hAnsi="Times New Roman"/>
          <w:sz w:val="26"/>
          <w:szCs w:val="26"/>
        </w:rPr>
        <w:t>Праздничный концерт ЛО «ДХМШ» ко Дню Защитника Отечества.</w:t>
      </w:r>
    </w:p>
    <w:p w:rsidR="006F1EF0" w:rsidRPr="006F1EF0" w:rsidRDefault="006F1EF0" w:rsidP="006F1EF0">
      <w:pPr>
        <w:numPr>
          <w:ilvl w:val="0"/>
          <w:numId w:val="16"/>
        </w:numPr>
        <w:tabs>
          <w:tab w:val="left" w:pos="284"/>
        </w:tabs>
        <w:spacing w:after="0" w:line="240" w:lineRule="auto"/>
        <w:ind w:left="0" w:firstLine="0"/>
        <w:contextualSpacing/>
        <w:jc w:val="both"/>
        <w:rPr>
          <w:rFonts w:ascii="Times New Roman" w:hAnsi="Times New Roman"/>
          <w:sz w:val="26"/>
          <w:szCs w:val="26"/>
        </w:rPr>
      </w:pPr>
      <w:r w:rsidRPr="006F1EF0">
        <w:rPr>
          <w:rFonts w:ascii="Times New Roman" w:hAnsi="Times New Roman"/>
          <w:sz w:val="26"/>
          <w:szCs w:val="26"/>
        </w:rPr>
        <w:t>Концерт, посвящённый Международному Женскому Дню 8 марта.</w:t>
      </w:r>
    </w:p>
    <w:p w:rsidR="006F1EF0" w:rsidRPr="006F1EF0" w:rsidRDefault="006F1EF0" w:rsidP="006F1EF0">
      <w:pPr>
        <w:numPr>
          <w:ilvl w:val="0"/>
          <w:numId w:val="16"/>
        </w:numPr>
        <w:tabs>
          <w:tab w:val="left" w:pos="284"/>
        </w:tabs>
        <w:spacing w:after="0" w:line="240" w:lineRule="auto"/>
        <w:ind w:left="0" w:firstLine="0"/>
        <w:contextualSpacing/>
        <w:jc w:val="both"/>
        <w:rPr>
          <w:rFonts w:ascii="Times New Roman" w:hAnsi="Times New Roman"/>
          <w:sz w:val="26"/>
          <w:szCs w:val="26"/>
        </w:rPr>
      </w:pPr>
      <w:r w:rsidRPr="006F1EF0">
        <w:rPr>
          <w:rFonts w:ascii="Times New Roman" w:hAnsi="Times New Roman"/>
          <w:sz w:val="26"/>
          <w:szCs w:val="26"/>
        </w:rPr>
        <w:t>Май – Отчётный концерт ЛО «ДХМШ» для родителей.</w:t>
      </w:r>
    </w:p>
    <w:p w:rsidR="006F1EF0" w:rsidRPr="006F1EF0" w:rsidRDefault="006F1EF0" w:rsidP="006F1EF0">
      <w:pPr>
        <w:numPr>
          <w:ilvl w:val="0"/>
          <w:numId w:val="16"/>
        </w:numPr>
        <w:tabs>
          <w:tab w:val="left" w:pos="284"/>
        </w:tabs>
        <w:spacing w:after="0" w:line="240" w:lineRule="auto"/>
        <w:ind w:left="0" w:firstLine="0"/>
        <w:contextualSpacing/>
        <w:jc w:val="both"/>
        <w:rPr>
          <w:rFonts w:ascii="Times New Roman" w:hAnsi="Times New Roman"/>
          <w:sz w:val="26"/>
          <w:szCs w:val="26"/>
        </w:rPr>
      </w:pPr>
      <w:r w:rsidRPr="006F1EF0">
        <w:rPr>
          <w:rFonts w:ascii="Times New Roman" w:hAnsi="Times New Roman"/>
          <w:sz w:val="26"/>
          <w:szCs w:val="26"/>
        </w:rPr>
        <w:lastRenderedPageBreak/>
        <w:t>Сентябрь – Праздничные концертно-игровые программы «А у нас во дворе…» (в честь 305-летия г.Бердска).</w:t>
      </w:r>
    </w:p>
    <w:p w:rsidR="006F1EF0" w:rsidRPr="006F1EF0" w:rsidRDefault="006F1EF0" w:rsidP="006F1EF0">
      <w:pPr>
        <w:numPr>
          <w:ilvl w:val="0"/>
          <w:numId w:val="16"/>
        </w:numPr>
        <w:tabs>
          <w:tab w:val="left" w:pos="284"/>
        </w:tabs>
        <w:spacing w:after="0" w:line="240" w:lineRule="auto"/>
        <w:ind w:left="0" w:firstLine="0"/>
        <w:contextualSpacing/>
        <w:jc w:val="both"/>
        <w:rPr>
          <w:rFonts w:ascii="Times New Roman" w:hAnsi="Times New Roman"/>
          <w:sz w:val="26"/>
          <w:szCs w:val="26"/>
        </w:rPr>
      </w:pPr>
      <w:r w:rsidRPr="006F1EF0">
        <w:rPr>
          <w:rFonts w:ascii="Times New Roman" w:hAnsi="Times New Roman"/>
          <w:sz w:val="26"/>
          <w:szCs w:val="26"/>
        </w:rPr>
        <w:t xml:space="preserve">Ноябрь – Музыкально-театрализованное представление «Посвящение в хористы». </w:t>
      </w:r>
    </w:p>
    <w:p w:rsidR="006F1EF0" w:rsidRPr="006F1EF0" w:rsidRDefault="006F1EF0" w:rsidP="006F1EF0">
      <w:pPr>
        <w:numPr>
          <w:ilvl w:val="0"/>
          <w:numId w:val="16"/>
        </w:numPr>
        <w:tabs>
          <w:tab w:val="left" w:pos="284"/>
        </w:tabs>
        <w:spacing w:after="0" w:line="240" w:lineRule="auto"/>
        <w:ind w:left="0" w:firstLine="0"/>
        <w:contextualSpacing/>
        <w:jc w:val="both"/>
        <w:rPr>
          <w:rFonts w:ascii="Times New Roman" w:hAnsi="Times New Roman"/>
          <w:sz w:val="26"/>
          <w:szCs w:val="26"/>
        </w:rPr>
      </w:pPr>
      <w:r w:rsidRPr="006F1EF0">
        <w:rPr>
          <w:rFonts w:ascii="Times New Roman" w:hAnsi="Times New Roman"/>
          <w:sz w:val="26"/>
          <w:szCs w:val="26"/>
        </w:rPr>
        <w:t>Ноябрь – Концерт учащихся ЛО «ДХМШ» ко Дню Матери (для мам и бабушек).</w:t>
      </w:r>
    </w:p>
    <w:p w:rsidR="006F1EF0" w:rsidRPr="006F1EF0" w:rsidRDefault="006F1EF0" w:rsidP="006F1EF0">
      <w:pPr>
        <w:tabs>
          <w:tab w:val="left" w:pos="0"/>
        </w:tabs>
        <w:spacing w:after="0" w:line="240" w:lineRule="auto"/>
        <w:contextualSpacing/>
        <w:jc w:val="both"/>
        <w:rPr>
          <w:rFonts w:ascii="Times New Roman" w:hAnsi="Times New Roman"/>
          <w:sz w:val="26"/>
          <w:szCs w:val="26"/>
        </w:rPr>
      </w:pPr>
      <w:r w:rsidRPr="006F1EF0">
        <w:rPr>
          <w:rFonts w:ascii="Times New Roman" w:hAnsi="Times New Roman"/>
          <w:sz w:val="26"/>
          <w:szCs w:val="26"/>
        </w:rPr>
        <w:tab/>
        <w:t>Традиционно 1 октября в ЛО «ДХМШ» отмечается Международный День Музыки. В этом году для учащихся ЛО «ДХМШ» концертную программу подготовили преподаватели БДМШ им.Г.В.Свиридова (камерный ансамбль «Классика»).</w:t>
      </w:r>
    </w:p>
    <w:p w:rsidR="006F1EF0" w:rsidRPr="006F1EF0" w:rsidRDefault="006F1EF0" w:rsidP="006F1EF0">
      <w:pPr>
        <w:tabs>
          <w:tab w:val="left" w:pos="0"/>
        </w:tabs>
        <w:spacing w:after="0" w:line="240" w:lineRule="auto"/>
        <w:contextualSpacing/>
        <w:jc w:val="both"/>
        <w:rPr>
          <w:rFonts w:ascii="Times New Roman" w:hAnsi="Times New Roman"/>
          <w:sz w:val="26"/>
          <w:szCs w:val="26"/>
        </w:rPr>
      </w:pPr>
      <w:r w:rsidRPr="006F1EF0">
        <w:rPr>
          <w:rFonts w:ascii="Times New Roman" w:hAnsi="Times New Roman"/>
          <w:sz w:val="26"/>
          <w:szCs w:val="26"/>
        </w:rPr>
        <w:tab/>
        <w:t>Также ежегодно по традиции проходит конкурс пианистов ЛО «ДХМШ». В 2021 году он прошёл под названием «Любимые классические пьесы».</w:t>
      </w:r>
    </w:p>
    <w:p w:rsidR="006F1EF0" w:rsidRPr="006F1EF0" w:rsidRDefault="006F1EF0" w:rsidP="006F1EF0">
      <w:pPr>
        <w:tabs>
          <w:tab w:val="left" w:pos="0"/>
        </w:tabs>
        <w:spacing w:after="0" w:line="240" w:lineRule="auto"/>
        <w:contextualSpacing/>
        <w:jc w:val="both"/>
        <w:rPr>
          <w:rFonts w:ascii="Times New Roman" w:hAnsi="Times New Roman"/>
          <w:sz w:val="26"/>
          <w:szCs w:val="26"/>
        </w:rPr>
      </w:pPr>
      <w:r w:rsidRPr="006F1EF0">
        <w:rPr>
          <w:rFonts w:ascii="Times New Roman" w:hAnsi="Times New Roman"/>
          <w:sz w:val="26"/>
          <w:szCs w:val="26"/>
        </w:rPr>
        <w:tab/>
        <w:t>В декабре 2021 года прошла серия концертов по кружкам инструменталистов ЛО «ДХМШ»:</w:t>
      </w:r>
    </w:p>
    <w:p w:rsidR="006F1EF0" w:rsidRPr="006F1EF0" w:rsidRDefault="006F1EF0" w:rsidP="006F1EF0">
      <w:pPr>
        <w:numPr>
          <w:ilvl w:val="0"/>
          <w:numId w:val="16"/>
        </w:numPr>
        <w:tabs>
          <w:tab w:val="left" w:pos="284"/>
        </w:tabs>
        <w:spacing w:after="0" w:line="240" w:lineRule="auto"/>
        <w:ind w:left="0" w:firstLine="0"/>
        <w:contextualSpacing/>
        <w:jc w:val="both"/>
        <w:rPr>
          <w:rFonts w:ascii="Times New Roman" w:hAnsi="Times New Roman"/>
          <w:sz w:val="26"/>
          <w:szCs w:val="26"/>
        </w:rPr>
      </w:pPr>
      <w:r w:rsidRPr="006F1EF0">
        <w:rPr>
          <w:rFonts w:ascii="Times New Roman" w:hAnsi="Times New Roman"/>
          <w:sz w:val="26"/>
          <w:szCs w:val="26"/>
        </w:rPr>
        <w:t xml:space="preserve">13.12 – Академический концерт участников кружка игры на синтезаторе (руководитель Матросова Е.В.). </w:t>
      </w:r>
    </w:p>
    <w:p w:rsidR="006F1EF0" w:rsidRPr="006F1EF0" w:rsidRDefault="006F1EF0" w:rsidP="006F1EF0">
      <w:pPr>
        <w:numPr>
          <w:ilvl w:val="0"/>
          <w:numId w:val="16"/>
        </w:numPr>
        <w:tabs>
          <w:tab w:val="left" w:pos="284"/>
        </w:tabs>
        <w:spacing w:after="0" w:line="240" w:lineRule="auto"/>
        <w:ind w:left="0" w:firstLine="0"/>
        <w:contextualSpacing/>
        <w:jc w:val="both"/>
        <w:rPr>
          <w:rFonts w:ascii="Times New Roman" w:hAnsi="Times New Roman"/>
          <w:sz w:val="26"/>
          <w:szCs w:val="26"/>
        </w:rPr>
      </w:pPr>
      <w:r w:rsidRPr="006F1EF0">
        <w:rPr>
          <w:rFonts w:ascii="Times New Roman" w:hAnsi="Times New Roman"/>
          <w:sz w:val="26"/>
          <w:szCs w:val="26"/>
        </w:rPr>
        <w:t>17.12 – Академический концерт по классу скрипки (руководитель Ширшова Т.В.).</w:t>
      </w:r>
    </w:p>
    <w:p w:rsidR="006F1EF0" w:rsidRPr="006F1EF0" w:rsidRDefault="006F1EF0" w:rsidP="006F1EF0">
      <w:pPr>
        <w:numPr>
          <w:ilvl w:val="0"/>
          <w:numId w:val="16"/>
        </w:numPr>
        <w:tabs>
          <w:tab w:val="left" w:pos="284"/>
        </w:tabs>
        <w:spacing w:after="0" w:line="240" w:lineRule="auto"/>
        <w:ind w:left="0" w:firstLine="0"/>
        <w:contextualSpacing/>
        <w:jc w:val="both"/>
        <w:rPr>
          <w:rFonts w:ascii="Times New Roman" w:hAnsi="Times New Roman"/>
          <w:sz w:val="26"/>
          <w:szCs w:val="26"/>
        </w:rPr>
      </w:pPr>
      <w:r w:rsidRPr="006F1EF0">
        <w:rPr>
          <w:rFonts w:ascii="Times New Roman" w:hAnsi="Times New Roman"/>
          <w:sz w:val="26"/>
          <w:szCs w:val="26"/>
        </w:rPr>
        <w:t>22.12 – Вечер гитарной музыки. Концерт и встреча с выпускниками (руководитель Шкатулова Т.Б.).</w:t>
      </w:r>
    </w:p>
    <w:p w:rsidR="006F1EF0" w:rsidRPr="006F1EF0" w:rsidRDefault="006F1EF0" w:rsidP="006F1EF0">
      <w:pPr>
        <w:tabs>
          <w:tab w:val="left" w:pos="0"/>
        </w:tabs>
        <w:spacing w:after="0" w:line="240" w:lineRule="auto"/>
        <w:jc w:val="both"/>
        <w:rPr>
          <w:rFonts w:ascii="Times New Roman" w:hAnsi="Times New Roman"/>
          <w:sz w:val="26"/>
          <w:szCs w:val="26"/>
        </w:rPr>
      </w:pPr>
      <w:r w:rsidRPr="006F1EF0">
        <w:rPr>
          <w:rFonts w:ascii="Times New Roman" w:hAnsi="Times New Roman"/>
          <w:sz w:val="26"/>
          <w:szCs w:val="26"/>
        </w:rPr>
        <w:tab/>
        <w:t>В ЛО «ДХМШ» участники могут проявить себя сольно и в вокальном и в инструментальном качестве, участвуя в различных конкурсах и фестивалях.</w:t>
      </w:r>
    </w:p>
    <w:p w:rsidR="006F1EF0" w:rsidRPr="006F1EF0" w:rsidRDefault="006F1EF0" w:rsidP="006F1EF0">
      <w:pPr>
        <w:tabs>
          <w:tab w:val="left" w:pos="0"/>
        </w:tabs>
        <w:spacing w:after="0" w:line="240" w:lineRule="auto"/>
        <w:jc w:val="both"/>
        <w:rPr>
          <w:rFonts w:ascii="Times New Roman" w:hAnsi="Times New Roman"/>
          <w:sz w:val="26"/>
          <w:szCs w:val="26"/>
        </w:rPr>
      </w:pPr>
      <w:r w:rsidRPr="006F1EF0">
        <w:rPr>
          <w:rFonts w:ascii="Times New Roman" w:hAnsi="Times New Roman"/>
          <w:sz w:val="26"/>
          <w:szCs w:val="26"/>
        </w:rPr>
        <w:tab/>
        <w:t>В марте по итогам заочного прослушивания Открытого городского конкурса «Музыкант-первоклассник» Киржаева Кристина стала обладательницей диплома Лауреата 2 степени (руководитель Мищенко Л.П.).</w:t>
      </w:r>
    </w:p>
    <w:p w:rsidR="006F1EF0" w:rsidRPr="006F1EF0" w:rsidRDefault="006F1EF0" w:rsidP="006F1EF0">
      <w:pPr>
        <w:tabs>
          <w:tab w:val="left" w:pos="0"/>
        </w:tabs>
        <w:spacing w:after="0" w:line="240" w:lineRule="auto"/>
        <w:jc w:val="both"/>
        <w:rPr>
          <w:rFonts w:ascii="Times New Roman" w:hAnsi="Times New Roman"/>
          <w:sz w:val="26"/>
          <w:szCs w:val="26"/>
        </w:rPr>
      </w:pPr>
      <w:r w:rsidRPr="006F1EF0">
        <w:rPr>
          <w:rFonts w:ascii="Times New Roman" w:hAnsi="Times New Roman"/>
          <w:sz w:val="26"/>
          <w:szCs w:val="26"/>
        </w:rPr>
        <w:tab/>
        <w:t xml:space="preserve">На Международном конкурсе-фестивале детского и юношеского творчества «Славяночка» вокалистки Старцева Снежана и Кандакова Софья (руководитель Лихницкая Л.Г.) стали обладателями дипломов Лауреата 1 степени. В номинации «Фортепианное исполнительство» Лихницкая Ксения (руководитель Олейник А.В.) получила диплом </w:t>
      </w:r>
      <w:r w:rsidR="002F5840" w:rsidRPr="00876D16">
        <w:rPr>
          <w:rFonts w:ascii="Times New Roman" w:hAnsi="Times New Roman"/>
          <w:sz w:val="26"/>
          <w:szCs w:val="26"/>
        </w:rPr>
        <w:t>Гран-При</w:t>
      </w:r>
      <w:r w:rsidRPr="006F1EF0">
        <w:rPr>
          <w:rFonts w:ascii="Times New Roman" w:hAnsi="Times New Roman"/>
          <w:sz w:val="26"/>
          <w:szCs w:val="26"/>
        </w:rPr>
        <w:t>.</w:t>
      </w:r>
    </w:p>
    <w:p w:rsidR="006F1EF0" w:rsidRPr="006F1EF0" w:rsidRDefault="006F1EF0" w:rsidP="006F1EF0">
      <w:pPr>
        <w:tabs>
          <w:tab w:val="left" w:pos="0"/>
        </w:tabs>
        <w:spacing w:after="0" w:line="240" w:lineRule="auto"/>
        <w:jc w:val="both"/>
        <w:rPr>
          <w:rFonts w:ascii="Times New Roman" w:hAnsi="Times New Roman"/>
          <w:sz w:val="26"/>
          <w:szCs w:val="26"/>
        </w:rPr>
      </w:pPr>
      <w:r w:rsidRPr="006F1EF0">
        <w:rPr>
          <w:rFonts w:ascii="Times New Roman" w:hAnsi="Times New Roman"/>
          <w:sz w:val="26"/>
          <w:szCs w:val="26"/>
        </w:rPr>
        <w:tab/>
        <w:t>Руководители кружков и хоровых коллективов ЛО «ДХМШ» - сами участники многочисленных мероприятий ДК «Родина» г.Бердска.</w:t>
      </w:r>
    </w:p>
    <w:p w:rsidR="006F1EF0" w:rsidRPr="006F1EF0" w:rsidRDefault="006F1EF0" w:rsidP="006F1EF0">
      <w:pPr>
        <w:tabs>
          <w:tab w:val="left" w:pos="0"/>
        </w:tabs>
        <w:spacing w:after="0" w:line="240" w:lineRule="auto"/>
        <w:jc w:val="both"/>
        <w:rPr>
          <w:rFonts w:ascii="Times New Roman" w:hAnsi="Times New Roman"/>
          <w:sz w:val="26"/>
          <w:szCs w:val="26"/>
        </w:rPr>
      </w:pPr>
      <w:r w:rsidRPr="006F1EF0">
        <w:rPr>
          <w:rFonts w:ascii="Times New Roman" w:hAnsi="Times New Roman"/>
          <w:sz w:val="26"/>
          <w:szCs w:val="26"/>
        </w:rPr>
        <w:tab/>
        <w:t>В феврале в общеобразовательной школе № 12 г.Бердска прошёл ежегодный вокальный фестиваль «Золотой голос школы». В состав жюри вошли хормейстеры ДК «Родина» Лихницкая Л.Г. и Мациевская А.С.</w:t>
      </w:r>
    </w:p>
    <w:p w:rsidR="006F1EF0" w:rsidRPr="006F1EF0" w:rsidRDefault="006F1EF0" w:rsidP="006F1EF0">
      <w:pPr>
        <w:tabs>
          <w:tab w:val="left" w:pos="0"/>
        </w:tabs>
        <w:spacing w:after="0" w:line="240" w:lineRule="auto"/>
        <w:jc w:val="both"/>
        <w:rPr>
          <w:rFonts w:ascii="Times New Roman" w:hAnsi="Times New Roman"/>
          <w:sz w:val="26"/>
          <w:szCs w:val="26"/>
        </w:rPr>
      </w:pPr>
      <w:r w:rsidRPr="006F1EF0">
        <w:rPr>
          <w:rFonts w:ascii="Times New Roman" w:hAnsi="Times New Roman"/>
          <w:sz w:val="26"/>
          <w:szCs w:val="26"/>
        </w:rPr>
        <w:tab/>
        <w:t>В марте Лихницкая Л.Г. получила Благодарственное письмо оргкомитета Международной вокально-хоровой ассамблеи «</w:t>
      </w:r>
      <w:r w:rsidRPr="006F1EF0">
        <w:rPr>
          <w:rFonts w:ascii="Times New Roman" w:hAnsi="Times New Roman"/>
          <w:sz w:val="26"/>
          <w:szCs w:val="26"/>
          <w:lang w:val="en-US"/>
        </w:rPr>
        <w:t>Canzoniere</w:t>
      </w:r>
      <w:r w:rsidRPr="006F1EF0">
        <w:rPr>
          <w:rFonts w:ascii="Times New Roman" w:hAnsi="Times New Roman"/>
          <w:sz w:val="26"/>
          <w:szCs w:val="26"/>
        </w:rPr>
        <w:t>» за педагогическое мастерство и эстетическое воспитание подрастающего поколения.</w:t>
      </w:r>
    </w:p>
    <w:p w:rsidR="006F1EF0" w:rsidRPr="006F1EF0" w:rsidRDefault="006F1EF0" w:rsidP="006F1EF0">
      <w:pPr>
        <w:tabs>
          <w:tab w:val="left" w:pos="0"/>
        </w:tabs>
        <w:spacing w:after="0" w:line="240" w:lineRule="auto"/>
        <w:jc w:val="both"/>
        <w:rPr>
          <w:rFonts w:ascii="Times New Roman" w:hAnsi="Times New Roman"/>
          <w:sz w:val="26"/>
          <w:szCs w:val="26"/>
        </w:rPr>
      </w:pPr>
      <w:r w:rsidRPr="006F1EF0">
        <w:rPr>
          <w:rFonts w:ascii="Times New Roman" w:hAnsi="Times New Roman"/>
          <w:sz w:val="26"/>
          <w:szCs w:val="26"/>
        </w:rPr>
        <w:tab/>
        <w:t>В праздничном вечере для ветеранов ДК «Родина» выступили руководители ЛО «ДХМШ» - дуэт Е.Панова и С.Матюх; баянист И.Потехин.</w:t>
      </w:r>
    </w:p>
    <w:p w:rsidR="006F1EF0" w:rsidRPr="006F1EF0" w:rsidRDefault="006F1EF0" w:rsidP="006F1EF0">
      <w:pPr>
        <w:tabs>
          <w:tab w:val="left" w:pos="0"/>
        </w:tabs>
        <w:spacing w:after="0" w:line="240" w:lineRule="auto"/>
        <w:jc w:val="both"/>
        <w:rPr>
          <w:rFonts w:ascii="Times New Roman" w:hAnsi="Times New Roman"/>
          <w:sz w:val="26"/>
          <w:szCs w:val="26"/>
        </w:rPr>
      </w:pPr>
      <w:r w:rsidRPr="006F1EF0">
        <w:rPr>
          <w:rFonts w:ascii="Times New Roman" w:hAnsi="Times New Roman"/>
          <w:sz w:val="26"/>
          <w:szCs w:val="26"/>
        </w:rPr>
        <w:tab/>
        <w:t xml:space="preserve">20 ноября в ДК «Родина» прошёл творческий вечер, посвящённый 40-летию деятельности концертмейстера Дворца культуры «Родина» Светланы Бизюковой. В программе выступили концертный хор и вокальный ансамбль «Мальвина». Ведущая </w:t>
      </w:r>
      <w:r w:rsidR="002F5840" w:rsidRPr="00876D16">
        <w:rPr>
          <w:rFonts w:ascii="Times New Roman" w:hAnsi="Times New Roman"/>
          <w:sz w:val="26"/>
          <w:szCs w:val="26"/>
        </w:rPr>
        <w:t xml:space="preserve">и автор сценария </w:t>
      </w:r>
      <w:r w:rsidRPr="006F1EF0">
        <w:rPr>
          <w:rFonts w:ascii="Times New Roman" w:hAnsi="Times New Roman"/>
          <w:sz w:val="26"/>
          <w:szCs w:val="26"/>
        </w:rPr>
        <w:t xml:space="preserve">концерта – </w:t>
      </w:r>
      <w:r w:rsidR="002F5840" w:rsidRPr="006F1EF0">
        <w:rPr>
          <w:rFonts w:ascii="Times New Roman" w:hAnsi="Times New Roman"/>
          <w:sz w:val="26"/>
          <w:szCs w:val="26"/>
        </w:rPr>
        <w:t>Елена Панова</w:t>
      </w:r>
      <w:r w:rsidR="002F5840" w:rsidRPr="00876D16">
        <w:rPr>
          <w:rFonts w:ascii="Times New Roman" w:hAnsi="Times New Roman"/>
          <w:sz w:val="26"/>
          <w:szCs w:val="26"/>
        </w:rPr>
        <w:t xml:space="preserve"> (заведующий методическим отделом ДК «Родина» и </w:t>
      </w:r>
      <w:r w:rsidRPr="006F1EF0">
        <w:rPr>
          <w:rFonts w:ascii="Times New Roman" w:hAnsi="Times New Roman"/>
          <w:sz w:val="26"/>
          <w:szCs w:val="26"/>
        </w:rPr>
        <w:t>руководител</w:t>
      </w:r>
      <w:r w:rsidR="002F5840" w:rsidRPr="00876D16">
        <w:rPr>
          <w:rFonts w:ascii="Times New Roman" w:hAnsi="Times New Roman"/>
          <w:sz w:val="26"/>
          <w:szCs w:val="26"/>
        </w:rPr>
        <w:t>ь кружка сольфеджио ЛО «ДХМШ»)</w:t>
      </w:r>
      <w:r w:rsidRPr="006F1EF0">
        <w:rPr>
          <w:rFonts w:ascii="Times New Roman" w:hAnsi="Times New Roman"/>
          <w:sz w:val="26"/>
          <w:szCs w:val="26"/>
        </w:rPr>
        <w:t>.</w:t>
      </w:r>
    </w:p>
    <w:p w:rsidR="006F1EF0" w:rsidRPr="006F1EF0" w:rsidRDefault="006F1EF0" w:rsidP="006F1EF0">
      <w:pPr>
        <w:tabs>
          <w:tab w:val="left" w:pos="0"/>
        </w:tabs>
        <w:spacing w:after="0" w:line="240" w:lineRule="auto"/>
        <w:jc w:val="both"/>
        <w:rPr>
          <w:rFonts w:ascii="Times New Roman" w:hAnsi="Times New Roman"/>
          <w:sz w:val="26"/>
          <w:szCs w:val="26"/>
        </w:rPr>
      </w:pPr>
      <w:r w:rsidRPr="006F1EF0">
        <w:rPr>
          <w:rFonts w:ascii="Times New Roman" w:hAnsi="Times New Roman"/>
          <w:sz w:val="26"/>
          <w:szCs w:val="26"/>
        </w:rPr>
        <w:tab/>
        <w:t>Ежегодно в составе жюри Областного конкурса «Си-ми-до-мик» участвует руководитель ЛО «ДХМШ» Наталья Рябова. Стало традицией общение членов жюри – обсуждение итогов конкурса с руководителями участников.</w:t>
      </w:r>
    </w:p>
    <w:p w:rsidR="006F1EF0" w:rsidRPr="006F1EF0" w:rsidRDefault="006F1EF0" w:rsidP="006F1EF0">
      <w:pPr>
        <w:tabs>
          <w:tab w:val="left" w:pos="0"/>
        </w:tabs>
        <w:spacing w:after="0" w:line="240" w:lineRule="auto"/>
        <w:jc w:val="both"/>
        <w:rPr>
          <w:rFonts w:ascii="Times New Roman" w:hAnsi="Times New Roman"/>
          <w:sz w:val="26"/>
          <w:szCs w:val="26"/>
        </w:rPr>
      </w:pPr>
      <w:r w:rsidRPr="006F1EF0">
        <w:rPr>
          <w:rFonts w:ascii="Times New Roman" w:hAnsi="Times New Roman"/>
          <w:sz w:val="26"/>
          <w:szCs w:val="26"/>
        </w:rPr>
        <w:tab/>
        <w:t>Некоторые выпускники хоровой школы ЛО «ДХМШ» с удовольствием продолжают занятия в хоровых и инструментальных коллективах ДК «Родина».</w:t>
      </w:r>
    </w:p>
    <w:p w:rsidR="006F1EF0" w:rsidRPr="006F1EF0" w:rsidRDefault="006F1EF0" w:rsidP="006F1EF0">
      <w:pPr>
        <w:tabs>
          <w:tab w:val="left" w:pos="0"/>
        </w:tabs>
        <w:spacing w:after="0" w:line="240" w:lineRule="auto"/>
        <w:jc w:val="both"/>
        <w:rPr>
          <w:rFonts w:ascii="Times New Roman" w:hAnsi="Times New Roman"/>
          <w:sz w:val="26"/>
          <w:szCs w:val="26"/>
        </w:rPr>
      </w:pPr>
      <w:r w:rsidRPr="006F1EF0">
        <w:rPr>
          <w:rFonts w:ascii="Times New Roman" w:hAnsi="Times New Roman"/>
          <w:sz w:val="26"/>
          <w:szCs w:val="26"/>
        </w:rPr>
        <w:lastRenderedPageBreak/>
        <w:tab/>
        <w:t>Так, в вокальном ансамбле «Мелодия» (руководитель В.Н.Лахненко) занимаются выпускницы ЛО «ДХМШ»: Бахтурова Настя, Игонина Ирина, Зайцева Марина, Макиенко Анна и Изутина Полина.</w:t>
      </w:r>
    </w:p>
    <w:p w:rsidR="006F1EF0" w:rsidRPr="006F1EF0" w:rsidRDefault="006F1EF0" w:rsidP="006F1EF0">
      <w:pPr>
        <w:tabs>
          <w:tab w:val="left" w:pos="0"/>
        </w:tabs>
        <w:spacing w:after="0" w:line="240" w:lineRule="auto"/>
        <w:jc w:val="both"/>
        <w:rPr>
          <w:rFonts w:ascii="Times New Roman" w:hAnsi="Times New Roman"/>
          <w:sz w:val="26"/>
          <w:szCs w:val="26"/>
        </w:rPr>
      </w:pPr>
      <w:r w:rsidRPr="006F1EF0">
        <w:rPr>
          <w:rFonts w:ascii="Times New Roman" w:hAnsi="Times New Roman"/>
          <w:sz w:val="26"/>
          <w:szCs w:val="26"/>
        </w:rPr>
        <w:tab/>
        <w:t>Руководитель по классу скрипки Ширшова Т.В. поддерживает творческую связь с преподавателем НМК им.А.Ф.Мурова Г.А.Гусевой в г.Новосибирске (консультации по уч-ся и подбору репертуара). В сентябре выпускник ЛО «ДХМШ» Попов Влад стал студентом 1 курса НМК им.А.Ф.Мурова (преподаватель Гусева Г.А.) струнного отделения.</w:t>
      </w:r>
    </w:p>
    <w:p w:rsidR="006F1EF0" w:rsidRPr="006F1EF0" w:rsidRDefault="006F1EF0" w:rsidP="006F1EF0">
      <w:pPr>
        <w:tabs>
          <w:tab w:val="left" w:pos="0"/>
        </w:tabs>
        <w:spacing w:after="0" w:line="240" w:lineRule="auto"/>
        <w:jc w:val="both"/>
        <w:rPr>
          <w:rFonts w:ascii="Times New Roman" w:hAnsi="Times New Roman"/>
          <w:sz w:val="26"/>
          <w:szCs w:val="26"/>
        </w:rPr>
      </w:pPr>
      <w:r w:rsidRPr="006F1EF0">
        <w:rPr>
          <w:rFonts w:ascii="Times New Roman" w:hAnsi="Times New Roman"/>
          <w:sz w:val="26"/>
          <w:szCs w:val="26"/>
        </w:rPr>
        <w:tab/>
        <w:t>Студенткой Ново</w:t>
      </w:r>
      <w:r w:rsidR="002F5840" w:rsidRPr="00876D16">
        <w:rPr>
          <w:rFonts w:ascii="Times New Roman" w:hAnsi="Times New Roman"/>
          <w:sz w:val="26"/>
          <w:szCs w:val="26"/>
        </w:rPr>
        <w:t xml:space="preserve">сибирского музыкального колледжа им. А.Мурова </w:t>
      </w:r>
      <w:r w:rsidRPr="006F1EF0">
        <w:rPr>
          <w:rFonts w:ascii="Times New Roman" w:hAnsi="Times New Roman"/>
          <w:sz w:val="26"/>
          <w:szCs w:val="26"/>
        </w:rPr>
        <w:t>стала также наша выпускница Шишкина Анна (дирижёрско-хоровое отделение), а выпускник 2020 г. Худяков Костя поступил в августе 2021 г. в Иркутск</w:t>
      </w:r>
      <w:r w:rsidR="002F5840" w:rsidRPr="00876D16">
        <w:rPr>
          <w:rFonts w:ascii="Times New Roman" w:hAnsi="Times New Roman"/>
          <w:sz w:val="26"/>
          <w:szCs w:val="26"/>
        </w:rPr>
        <w:t xml:space="preserve">ий </w:t>
      </w:r>
      <w:r w:rsidR="00B449F0" w:rsidRPr="00876D16">
        <w:rPr>
          <w:rFonts w:ascii="Times New Roman" w:hAnsi="Times New Roman"/>
          <w:sz w:val="26"/>
          <w:szCs w:val="26"/>
        </w:rPr>
        <w:t xml:space="preserve">областной </w:t>
      </w:r>
      <w:r w:rsidR="002F5840" w:rsidRPr="00876D16">
        <w:rPr>
          <w:rFonts w:ascii="Times New Roman" w:hAnsi="Times New Roman"/>
          <w:sz w:val="26"/>
          <w:szCs w:val="26"/>
        </w:rPr>
        <w:t xml:space="preserve">музыкальный колледж им. Ф.Шопена </w:t>
      </w:r>
      <w:r w:rsidRPr="006F1EF0">
        <w:rPr>
          <w:rFonts w:ascii="Times New Roman" w:hAnsi="Times New Roman"/>
          <w:sz w:val="26"/>
          <w:szCs w:val="26"/>
        </w:rPr>
        <w:t xml:space="preserve">на </w:t>
      </w:r>
      <w:r w:rsidR="002F5840" w:rsidRPr="00876D16">
        <w:rPr>
          <w:rFonts w:ascii="Times New Roman" w:hAnsi="Times New Roman"/>
          <w:sz w:val="26"/>
          <w:szCs w:val="26"/>
        </w:rPr>
        <w:t xml:space="preserve">отделение </w:t>
      </w:r>
      <w:r w:rsidRPr="006F1EF0">
        <w:rPr>
          <w:rFonts w:ascii="Times New Roman" w:hAnsi="Times New Roman"/>
          <w:sz w:val="26"/>
          <w:szCs w:val="26"/>
        </w:rPr>
        <w:t>теор</w:t>
      </w:r>
      <w:r w:rsidR="002F5840" w:rsidRPr="00876D16">
        <w:rPr>
          <w:rFonts w:ascii="Times New Roman" w:hAnsi="Times New Roman"/>
          <w:sz w:val="26"/>
          <w:szCs w:val="26"/>
        </w:rPr>
        <w:t>ии музыки.</w:t>
      </w:r>
    </w:p>
    <w:p w:rsidR="006F1EF0" w:rsidRPr="006F1EF0" w:rsidRDefault="006F1EF0" w:rsidP="006F1EF0">
      <w:pPr>
        <w:tabs>
          <w:tab w:val="left" w:pos="0"/>
        </w:tabs>
        <w:spacing w:after="0" w:line="240" w:lineRule="auto"/>
        <w:jc w:val="both"/>
        <w:rPr>
          <w:rFonts w:ascii="Times New Roman" w:hAnsi="Times New Roman"/>
          <w:sz w:val="26"/>
          <w:szCs w:val="26"/>
        </w:rPr>
      </w:pPr>
      <w:r w:rsidRPr="006F1EF0">
        <w:rPr>
          <w:rFonts w:ascii="Times New Roman" w:hAnsi="Times New Roman"/>
          <w:sz w:val="26"/>
          <w:szCs w:val="26"/>
        </w:rPr>
        <w:tab/>
        <w:t>Участники ЛО «ДХМШ» - постоянные посетители концертов Новосибирской государственной филармонии, различных музыкальных спектаклей и концертов профессиональных музыкантов, проходящих в ДК «Родина».</w:t>
      </w:r>
    </w:p>
    <w:p w:rsidR="006F1EF0" w:rsidRPr="006F1EF0" w:rsidRDefault="006F1EF0" w:rsidP="006F1EF0">
      <w:pPr>
        <w:tabs>
          <w:tab w:val="left" w:pos="0"/>
        </w:tabs>
        <w:spacing w:after="0" w:line="240" w:lineRule="auto"/>
        <w:jc w:val="both"/>
        <w:rPr>
          <w:rFonts w:ascii="Times New Roman" w:hAnsi="Times New Roman"/>
          <w:sz w:val="26"/>
          <w:szCs w:val="26"/>
        </w:rPr>
      </w:pPr>
    </w:p>
    <w:p w:rsidR="00685B41" w:rsidRPr="00176EB6" w:rsidRDefault="00685B41" w:rsidP="003F1831">
      <w:pPr>
        <w:suppressAutoHyphens w:val="0"/>
        <w:overflowPunct/>
        <w:autoSpaceDE/>
        <w:autoSpaceDN/>
        <w:adjustRightInd/>
        <w:spacing w:after="0" w:line="240" w:lineRule="auto"/>
        <w:ind w:firstLine="567"/>
        <w:jc w:val="center"/>
        <w:rPr>
          <w:rFonts w:ascii="Times New Roman" w:hAnsi="Times New Roman"/>
          <w:b/>
          <w:caps/>
          <w:sz w:val="26"/>
          <w:szCs w:val="26"/>
          <w:u w:val="single"/>
        </w:rPr>
      </w:pPr>
      <w:r w:rsidRPr="00176EB6">
        <w:rPr>
          <w:rFonts w:ascii="Times New Roman" w:hAnsi="Times New Roman"/>
          <w:b/>
          <w:caps/>
          <w:sz w:val="26"/>
          <w:szCs w:val="26"/>
          <w:u w:val="single"/>
        </w:rPr>
        <w:t>Детское техническое творчество</w:t>
      </w:r>
    </w:p>
    <w:p w:rsidR="003C6733" w:rsidRPr="00876D16" w:rsidRDefault="003C6733" w:rsidP="003F1831">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В клубе детского технического творчества работает 7 творческих объединений. Постоянно в клубе занимаются более 200 детей.</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ЦЕЛЬ:</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Социализация учащихся, создание системы профессиональной ориентации через изучение различных направлений деятельности и творчества.</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ЗАДАЧИ:</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 xml:space="preserve">Создание творческой обстановки, способствующей развитию, формированию личности, самореализации взрослых и детей на основе сотрудничества и сотворчества. </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Патриотическое воспитание подрастающего поколения.</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Развитие навыков сотрудничества, основанных на доверии и позитивном отношении к людям.</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Развитие творческих, познавательных интересов, умений при решении конкретных задач.</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Анализ полученных результатов о возможностях, способностях, уровня профессионального, духовного и творческого потенциала детей, занимающихся в кружках клуба.</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Клуб детского технического творчества «Прогресс» строит свою работу на основе сотрудничества и социального партнёрства с государственными и общественными организациями таких, как «Кондор», «Сибирский фонд развития детского кино», «Всероссийская Лига «ЮНПРЕСС», «Российский Союз ветеранов Афганистана», «Ветеранов войн и вооружённых сил РФ», «Ветеранов войн и военной службы», «Некоммерческий фонд культурно-просветительских и выставочный центр художественных ремёсел «Сибирский вернисаж», с Центром культуры и досуг</w:t>
      </w:r>
      <w:r w:rsidR="00A27782">
        <w:rPr>
          <w:rFonts w:ascii="Times New Roman" w:eastAsia="Calibri" w:hAnsi="Times New Roman"/>
          <w:sz w:val="26"/>
          <w:szCs w:val="26"/>
          <w:lang w:eastAsia="en-US"/>
        </w:rPr>
        <w:t>а «Мичуринец» в поселке Агролес,</w:t>
      </w:r>
      <w:r w:rsidRPr="00876D16">
        <w:rPr>
          <w:rFonts w:ascii="Times New Roman" w:eastAsia="Calibri" w:hAnsi="Times New Roman"/>
          <w:sz w:val="26"/>
          <w:szCs w:val="26"/>
          <w:lang w:eastAsia="en-US"/>
        </w:rPr>
        <w:t xml:space="preserve"> что позволяет достичь определённых успехов в творчестве и привлечь дополнительные финансовые средства для развития студий. В основе работы творческих коллективов лежит социализация детей через приобщение их к различным видам творчества с их последующей профориентацией. Работа творческих коллективов клуба «Прогресс» вписывается в программы: Муниципальную программу «Культура г.Бердска» на 2019-2023 гг., «Патриотическое воспитание граждан Российской Федерации в Новосибирской области на 2021-2025 годы».</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lastRenderedPageBreak/>
        <w:t>Творческие объединения клуба работают по программе «Мир профессий», куда входят следующие программы: «Юный моделист» (руководитель кружка Д.С.Первунин), «Художественно-техническое моделирование» (руководитель кружка Л.Ю.Довгалёва), «Семья-ребёнок–культурно-досуговое учреждение» образцовой студии ДПИ «Лад» (руководитель Т.Н.Киселёва), «Юный корреспондент» молодёжного пресс-центра «ПикНик» (руководитель Н.В.Захарова), авторская программа образцовой студии «Арбуз» «Мультфильм как инструмент творческого развития и социализации детей инновационными средствами коллективной анимационной деятельности» (руководитель  А.А.Гидион). Клуб работает по этим программам в тесном сотрудничестве со школами города – МБОУ СОШ №№ 1,5, 12, 13, Экономический лицей.</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Значительным достижением 2021 года стало то, что двум воспитанникам молодёжного пресс-центра «ПикНик» были вручены стипендии высокого уровня: Матвею Черкасову -  стипендия Губернатора Новосибирской области, Марии Азаровой - Рождественская стипендия Главы города Бердска. Трое юнкоров выбрали профессию журналиста Катя Семёнова, Полина Эльмен, Софья Гребенщикова. Они стали студентами факультетов журналистики высших учебных заведений г.Новосибирска - НГУ, НГПУ.</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 xml:space="preserve"> </w:t>
      </w:r>
      <w:r w:rsidRPr="00876D16">
        <w:rPr>
          <w:rFonts w:ascii="Times New Roman" w:eastAsia="Calibri" w:hAnsi="Times New Roman"/>
          <w:sz w:val="26"/>
          <w:szCs w:val="26"/>
          <w:lang w:eastAsia="en-US"/>
        </w:rPr>
        <w:tab/>
        <w:t>За победу в четвертом международном конкурсе детского анимационного кино «Аниматика Артек-2021» трое студийцев «Арбуза» награждены путёвками в международный центр «Артек». Семён Крымский, Ольга Косинова и Оксана Тименева в июле месяце стали участниками 9 смены «Артек» собирает друзей». Дмитрию Наумову, участнику студии мультипликации «Арбуз» был вручен серебряный знак отличия Всероссийского проекта «Герои с нашего двора!», в рамках Федерального проекта по Сибирскому Федеральному Округу, который посвящён поддержке детей с ограниченными возможностями здоровья. Дмитрий отмечен именной Рождественской стипендией Главы города для одарённых детей в области культуры и искусства. Вручение этой стипендии Диме стало подтверждением успешной реализации инклюзивного образования в нашем городе Бердске, который живёт под лозунгом «Мы вместе!». Это результат совместной работы родителей Ольги Александровны и Игоря Владимировича Наумовых, учителя 4Б класса МБОУ «СОШ № 5» Елены Анатольевны Любимовой, руководителя студии мультипликации «Арбуз» Анастасии Александровны Гидион МАУ «Дворец культуры «Родина» (клуб «Прогресс»).</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В мае 2021 года мультфильмы студии «Арбуз» были отмечены на итальянском фестивале в Венеции (the XIV International Short Film Festival "Corti a Ponte").  Мультфильм "Египетская сказка" получил специальный диплом (за оригинальность и изысканность, с которой были переработаны экспериментальные методы precinema, в которой участвовала большая группа детей и подростков); мультфильм "Страшилочка Хрю-Хрю" получил два диплома: приз зрительских симпатий   и приз жюри среди юниоров. И это мировая победа!</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Молодёжный пресс-центр «ПикНик» и студия мультипликации «Арбуз» стали участниками первого креативного музыкально-туристического фестиваля «Обское кольцо», который является новым уникальным фестивалем, объединяющим территории Новосибирской области.  Кроме того, фильмы студии мультипликации «Арбуз» участвовали по приглашению Министерства культуры Новосибирской области в показе, посвящённом 85-летию легендарной студии Союзмультфильм, который проходил на демонстрационных площадках г.Новосибирска.</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 xml:space="preserve">Анастасия Александровна Гидион награждена Благодарственным письмом второго международного детско-молодёжного фестиваля «Мечтатель» «За высокий </w:t>
      </w:r>
      <w:r w:rsidRPr="00876D16">
        <w:rPr>
          <w:rFonts w:ascii="Times New Roman" w:eastAsia="Calibri" w:hAnsi="Times New Roman"/>
          <w:sz w:val="26"/>
          <w:szCs w:val="26"/>
          <w:lang w:eastAsia="en-US"/>
        </w:rPr>
        <w:lastRenderedPageBreak/>
        <w:t>профессионализм и вклад в развитие детского и молодёжного творчества, подготовку талантливого поколения юных кинематографистов» (Алматы, Казахстан).</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 xml:space="preserve">За истекший период творческие объединения клуба «Прогресс», участвуя в конкурсах различного уровня заработали 71 диплом, в том числе международных -16, всероссийских - 41, областных - 6, городских </w:t>
      </w:r>
      <w:r w:rsidR="00593FD1">
        <w:rPr>
          <w:rFonts w:ascii="Times New Roman" w:eastAsia="Calibri" w:hAnsi="Times New Roman"/>
          <w:sz w:val="26"/>
          <w:szCs w:val="26"/>
          <w:lang w:eastAsia="en-US"/>
        </w:rPr>
        <w:t>–</w:t>
      </w:r>
      <w:r w:rsidRPr="00876D16">
        <w:rPr>
          <w:rFonts w:ascii="Times New Roman" w:eastAsia="Calibri" w:hAnsi="Times New Roman"/>
          <w:sz w:val="26"/>
          <w:szCs w:val="26"/>
          <w:lang w:eastAsia="en-US"/>
        </w:rPr>
        <w:t xml:space="preserve"> </w:t>
      </w:r>
      <w:r w:rsidR="00593FD1">
        <w:rPr>
          <w:rFonts w:ascii="Times New Roman" w:eastAsia="Calibri" w:hAnsi="Times New Roman"/>
          <w:sz w:val="26"/>
          <w:szCs w:val="26"/>
          <w:lang w:eastAsia="en-US"/>
        </w:rPr>
        <w:t>5.</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Творческие объединения клуба «Прогресс» активно участвуют во всех мероприятиях Дворца культуры «Родина».</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1 июня на площади ДК «Родина», где работала праздничная ярмарка, состоялись выставка и мастер-классы творческих коллективов клуба «Прогресс» ДК «Родина» - образцового коллектива студии ДПИ «Лад» (руководитель Т.Н.Киселёва), кружка технического моделирования (руководитель Д.С.Первунин) и начального художественно-технического моделирования (руководитель Л.Ю.Довгалёва). Зрители увидели коллекцию изделий из бисера, коллекцию работ, выполненных в стиле кинусайга, простейшие свободно летающие модели.</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В день города на площади Дворца культуры «Родина» представили выставку своих работ объединения клуба «Прогресс» - образцовый коллектив студия ДПИ «Лад» под руководством Т.Н.Киселёвой, кружок начального художественного моделирования под руководством Л.Ю.Довгалёвой и кружок начального технического моделирования под руководством Д.С.Первунина.</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5 декабря творческие коллективы клуба «Прогресс» приняли активное участие в благотворительной акции в поддержку тяжелобольных детей «Всем миром!», которая прошла в фойе ДК «Родина». Все коллективы отнеслись к подготовке с большой ответственностью.  Студия ДПИ «Лад» изготовила сувениры, обереги. В изготовлении, принимали участие не только дети и руководитель студии Т.Н.Киселёва, но и мастера – О.Я.Чугреева, Л.И.Руденко. В студии художественно-технического моделирования Л.Ю.Довгалёва и её воспитанницы изготовили мягкие игрушки и изделия из бисера. Наибольшей популярностью пользовались свободно летающие модели вертолёты, самолеты, лодки, изготовленные мальчишками в кружке технического моделирования вместе со своим руководителем Д.С.Первуниным. Всего силами детей, мастеров и руководителей коллективов «Прогресса» было собрано и внесено в общую копилку 9150,00 рублей, которые и были переданы в семьи тяжелобольных детей города Бердска. На акции работал и молодёжный пресс-центр «ПикНик». Юнкоры собирали информацию и освещали мероприятие в социальных сетях.</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Творческие коллективы клуба «Прогресс» проводят большую совместную работу.</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 xml:space="preserve">1 и 6 сентября в клубе технического творчества «Прогресс» прошли дни открытых дверей. С работой клуба познакомились ученики 1-4-х классов школы №5. Экскурсию по клубу проводила руководитель образцового коллектива студии ДПИ «Лад» Т.Н.Киселёва. Дети узнали о работе студии мультипликации «Арбуз» (рук.А.А.Гидион), молодёжного пресс-центра «ПикНик» (рук.Н.В.Захарова), побывали на выставке работ участников студии «Лад», кружков художественного моделирования (рук.Л.Ю.Довгалёва) и начального технического моделирования (рук.Д.С.Первунин). </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 xml:space="preserve">7 октября в клубе «Прогресс» состоялась экскурсия для 4 класса школы №12 (педагог Г.В.Лещенко). Детям рассказали о работе клуба, о направлениях творческой деятельности. Руководитель образцового коллектива студии ДПИ «Лад» Т.Н.Киселёва, кружка начального художественного моделирования Л.Ю.Довгалёва и кружка начального художественного моделирования Д.С.Первунин провели мастер-классы для детей. </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lastRenderedPageBreak/>
        <w:t xml:space="preserve">В образцовом коллективе студии ДПИ «Лад» под руководством Т.Н.Киселёвой и кружке начального технического моделирования под руководством Д.С.Первунина состоялось совместное итоговое занятие. Руководители приурочили занятие ко Дню славянской культуры и письменности. Дети познакомились с историей праздника, поговорили о государственной символике России, посмотрели мультфильмы из сборника «Гора самоцветов», посвящённого истории и культуре нашей родины. Ребята своими руками изготовили сувениры – народную игрушку «волчок». Занятие закончилось хороводами, народными играми «Редька» и «Золотые ворота» на открытом воздухе. </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 xml:space="preserve">Активно продолжает развиваться студия мультипликации «Арбуз» (руководитель А.А.Гидион). В 2021 году в студии работали два руководителя А.А.Гидион и во время её декретного отпуска – А.М.Душкин. В 2021году в студии занималось 30детей в возрасте от 5 до 14 лет. В студии осваиваются новые техники: кукольная анимация, пластилиновая 2D анимация, рисованная анимация, фенакистескоп. Студия принимала участие в 14 конкурсах и награждена 36 дипломами, из них 14 международных, 22 Всероссийских.   </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Руководитель студии мультипликации «Арбуз» А.А.Гидион работает по авторской программе «Мультфильм как инструмент творческого развития и социализации детей инновационными средствами коллективной анимационной деятельности.</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Руководитель студии А.А.Гидион делится опытом своей работы. Она проводила мастер-классы по перекладной мультипликации «Мультипликация – это синтез искусств» на XV1 международном мастер-класс-фестивале детского мультипликационного кино «Жар-Птица» в г.Новосибирске и для тех, кто хочет себя попробовать в роли сценаристов, операторов, художников-мультипликаторов и создателей мультфильмов. Анастасия Александровна тесно сотрудничает со СМИ.  О студии «Арбуз» выходит информация в СМИ г.Бердска, ТВК.</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Образцовый коллектив студия мультипликации «Арбуз» принял участие в Третьем международном фестивале «Невзрослое кино», который проводился в Москве.  В номинации «Анимационное кино» студия «Арбуз» представила фильм «Великий Прометей» и получила Диплом третьей степени.</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 xml:space="preserve">Образцовый коллектив студия мультипликации «Арбуз» стал Лауреатом Всероссийского конкурса детской мультипликации «Утренняя зарядка», который проводился в рамках Открытого российского фестиваля анимационного кино (г.Суздаль). В этом году на конкурс было подано 173 заявки. Решением жюри Лауреатами стали 42 фильма. Они вошли в программу, которая была показана в Суздале. Среди них и фильм «Страшилочка «Хрю-Хрю» студии мультипликации «Арбуз».  </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Образцовый коллектив студия мультипликации «Арбуз» принял участие в VIII открытом областном фестивале любительского короткометражного фильма «Киностарт». Организаторы фестиваля - государственное бюджетное учреждение культуры Владимирской области «Киноцентр» при поддержке Департамента культуры Владимирской области. Фестиваль проходил в онлайн-формате. Формат онлайн позволил организаторам фестиваля расширить аудиторию. Конкурсную программу посмотрели и приняли участие в мероприятиях 2450 человек. По итогам работы жюри студия «Арбуз» получила специальный диплом за оригинальное техническое исполнение фильма «Египетская сказка».</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 xml:space="preserve">Образцовый коллектив студия мультипликации «Арбуз» успешно принял участие во Всероссийском фестивале молодёжного и семейного экранного творчества «МультСемья» (г.Новосибирск). В номинации «Анимационный фильм» на тему: «Диалог поколений: услышать друг друга» диплом I степени за фильм «Что такое страх?» получила Полина Иванникова, диплом II степени за фильм «Два робота» - Дмитрий </w:t>
      </w:r>
      <w:r w:rsidRPr="00876D16">
        <w:rPr>
          <w:rFonts w:ascii="Times New Roman" w:eastAsia="Calibri" w:hAnsi="Times New Roman"/>
          <w:sz w:val="26"/>
          <w:szCs w:val="26"/>
          <w:lang w:eastAsia="en-US"/>
        </w:rPr>
        <w:lastRenderedPageBreak/>
        <w:t>Наумов. В номинации «Анимационный фильм» на тему: «Семейные ценности» дипломом III степени за фильм «История принца и принцессы» награждена Диана Свитич.</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На Международном конкурсе кинофестивале «Свет миру. Дети - 2021» (г.Ярославль) фильм «Два робота», «Что такое страх?» и «Страшилочка Хрю-Хрю» были отмечены Поощрительными дипломами.</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 xml:space="preserve">В мае студия «Арбуз» также приняла участие в Открытом Всероссийском фестивале детского кино, видеотворчества и телевидения «Киношаг» (г.Санкт-Петербург). В номинации «Анимационный фильм» работы «Две семьи завода», «Что такое страх?» и «Два робота» стали обладателями сертификатов участников. </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1 июня на площади им.Горького г.Бердска на праздновании Международного Дня Защиты Детей состоялось награждение призёров Всероссийского проекта «Герои с нашего двора!» в рамках Федерального проекта «Детский спорт» по СФО. Церемония была посвящена поддержке детей с ограниченными возможностями здоровья. Дети получали награды из рук автора проекта А.В.Борматова.</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 xml:space="preserve">Дмитрию Наумову - юному участнику образцового коллектива студии мультипликации «Арбуз» - был вручен серебряный знак отличия проекта «Герои с нашего двора!», а родителям Игорю Владимировичу и Ольге Александровне – Благодарственное письмо. </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1 июня в Красноярске подвели итоги IХ Открытого фестиваля детской анимации «Мульт-Горой». В номинации "Покадровая анимация – индивидуальная работа" 2 место заняла участница мультипликационной студи «Арбуз» Полина Иванникова с фильмом «Что такое страх?».</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 xml:space="preserve">Мультфильмы студии «Арбуз» принимали участие в итальянском фестивале в Венеции (the XIV International Short Film Festival "Corti a Ponte").  Наши сибирские мультфильмы были отмечены в различных номинациях! Мультфильм "Египетская сказка" - специальный диплом (за оригинальность и изысканность, с которой были переработаны экспериментальные методы precinema, в которой участвовала большая группа детей и подростков); Мультфильм "Страшилочка Хрю-Хрю" получил два диплома - Приз зрительских симпатий и приз жюри среди юниоров. На фестивале было представлено около 2600 короткометражных фильмов из более чем 100 стран мира. Из них более 50 короткометражных фильмов, снятых детьми и молодёжью. 43 фильма были отобраны для участия в фестивале. В число этих фильмов вошли работы студии «Арбуз». </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Мы поздравляем руководителей Анастасию Гидион и Антона Душкина - юных мультипликаторов с этой мировой победой и признанием их творческих работ!</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https://www.cortiaponte.it/festival-2021/corti-a-pont.</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Образцовый коллектив студия мультипликации «Арбуз» принял участие в конкурсе экранного творчества «Московский кораблик мечты» в рамках открытого детско-юношеского фестиваля «Фотография как образ мира» (детские анимационные фильмы «Маяк анимации»). В состав жюри конкурса вошли: Л.В.Носырев - кинорежиссёр, профессор ВГИК Заслуженный деятель искусств России, В.А.Грамматиков - профессор ВГИК, Заслуженный деятель искусств России, академик Академии НИК, член президиума Академии «Золотой орёл», Президент фестиваля визуальных искусств в Орлёнке, секретарь Союза кинематографистов России. Фильм Полины Иванниковой «Что такое страх?» стал Лауреатом в номинации «Перекладная анимация». Фильм Дмитрия Наумова «Два робота» стал дипломантом в номинации «Перекладная анимация».</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Дипломы детской студии мультипликации «Арбуз» в 2021 году:</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lastRenderedPageBreak/>
        <w:t>- Диплом лауреата Всероссийского конкурса детских анимационных студий «Утренняя зарядка» открытого российского фестиваля анимационного» кино г.Суздаль, мультфильм «Страшилочка Хрю-Хрю».</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 Диплом 1 степени в номинации анимационный фильм на тему «Диалог поколений: «Услышать друг друга»» в категории младше 12 лет всероссийского фестиваля молодёжного и семейного экранного творчества «МультСемья» г.Новосибирск, мультфильм «Что такое страх?».</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 Диплом 2 степени в номинации анимационный фильм на тему «Диалог поколений: «Услышать друг друга»» в категории младше 12 лет Всероссийского фестиваля молодёжного и семейного экранного творчества «МультСемья» г.Новосибирск мультфильм «Два робота».</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 Диплом 3 степени в номинации анимационный фильм на тему «Семейные ценности» в категории младше 12 лет Всероссийского фестиваля молодёжного и семейного экранного творчества «МультСемья» г.Новосибирск, мультфильм «История принца и принцессы».</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 Диплом поощрительный Международного конкурса фестиваля «Свет-миру. Дети - 2021», Ярославская область, мультфильм «Что такое страх?».</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 Диплом поощрительный Международного конкурса фестиваля «Свет-миру. Дети - 2021», Ярославская область, мультфильм «Страшилочка Хрю-Хрю»;</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 Диплом поощрительный Международного конкурса фестиваля «Свет-миру. Дети - 2021» Ярославская область, мультфильм «Два робота»;</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 Сертификат участника открытого Всероссийского фестиваля детского кино, видеотворчества и телевидения «Киношаг», номинация «Анимационный фильм», г.Санкт-Петербург, мультфильм «Два робота»;</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 Сертификат участника открытого Всероссийского фестиваля детского кино, видеотворчества и телевидения «Киношаг», номинация «Анимационный фильм», г.Санкт-Петербург, мультфильм «Две семьи завода»;</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 Сертификат участника открытого Всероссийского фестиваля детского кино, видеотворчества и телевидения «Киношаг», номинация «Анимационный фильм», г.Санкт-Петербург, мультфильм «Что такое страх?»;</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 Сертификат участника X Международного фестиваля детского и юношеского киновидеотворчества «30 кадров» г.Липецк, в номинации «Категория Б», мультфильм «Что такое страх?»;</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 Сертификат участника V Международного кинофестиваля «Cinema kids» г.Санкт-Петербург, мультфильм «Два робота»;</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 Сертификат участника V Международного кинофестиваля «Cinema kids» г.Санкт-Петербург, мультфильм «Что такое страх»;</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 Специальный диплом (за оригинальность и изысканность, с которой были переработаны экспериментальные методы precinema, в которой участвовала большая группа детей и подростков), мультфильм «Египетская сказка»; на XIV Международном фестивале короткометражных фильмов Corti a Ponte, г.Венеция, Италия.</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 Приз зрительских симпатий на XIV Международном фестивале короткометражных фильмов Corti a Ponte, г.Венеция, Италия, мультфильм "Страшилочка Хрю-Хрю";</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 ПРИЗ ЖЮРИ среди ЮНИОРОВ на XIV Международном фестивале короткометражных фильмов Corti a Ponte г.Венеция, Италия, мультфильм "Страшилочка Хрю-Хрю";</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 xml:space="preserve">- Диплом Лауреата Всероссийского конкурса экранного творчества «Московский кораблик мечты» открытого детско-юношеского фестиваля «Фотография как образ мира» </w:t>
      </w:r>
      <w:r w:rsidRPr="00876D16">
        <w:rPr>
          <w:rFonts w:ascii="Times New Roman" w:eastAsia="Calibri" w:hAnsi="Times New Roman"/>
          <w:sz w:val="26"/>
          <w:szCs w:val="26"/>
          <w:lang w:eastAsia="en-US"/>
        </w:rPr>
        <w:lastRenderedPageBreak/>
        <w:t>детские анимационные фильмы «Маяк анимации» г.Москва, в номинации «Перекладная анимация», мультфильм «Что такое страх?»;</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 Диплом Всероссийского конкурса экранного творчества «Московский кораблик мечты» открытого детско-юношеского фестиваля «Фотография как образ мира» детские анимационные фильмы «Маяк анимации» г.Москва, в номинации «Перекладная анимация», мультфильм «Два робота»;</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 Диплом «Приз зрительских симпатий» Всероссийского фестиваля детского анимационного творчества «Чудо-остров» Республика Крым, мультфильм «История принца и принцессы»;</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 Диплом III место Всероссийского фестиваля детского анимационного творчества «Чудо-остров» Республика Крым, мультфильм «Что такое страх?»;</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 Сертификат участника Всероссийского фестиваля детского анимационного творчества «Чудо-остров» Республика Крым, мультфильм «История принца и принцессы»;</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 Сертификат участника Всероссийского фестиваля детского анимационного творчества «Чудо-остров» Республика Крым, мультфильм «Два робота»;</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 Сертификат участника VIII открытого фестиваль-конкурса детского и юношеского кино «Киновертикаль, г.Саратов, мультфильм «Две семьи завода»;</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 Сертификат участника VIII открытого фестиваль-конкурса детского и юношеского кино «Киновертикаль, г.Саратов, мультфильм «Что такое страх?»;</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 xml:space="preserve"> - Специальный диплом Всероссийского открытого фестиваля «Полярная сова» г.Норильск за фильм «Что такое страх?»</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 Диплом Всероссийского открытого фестиваля» «Полярная сова» г.Норильск за фильм «Однажды в Париже»;</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 xml:space="preserve"> - Диплом Всероссийского открытого фестиваля» «Полярная сова» г.Норильск за фильм «История Принца и Принцессы»; </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 Диплом Всероссийского открытого фестиваля» «Полярная сова» г.Норильск за фильм «Два робота»;</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 Диплом 9 открытого областного фестиваля любительского короткометражного фильма «Киностарт» (г.Владимир) за фильм «Что такое страх?»</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 Сертификат 4 Международного конкурса детского анимационного кино «Аниматика, Артек-2021» Крымскому Семёну за фильм «Египетская сказка»</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 Сертификат 4 Международного конкурса детского анимационного кино «Аниматика, Артек-2021» Косиновой Ольге за фильм «Египетская сказка»</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 Сертификат 4 Международного конкурса детского анимационного кино «Аниматика Артек-2021» за фильм «Египетская сказка»</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 Диплом участника 2 Международного детско-молодёжного кинофестиваля «Мечтатель» Наумову Дмитрию за фильм «Два робота»</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 Диплом участника 2 Международного детско-молодёжного кинофестиваля «Мечтатель» выдан Маслину Алексею за фильм «Кракен против Ктулху»</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 Диплом участника 2 Международного детско-молодёжного кинофестиваля «Мечтатель» Инамовой Милане за фильм «Однажды в Париже»</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 Диплом Финалиста 2 международного детско-молодёжного кинофестиваля «Мечтатель» выдан Иванниковой Полине за фильм «Что такое страх»?</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 xml:space="preserve">В студии снято 10 фильмов - 8 авторских и 2 коллективных: 1. «Два робота» (автор Наумов Дмитрий). 2. «Что такое страх?» (автор Полина Иванникова). 3. «Яйцо» (автор Ульяна Иванова). 4. «История Принца и Принцессы» (автор Диана Свитич). 5. «Мышь» (авторы Маша Чернова и Оксана Тименева). 6. «Однажды в Париже» (автор Милана </w:t>
      </w:r>
      <w:r w:rsidRPr="00876D16">
        <w:rPr>
          <w:rFonts w:ascii="Times New Roman" w:eastAsia="Calibri" w:hAnsi="Times New Roman"/>
          <w:sz w:val="26"/>
          <w:szCs w:val="26"/>
          <w:lang w:eastAsia="en-US"/>
        </w:rPr>
        <w:lastRenderedPageBreak/>
        <w:t>Инамова).  7. «О кошке и собаке» (автор Анастасия Кремис). 8. «Кретхен и Ктулху» (автор Алексей Маслин). 9. «Команда спасателей» (коллективная работа).  10. «Нашей Родине 50!» (коллективная работа).</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Мультфильмы студии   участвовали в показах на Всероссийской акции «Ночь искусств», на Дне города, на акции «Всем миром» и других мероприятиях нашего города.</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Молодёжный пресс-центр «ПикНик» продолжает работу во Дворце культуры «Родина». Коллектив является профориентационной площадкой, на которой дети пробуют себя в роли журналиста, знакомятся с азами профессии, приобретают практические навыки. В «ПикНике» занимаются 25 человек. Пресс-центр выпускает газету «ПикНик», отличительной особенностью которой являются качественные публикации. В редакции проходят заседания пресс-клубов – встречи с интересными людьми, экспертами, которые делятся с ребятами полезной информацией, представителями коллективов и организаций, с которыми у начинающих журналистов завязывается теплая дружба. За этот период вышли два номера газеты «ПикНик», один из них посвящён 25-летию молодёжного пресс-центра «ПикНик», другой – 50-летию ДК «Родина».</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За 2021 год в «ПикНике» прошло 14 пресс-клубов, посвящённых важным и актуальным темам. Юнкоры вместе с руководителями приглашали в редакцию интересных людей, беседовали с ними, задавали волнующие их вопросы. Также ребята выезжали на задания вне редакции.</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 xml:space="preserve">11 января в редакции детско-юношеской газеты «ПикНик» состоялось традиционное мероприятие «Посвящение в журналисты». Посвящение в журналисты в «ПикНике» всегда проходит в январе, поскольку 13 января отмечают День печати. На встречу пришли новые ребята, которые заинтересовались журналистской деятельностью. С участниками встречи работали руководители пресс-центра «ПикНик» Наталия Викторовна Захарова и Алина Владимировна Фадеева. Юнкоры подготовили публичное выступление о себе, для того чтобы познакомиться друг с другом ещё ближе. Проявили себя в игре "Я и СМИ", дополнив предложения собственными высказываниями. И, конечно, выразили свои взгляды на четыре вида СМИ. Юнкоры детско-юношеской газеты "ПикНик" организовали настоящую бурю журналистских испытаний. Игры и задания были нацелены на развитие индивидуальных и командных качеств. </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15 января во Дворце культуры «Родина» состоялась торжественная церемония вручения Рождественской стипендии Главы города Бердска одарённым детям в области культуры и искусства. Рождественскими стипендиатами в этом году стала Азарова Мария, стипендиатом Губернатора Новосибирской области - Черкасов Матвей.</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27 января в пресс-центре «ПикНик», в рамках проведения месячника воспитания гражданственности и патриотизма прошло тематическое занятие, посвящённое 77-й годовщине снятия блокады Ленинграда.</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1 марта в детско-юношеском пресс-центре «ПикНик» прошло тематическое занятие «Рассказы о мамах», посвящённое празднику 8 марта. Встреча прошла в тёплой и доброй обстановке.</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Первый день весны в редакции был наполнен разговорами о любви и семье. Каждый юнкор поделился своими мыслями о значении слова «мама», какой смысл они вкладывают в такое обыденное, но особенное слово. Рассказали о своих мамах, какие они, чем занимаются и как воспитывают своих детей. А затем, как положено юным корреспондентам, поделились небольшими заметками с нашими читателями, которые можно прочитать на стене группы ВКонтакте «ПикНик».</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lastRenderedPageBreak/>
        <w:t>9 мая на Мемориале Славы города Бердска состоялся Городской Час Памяти, посвящённый 76-летней годовщине Победы в Великой Отечественной войне 1941-1945 гг. Юнкоры и руководители Н.В.Захарова и А.В.Фадеева поздравляли ветеранов, беседовали с ними, раздавали бердчанам два выпуска детско-юношеской газеты «ПикНик». Один из них был посвящён 75-й годовщине Великой Победы, а другой приурочен к 25-летию пресс-центра «ПикНик».</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4 сентября в День города на площади работали юнкоры образцового коллектива молодёжного пресс-центра «ПикНик» и их руководитель Н.В.Захарова. Они работали в своем амплуа: делали репортаж, а заодно приглашали зрителей на открытое занятие в молодёжную редакцию.</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8 сентября молодёжный пресс-центр «ПикНик» (руководители Захарова Н.В. и Фадеева А.В.) провели открытое занятие. В редакцию пришли школьники среднего и старшего звена (школа № 8, 11, 12, 13, лицей № 6, экономический лицей), а также совсем юные участники вместе со своими родителями. На встрече выступили действующие юнкоры «ПикНика», которые рассказали гостям о трудовых буднях пресс-центра. Затем выпускники поделились своими впечатлениями об учёбе в высших учебных заведениях и о том, как «пикниковский» опыт помог им при поступлении на факультеты журналистики НГУ и НГПУ. Руководители приготовили интересные задания для всех присутствующих. Уже на открытом уроке гости познакомились с репортажем - одним из жанров журналистики, а также написали пару интересных историй.</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 xml:space="preserve">14 сентября молодёжный пресс-центр «ПикНик» осуществил акцию в рамках проекта «Не предавайте тех, кого приручили». Проект является частью большой работы, которая проводится в городе в поддержку приюта для животных «Надежда». Юнкоры пресс-центра хотят привлечь внимание к проблемам бездомных животных и своим примером показать, что помочь собакам и кошкам, оказавшимся на улице, может каждый из нас. Сбор средств и продуктов для приюта прошел в фойе ДК «Родина» 14 сентября. В ходе акции "Не предавайте тех, кого приручили" было собрано 4650,00 рублей, 150 килограммов крупы, 350 пачек корма и другие нужные вещи. Юнкоры пресс-центра в этом проекте выступили не только в качестве юных корреспондентов, но и в качестве волонтёров. На странице детско-юношеской газеты «ПикНик» в соцсети ВКонтакте были опубликовали материалы об этом событии. https://vk.com/piknik1995?w=wall-4617275_315%2Fall. </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23 сентября молодёжный пресс-центр города Бердска побывал в приюте для животных "Надежда". Коллектив, по личному заданию главы города, начал реализацию проекта «Не предавайте тех, кого приручили». В рамках этого проекта был объявлен сбор средств и продуктов для животных приюта «Надежда», в итоге неравнодушными сотрудниками ДК «Родина» было собрано: 150 килограммов крупы, 350 пачек корма и другие нужные вещи. Все это юнкоры «ПикНика» доставили в приют, а также узнали о проблемах учреждения.  В приюте живут сейчас 200 собак и 55 кошек. Мы заглянули в глаза этим собакам и кошкам, оставленным у железных ворот приюта, привезённым сюда с мороза. Они такие разные: щенки и взрослые животные, больные и здоровые, агрессивные и забитые, с характерами и готовыми за вами бежать без оглядки. Но как же отчаянно все эти животные хотят кого-то ждать, радостно бежать кому-то навстречу, виляя хвостом... Так что если кто-то решил завести себе кошку или собаку, самое время приехать сюда: подходящего случая для вложения своей любви и заботы не найти. Или хотя бы привезти им продуктов, которых катастрофически не хватает.</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За истекший период проведено четырнадцать заседаний пресс-клуба «Мы и время» молодёжного пресс-центра «Пик», в том числе и выездных:</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lastRenderedPageBreak/>
        <w:t>Январь</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 xml:space="preserve">В пресс-центре «ПикНик» ДК «Родина» состоялось заседание пресс-клуба: в гостях у юных корреспондентов побывал спасатель 1 класса поисково-спасательного отряда аварийно-спасательной службы Новосибирской области Юрий Виноградов. Специалист рассказал, как он стал спасателем, какими качествами должен обладать человек, решивший связать свою жизнь с этой опасной, но благородной и нужной профессией, за что он любит свое дело. </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Март</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«Блеск в глазах, в душе – огонь». В канун дня рождения Бердского комсомола представители разных поколений ВЛКСМ поделились своими воспоминаниями с юнкорами молодёжного пресс-центра «ПикНик» ДК «Родина». Рассказали о том, что такое комсомольская идея и комсомольская организация, какую роль играл комсомол в жизни каждого молодого человека, в чем феномен комсомола. Ветераны посоветовали юнкорам «ПикНика» прочесть книгу «Как закалялась стать», любить свою Родину и критически мыслить.</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Апрель</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 xml:space="preserve">Встреча с ликвидаторами катастрофы на Чернобыльской АЭС. Председатель общественной организации «Союз «Чернобыль» Рахим Инамов и член правления Вадим Зуев были в числе тех, кто остановил невидимого врага, обладающего чудовищной разрушительной силой. Радиация от взорвавшегося 26 апреля 1986 года реактора на четвертом энергоблоке Чернобыльской АЭС могла уничтожить часть России и Европы. И ликвидаторы сделали все, чтобы этого не произошло. </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 xml:space="preserve">Май-ноябрь </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 xml:space="preserve">Юнкоры пресс-центра «Пикник» начали реализацию проекта «За кулисами «Родины», посвящённого 50-летию Дворца культуры. И провели целый ряд выездных занятий. Юные корреспонденты взяли интервью у директора ДК «Родина» Людмилы Чуркиной; представителей бухгалтерии (руководитель отдела Юлия Блинкова); костюмера Галины Ивановой; заместитель директора по техническим вопросам Сергея Маслова; садовника Светланы Чудаковой, сотрудников методкабинета Елены Пановой и Екатериной Затепякиной. </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Июнь</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ab/>
        <w:t xml:space="preserve">12 июня на площади ДК «Родина» состоялась праздничная программа, посвящённая Дню России. На протяжении всего праздничного дня на площади работали юнкоры молодёжного пресс-центра «ПикНик» ДК «Родина»: ребята раздавали зрителям новый номер молодёжной газеты «ПикНик». Будущие корреспонденты тоже вносят свой вклад в развитие страны: воспитанные на традициях отечественной журналистики, они формируют позитивное информационное пространство и высокий имидж России. Дети в молодёжной редакции встречаются с ветеранами боевых действий: участниками войны в Афганистане, Чечне, ликвидаторами последствий Чернобыльской АЭС, а потом рассказывают об их мужестве в своих публикациях. Наши юнкоры вручили молодёжное издание главе города Бердска Евгению Шестернину, который на празднике поздравил бердчан с Днем России. </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Август</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 xml:space="preserve">Выездное заседание пресс-клуба «Мы и время». В Бердск прибыл первый креативный музыкально-туристический фестиваль «Обское кольцо». Фестиваль призван содействовать развитию культуры региона и организован Центром креативных индустрий при содействии Министерства культуры Новосибирской области. Важным аккордом фестиваля «Обское кольцо» стал брифинг, на котором организаторы </w:t>
      </w:r>
      <w:r w:rsidRPr="00876D16">
        <w:rPr>
          <w:rFonts w:ascii="Times New Roman" w:eastAsia="Calibri" w:hAnsi="Times New Roman"/>
          <w:sz w:val="26"/>
          <w:szCs w:val="26"/>
          <w:lang w:eastAsia="en-US"/>
        </w:rPr>
        <w:lastRenderedPageBreak/>
        <w:t>обратились к молодёжи – юнкорам молодёжного пресс-центра «ПикНик», с просьбой стать волонтёрами проекта «Пушкинская карта».</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Декабрь</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8 декабря на заседании пресс-клуба в молодёжном пресс-центре «ПикНик» побывали участники бердской группы «Мирный воин» - Марина Зайцева, концертмейстер, преподаватель по классу фортепиано Музыкальной школы, которая играет на синтезаторе, и Даниил Бредихин, студент ПБК, бас-гитарист.</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Музыканты рассказали о своей рок-группе, о том, как рождаются песни, которые они исполняют. Также в разговоре мы затрагивали темы воспитания музыкального вкуса у детей, развития современной музыки в нашем городе и многое другое.</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 xml:space="preserve">Мы рады, что познакомились с таким интересными людьми, с удовольствием ждём музыкантов в гости снова, но в следующей раз уже с гитарой и с руководителем, вокалистом группы Сергеем Михайловичем Заковряжным. </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 xml:space="preserve">ИТОГИ КОНКУРСОВ 2021: всего заработано 27 дипломов на 6 конкурсах, в том числе 2 - международных, 19 - Всероссийских, 6 – областных: </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1. Всероссийский конкурс для молодых литераторов «Золотая строфа» (г.Барнаул) Любовь Яворская – лауреат 1 степени, Мария Азарова – лауреат 1 степени, Софья Барашкова – лауреат 3 степени, Анастасия Виноградова – лауреат 3 степени, Софья Гребенщикова – лауреат 3 степени, Полина Эльмен – лауреат 1 степени.</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2. Всероссийская творческая олимпиада юных мастеров пера «Я – журналист» – 2021 (г.МОСКВА).  Елизавета Прищепова – 1 место, Анастасия Дегальцева – 1 место, ЛЮБОВЬ Яворская и Арина Сайц – 2 место, Мария Азарова и Полина Гонохова – 3 место, Лауреаты – Злата Алтухова, София Барашкова, Анастасия Виноградова, Софья Гребенщикова, Анастасия Зебницкая, Екатерина Семёнова, Полина Эльмен.</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3. Областной конкурс исследовательских работ «История семьи – история народа» г.Новосибирск. Сертификаты участников получили Мария Азарова, Мария Гусарова, Полина Эльмен, Екатерина Семёнова, Анастасия Виноградова.</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 xml:space="preserve">4. Международный конкурс «Письмо солдату. Победа без границ» г.Москва. Участники Полина Эльмен и Ксения Фиешко. </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 xml:space="preserve">5. Областной конкурс профессионального мастерства молодых журналистов «НовоМедиа» г.Новосибирск София Барашкова - 2 место. </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 xml:space="preserve"> 6. Международный конкурс «Берег мечты» (г.Санкт-Петербург) – два сертификата участников Ксения Фиешко, Мария Азарова.</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 xml:space="preserve">В кружке начального технического моделирования (руководитель Первунин Д.С.) занимается 35 детей в возрасте от 7 до 12 лет, учащиеся 4-х классов МБОУ «СОШ № 5» (педагог Башарова Г.Б.). Задачи: развитие технического мышления, формирование устойчивого интереса к конструктивно-технологической деятельности. Воспитанники Д.С.Первунина – активные участники мероприятий, выставок, Дня города. Дня защиты детей, дня открытых дверей в клубе Прогресс», мастер-классов, благотворительной акции «Всем миром». В сентябре проведены внутри кружковые соревнования по свободнолетающим моделям «Муха». На городском конкурсе «Масляничные поделки» дипломы участников получили ребята из кружка начального технического моделирования Титков Артём, Фофонов Павел и Ротанов Юрий за работы «Сани розвальни» и «Телега». </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 xml:space="preserve">В творческой мастерской «Лад» (руководитель Киселёва Т.Н.) занимаются 30 детей в возрасте от 7 до 13 (4 класс, педагог Елистратова Г.Д.)  и 30 мастеров «Семейного фольклорного клуба «Лад».  В концепцию культурно-образовательно-досуговой деятельности студии включена школа № 12 (среднее звено - 9 класс педагога </w:t>
      </w:r>
      <w:r w:rsidRPr="00876D16">
        <w:rPr>
          <w:rFonts w:ascii="Times New Roman" w:eastAsia="Calibri" w:hAnsi="Times New Roman"/>
          <w:sz w:val="26"/>
          <w:szCs w:val="26"/>
          <w:lang w:eastAsia="en-US"/>
        </w:rPr>
        <w:lastRenderedPageBreak/>
        <w:t>И.А.Сушковой). Разработана программа интеграции образовательной области «Технология» школы №12 и программы студии «ЛАД» «Мир народной культуры», в которую входит знакомство с ремёслами Сибирского региона: народная кукла, лоскутное шитье, народный земледельческий календарь.</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10 марта в студии ДПИ «Лад» под руководством Т.Н.Киселёвой прошёл мастер-класс «Крестушка-Масленица» по технологии изготовления традиционной народной масленичной куклы Крестушки. В мероприятии принимали участие мастерицы семейного фольклорного клуба «Лад» Н.В.Фарафонтьева, Г.И.Трофимова, Л.И.Бородина. Ольга Яковлевна Чугреева рассказала об истории возникновения праздника Масленицы, о русских традициях. Дети узнали о значении календарно-обрядовых праздников в народной культуре. Участники слушали народную музыку, отведали блинов, которые являются символами Масленицы. В результате дружной совместной работы были изготовлены шесть кукол Крестушек-Маслениц. Главная задача мастер-класса – сохранение народных традиций и ознакомление с ними молодого подрастающего поколения. 11 марта в семейном фольклорном клубе «Лад» было изготовлено чучело Масленицы, которое традиционно сжигают на площади у ДК Родина во время проводов зимы.</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 xml:space="preserve">19 мая во Дворце культуры была организована экскурсия для школьников школы № 5, которые занимаются в образцовом коллективе студии ДПИ «Лад» под руководством Т.Н.Киселёвой. В 2021 году ДК «Родина» отмечает 50-летний юбилей. В рамках мероприятий, посвящённых юбилею, детей познакомили с работой Дворца. В качестве экскурсовода выступила методист Надежда Белова. Дети познакомились с директором Дворца Л.И.Чуркиной, побывали в методическом кабинете. Заместитель директора по технической работе С.М.Маслов рассказал школьникам о том, как работает свет и звук в большом зале, дети побывали на сцене. Режиссёр образцовых коллективов Театра кукол и театра-студии «Гистрион» Н.Н.Солодухина поговорила с детьми о театре, провела мастер-класс по работе с различными видами кукол. </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 xml:space="preserve">В октябре участники образцового коллектива студии ДПИ «Лад» под руководством Татьяны Николаевны Киселёвой совершили поездку в районный посёлок Сузун. Экскурсия была организована совместно с 4 классом МБОУ «СОШ № 5», педагог Галина Дмитриевна Елистратова. Участники посетили музей Сибирской народной иконы, краеведческий музей и Сузунский завод «Монетный двор». Дети познакомились с историей родного края, с технологией изготовления монет, увидели образцы старинных монет. </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 xml:space="preserve">9 октября участники семейного фольклорного клуба «Лад» под руководством Т.Н.Киселёвой провели выездное мероприятие в посёлке Агролес в Центре культуры и досуга «Мичуринец». Мероприятие было посвящено календарно-обрядовому празднику «Капустки», связанному с уборкой урожая и квашением капусты. Участники клуба «Лад» были тепло приняты в центре «Мичуринец». В рамках праздника говорили о традициях, готовили блюда из капусты, рассказывали о своем творчестве, делились опытом работы. Мастера клуба «Лад» подарили хозяевам площадки сувениры – игольницы, сделанные мастерами клуба и ребятами из студии ДПИ «Лад». </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 xml:space="preserve">Летом участники ЛДП «Созвездие талантов» ДК Родина в количестве 35 человек в течение месяца посещали мастер-классы «Кукла Мартиничка» и другие в студии ДПИ «Лад» клуба «Прогресс» под руководством Татьяны Николаевны Киселёвой.  Дети узнали много нового об обереговых куклах и научились делать их своими руками. На городском конкурсе «Масляничные поделки» в номинации «Коловорот» и за </w:t>
      </w:r>
      <w:r w:rsidRPr="00876D16">
        <w:rPr>
          <w:rFonts w:ascii="Times New Roman" w:eastAsia="Calibri" w:hAnsi="Times New Roman"/>
          <w:sz w:val="26"/>
          <w:szCs w:val="26"/>
          <w:lang w:eastAsia="en-US"/>
        </w:rPr>
        <w:lastRenderedPageBreak/>
        <w:t xml:space="preserve">композицию «Будни и праздники сибирской деревни» студия ДПИ «Лад» получила диплом участника. </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В кружке «Художественно-техническое моделирование» (руководитель Л.Ю.Довгалёва) согласно программе по «Художественно-техническому моделированию» проходят обучение дети из первого по четвёртый класс в возрасте от 7 до 13 лет. МБОУ «СОШ № 5» (педагоги А.А Андреева, Г.Б.Башкирова), школы № 13 в количестве 35 человек.</w:t>
      </w:r>
    </w:p>
    <w:p w:rsidR="001A0A87" w:rsidRPr="00876D16" w:rsidRDefault="001A0A87" w:rsidP="001A0A87">
      <w:pPr>
        <w:suppressAutoHyphens w:val="0"/>
        <w:overflowPunct/>
        <w:autoSpaceDE/>
        <w:autoSpaceDN/>
        <w:adjustRightInd/>
        <w:spacing w:after="0" w:line="240" w:lineRule="auto"/>
        <w:ind w:firstLine="567"/>
        <w:jc w:val="both"/>
        <w:rPr>
          <w:rFonts w:ascii="Times New Roman" w:eastAsia="Calibri" w:hAnsi="Times New Roman"/>
          <w:sz w:val="26"/>
          <w:szCs w:val="26"/>
          <w:lang w:eastAsia="en-US"/>
        </w:rPr>
      </w:pPr>
    </w:p>
    <w:p w:rsidR="001A0A87" w:rsidRPr="00876D16" w:rsidRDefault="001A0A87" w:rsidP="001A0A87">
      <w:pPr>
        <w:spacing w:after="0" w:line="240" w:lineRule="auto"/>
        <w:ind w:firstLine="567"/>
        <w:jc w:val="both"/>
        <w:rPr>
          <w:rFonts w:ascii="Times New Roman" w:hAnsi="Times New Roman"/>
          <w:sz w:val="26"/>
          <w:szCs w:val="26"/>
        </w:rPr>
      </w:pPr>
      <w:r w:rsidRPr="00876D16">
        <w:rPr>
          <w:rFonts w:ascii="Times New Roman" w:hAnsi="Times New Roman"/>
          <w:sz w:val="26"/>
          <w:szCs w:val="26"/>
        </w:rPr>
        <w:t>За период с января по декабрь 2021 года были выполнены все мероприятия по программе «Начальное художественно-техническое моделирование», а также проводилась методическая, организационная работа, по самообразованию, работа с родителями и хозяйственная деятельность.</w:t>
      </w:r>
    </w:p>
    <w:p w:rsidR="001A0A87" w:rsidRPr="00876D16" w:rsidRDefault="001A0A87" w:rsidP="001A0A87">
      <w:pPr>
        <w:spacing w:after="0" w:line="240" w:lineRule="auto"/>
        <w:ind w:firstLine="567"/>
        <w:jc w:val="both"/>
        <w:rPr>
          <w:rFonts w:ascii="Times New Roman" w:hAnsi="Times New Roman"/>
          <w:sz w:val="26"/>
          <w:szCs w:val="26"/>
        </w:rPr>
      </w:pPr>
      <w:r w:rsidRPr="00876D16">
        <w:rPr>
          <w:rFonts w:ascii="Times New Roman" w:hAnsi="Times New Roman"/>
          <w:sz w:val="26"/>
          <w:szCs w:val="26"/>
        </w:rPr>
        <w:t xml:space="preserve">Дети первого и второго года обучения успешно выполняли все задания программы, научились делать замеры по линейке, правильно располагать шаблоны и экономить материал, освоили шов «назад иголку» и азы бисероплетения, изготовили много изделий, которыми будут пользоваться дома. Также дети позаботились о родных – ко всем праздникам изготовили и подарили подарки. </w:t>
      </w:r>
    </w:p>
    <w:p w:rsidR="001A0A87" w:rsidRPr="00876D16" w:rsidRDefault="001A0A87" w:rsidP="001A0A87">
      <w:pPr>
        <w:spacing w:after="0" w:line="240" w:lineRule="auto"/>
        <w:ind w:firstLine="567"/>
        <w:jc w:val="both"/>
        <w:rPr>
          <w:rFonts w:ascii="Times New Roman" w:hAnsi="Times New Roman"/>
          <w:sz w:val="26"/>
          <w:szCs w:val="26"/>
        </w:rPr>
      </w:pPr>
      <w:r w:rsidRPr="00876D16">
        <w:rPr>
          <w:rFonts w:ascii="Times New Roman" w:hAnsi="Times New Roman"/>
          <w:sz w:val="26"/>
          <w:szCs w:val="26"/>
        </w:rPr>
        <w:t>В плане патриотического воспитания дети первого и второго года обучения рисовали технику Победы, изготавливали различные модели, поздравительные открытки на патриотические темы, исполняли песни военных лет – ВОВ 1941-45 гг. Если говорить о глубине веков – детей очень тронул подвиг В.Пожарского и К.Минина – с большой охотой и проникновенным чувством дети изготавливали фигурки героев и затем подробно рассказывали об их подвиге.  Дети третьего и четвёртого года обучения успешно вылепили и нарисовали ордена и медали ВОВ 1941-45 гг., моделировали из картона объёмные объекты – по теме «Техника Победы» и полуобъёмные панно, принимали активное участие в играх – драматизациях на тему «Борьба детей против фашистов в оккупации во время ВОВ 1941-45 гг.», в тематических беседах о блокадных днях Ленинграда.</w:t>
      </w:r>
    </w:p>
    <w:p w:rsidR="001A0A87" w:rsidRPr="00876D16" w:rsidRDefault="001A0A87" w:rsidP="001A0A87">
      <w:pPr>
        <w:spacing w:after="0" w:line="240" w:lineRule="auto"/>
        <w:ind w:firstLine="567"/>
        <w:jc w:val="both"/>
        <w:rPr>
          <w:rFonts w:ascii="Times New Roman" w:hAnsi="Times New Roman"/>
          <w:sz w:val="26"/>
          <w:szCs w:val="26"/>
        </w:rPr>
      </w:pPr>
      <w:r w:rsidRPr="00876D16">
        <w:rPr>
          <w:rFonts w:ascii="Times New Roman" w:hAnsi="Times New Roman"/>
          <w:sz w:val="26"/>
          <w:szCs w:val="26"/>
        </w:rPr>
        <w:t>Дети третьего и четвёртого года обучения научились правильно выкраивать детали из ткани, сшивать, выворачивать и наполнять изделия. Также учащиеся работали в технике «Квиллинг». Успешно освоили дети работу с пряжей, нитками, деревянными деталями и научились изготавливать разные объекты, кукол, изделия для участия в празднике «Масленица».Из новых направлений дети освоили шитьё из фетра, вышивку шёлковыми лентами, вышивку бисером по фетру.</w:t>
      </w:r>
    </w:p>
    <w:p w:rsidR="001A0A87" w:rsidRPr="00876D16" w:rsidRDefault="001A0A87" w:rsidP="001A0A87">
      <w:pPr>
        <w:spacing w:after="0" w:line="240" w:lineRule="auto"/>
        <w:ind w:firstLine="567"/>
        <w:jc w:val="both"/>
        <w:rPr>
          <w:rFonts w:ascii="Times New Roman" w:hAnsi="Times New Roman"/>
          <w:sz w:val="26"/>
          <w:szCs w:val="26"/>
        </w:rPr>
      </w:pPr>
      <w:r w:rsidRPr="00876D16">
        <w:rPr>
          <w:rFonts w:ascii="Times New Roman" w:hAnsi="Times New Roman"/>
          <w:sz w:val="26"/>
          <w:szCs w:val="26"/>
        </w:rPr>
        <w:t xml:space="preserve">За этот период проведены мероприятия:  игра-драматизация «Что такое дружба?»; изготовление подарков к Международному Женскому Дню 8 марта; изготовление подарков к Дню Защитника Отечества ; настольный театр «Про  хозяйку и Тузика» - на тему добра и зла в современном мире; проведение игрового тематического занятия «Мир красоты в художественно-техническом моделировании» (мастер-класс по бисероплетению), посвящённого 50-летию ДК «Родина»; познавательно-игровая программа «Ура, каникулы!»; демонстрация спектакля кукольного театра «День рождения папы»; интеллектуальная игра «Фантазии и литература»; Игровой конкурс «Солдаты Победы»; День открытых дверей «Проведение экскурсии и открытого урока на тему: «Технологии в художественно-техническом моделировании» (для 3А класса школы № 5 – 28 человек); участие в празднике «День города» (организация выставки); Проведение экскурсии и открытых уроков на тему: «Художественная отделка деталей» (для 3Д класса школы № 5 – 27 человек); проведение экскурсии и мастер-класса для учеников 4 класса школы № 12 на тему «Флористические закладки для книги»; </w:t>
      </w:r>
      <w:r w:rsidRPr="00876D16">
        <w:rPr>
          <w:rFonts w:ascii="Times New Roman" w:hAnsi="Times New Roman"/>
          <w:sz w:val="26"/>
          <w:szCs w:val="26"/>
        </w:rPr>
        <w:lastRenderedPageBreak/>
        <w:t>изготовление подарков на День Матери детьми 4Г класса школы № 5; участие в городской благотворительной акции «Всем миром».</w:t>
      </w:r>
    </w:p>
    <w:p w:rsidR="001A0A87" w:rsidRPr="00876D16" w:rsidRDefault="001E0200" w:rsidP="001A0A87">
      <w:pPr>
        <w:ind w:firstLine="567"/>
        <w:jc w:val="both"/>
        <w:rPr>
          <w:rFonts w:ascii="Times New Roman" w:hAnsi="Times New Roman"/>
          <w:sz w:val="26"/>
          <w:szCs w:val="26"/>
        </w:rPr>
      </w:pPr>
      <w:r>
        <w:rPr>
          <w:rFonts w:ascii="Times New Roman" w:hAnsi="Times New Roman"/>
          <w:sz w:val="26"/>
          <w:szCs w:val="26"/>
        </w:rPr>
        <w:t xml:space="preserve">Участвуя в конкурсах, </w:t>
      </w:r>
      <w:r w:rsidR="001A0A87" w:rsidRPr="00876D16">
        <w:rPr>
          <w:rFonts w:ascii="Times New Roman" w:hAnsi="Times New Roman"/>
          <w:sz w:val="26"/>
          <w:szCs w:val="26"/>
        </w:rPr>
        <w:t>студия получила: диплом за 2 место в городском конкурсе «Рождество Христово», два диплома 1 степени конкурса «Масленичные поделки».</w:t>
      </w:r>
    </w:p>
    <w:p w:rsidR="003C6733" w:rsidRPr="00176EB6" w:rsidRDefault="003C6733" w:rsidP="003F1831">
      <w:pPr>
        <w:suppressAutoHyphens w:val="0"/>
        <w:overflowPunct/>
        <w:autoSpaceDE/>
        <w:autoSpaceDN/>
        <w:adjustRightInd/>
        <w:spacing w:after="0" w:line="240" w:lineRule="auto"/>
        <w:ind w:firstLine="567"/>
        <w:jc w:val="center"/>
        <w:rPr>
          <w:rFonts w:ascii="Times New Roman" w:hAnsi="Times New Roman"/>
          <w:b/>
          <w:caps/>
          <w:sz w:val="26"/>
          <w:szCs w:val="26"/>
          <w:u w:val="single"/>
        </w:rPr>
      </w:pPr>
      <w:r w:rsidRPr="00176EB6">
        <w:rPr>
          <w:rFonts w:ascii="Times New Roman" w:hAnsi="Times New Roman"/>
          <w:b/>
          <w:caps/>
          <w:sz w:val="26"/>
          <w:szCs w:val="26"/>
          <w:u w:val="single"/>
        </w:rPr>
        <w:t>Методическая работа</w:t>
      </w:r>
    </w:p>
    <w:p w:rsidR="001602AE" w:rsidRPr="00876D16" w:rsidRDefault="001602AE" w:rsidP="003F1831">
      <w:pPr>
        <w:suppressAutoHyphens w:val="0"/>
        <w:overflowPunct/>
        <w:autoSpaceDE/>
        <w:autoSpaceDN/>
        <w:adjustRightInd/>
        <w:spacing w:after="0" w:line="240" w:lineRule="auto"/>
        <w:ind w:firstLine="567"/>
        <w:jc w:val="center"/>
        <w:rPr>
          <w:rFonts w:ascii="Times New Roman" w:hAnsi="Times New Roman"/>
          <w:b/>
          <w:caps/>
          <w:color w:val="000000"/>
          <w:sz w:val="26"/>
          <w:szCs w:val="26"/>
        </w:rPr>
      </w:pPr>
    </w:p>
    <w:p w:rsidR="001602AE" w:rsidRPr="00876D16" w:rsidRDefault="001602AE" w:rsidP="001602AE">
      <w:pPr>
        <w:overflowPunct/>
        <w:autoSpaceDE/>
        <w:autoSpaceDN/>
        <w:adjustRightInd/>
        <w:spacing w:after="0" w:line="240" w:lineRule="auto"/>
        <w:ind w:firstLine="567"/>
        <w:jc w:val="both"/>
        <w:rPr>
          <w:rFonts w:ascii="Times New Roman" w:hAnsi="Times New Roman"/>
          <w:color w:val="000000"/>
          <w:sz w:val="26"/>
          <w:szCs w:val="26"/>
        </w:rPr>
      </w:pPr>
      <w:r w:rsidRPr="00876D16">
        <w:rPr>
          <w:rFonts w:ascii="Times New Roman" w:hAnsi="Times New Roman"/>
          <w:color w:val="000000"/>
          <w:sz w:val="26"/>
          <w:szCs w:val="26"/>
        </w:rPr>
        <w:t>Методическим отделом на протяжении 202</w:t>
      </w:r>
      <w:r w:rsidR="00845A12" w:rsidRPr="00876D16">
        <w:rPr>
          <w:rFonts w:ascii="Times New Roman" w:hAnsi="Times New Roman"/>
          <w:color w:val="000000"/>
          <w:sz w:val="26"/>
          <w:szCs w:val="26"/>
        </w:rPr>
        <w:t>1</w:t>
      </w:r>
      <w:r w:rsidRPr="00876D16">
        <w:rPr>
          <w:rFonts w:ascii="Times New Roman" w:hAnsi="Times New Roman"/>
          <w:color w:val="000000"/>
          <w:sz w:val="26"/>
          <w:szCs w:val="26"/>
        </w:rPr>
        <w:t xml:space="preserve"> года решались следующие задачи:</w:t>
      </w:r>
    </w:p>
    <w:p w:rsidR="001602AE" w:rsidRPr="00876D16" w:rsidRDefault="001602AE" w:rsidP="001602AE">
      <w:pPr>
        <w:overflowPunct/>
        <w:autoSpaceDE/>
        <w:autoSpaceDN/>
        <w:adjustRightInd/>
        <w:spacing w:after="0" w:line="240" w:lineRule="auto"/>
        <w:ind w:firstLine="567"/>
        <w:jc w:val="both"/>
        <w:rPr>
          <w:rFonts w:ascii="Times New Roman" w:hAnsi="Times New Roman"/>
          <w:b/>
          <w:color w:val="000000"/>
          <w:sz w:val="26"/>
          <w:szCs w:val="26"/>
        </w:rPr>
      </w:pPr>
      <w:r w:rsidRPr="00876D16">
        <w:rPr>
          <w:rFonts w:ascii="Times New Roman" w:hAnsi="Times New Roman"/>
          <w:b/>
          <w:color w:val="000000"/>
          <w:sz w:val="26"/>
          <w:szCs w:val="26"/>
        </w:rPr>
        <w:t>1. Расширялась и совершенствовалась деятельность методического отдела.</w:t>
      </w:r>
    </w:p>
    <w:p w:rsidR="001602AE" w:rsidRPr="00876D16" w:rsidRDefault="001602AE" w:rsidP="001602AE">
      <w:pPr>
        <w:overflowPunct/>
        <w:autoSpaceDE/>
        <w:autoSpaceDN/>
        <w:adjustRightInd/>
        <w:spacing w:after="0" w:line="240" w:lineRule="auto"/>
        <w:ind w:firstLine="567"/>
        <w:jc w:val="both"/>
        <w:rPr>
          <w:rFonts w:ascii="Times New Roman" w:hAnsi="Times New Roman"/>
          <w:color w:val="000000"/>
          <w:sz w:val="26"/>
          <w:szCs w:val="26"/>
        </w:rPr>
      </w:pPr>
      <w:r w:rsidRPr="00876D16">
        <w:rPr>
          <w:rFonts w:ascii="Times New Roman" w:hAnsi="Times New Roman"/>
          <w:color w:val="000000"/>
          <w:sz w:val="26"/>
          <w:szCs w:val="26"/>
        </w:rPr>
        <w:t xml:space="preserve">Пополнялся новой информацией, сценариями, методическими разработками, периодической литературой методический кабинет. В ДК «Родина» выполняется большой объём копировальных работ (ксерокопирование, сканирование), что позволяет увеличить объём полученной и используемой информации. </w:t>
      </w:r>
    </w:p>
    <w:p w:rsidR="00BC5988" w:rsidRPr="00876D16" w:rsidRDefault="001602AE" w:rsidP="001602AE">
      <w:pPr>
        <w:overflowPunct/>
        <w:autoSpaceDE/>
        <w:autoSpaceDN/>
        <w:adjustRightInd/>
        <w:spacing w:after="0" w:line="240" w:lineRule="auto"/>
        <w:ind w:firstLine="567"/>
        <w:jc w:val="both"/>
        <w:rPr>
          <w:rFonts w:ascii="Times New Roman" w:eastAsia="SimSun" w:hAnsi="Times New Roman"/>
          <w:color w:val="00000A"/>
          <w:sz w:val="26"/>
          <w:szCs w:val="26"/>
        </w:rPr>
      </w:pPr>
      <w:r w:rsidRPr="00876D16">
        <w:rPr>
          <w:rFonts w:ascii="Times New Roman" w:eastAsia="SimSun" w:hAnsi="Times New Roman"/>
          <w:color w:val="00000A"/>
          <w:sz w:val="26"/>
          <w:szCs w:val="26"/>
        </w:rPr>
        <w:t xml:space="preserve">В период самоизоляции работа методического отдела приобрела особое значение – большинство мероприятий проводились в онлайн и офлайн форматах: на страницах учреждения в Интернете размещались видеоконцерты, поздравительные ролики, материалы юнкоров пресс-центра «ПикНик», ролики, изготовленные участниками творческих коллективов ДК «Родина», проводились в дистанционном формате акции, флешмобы и другие мероприятия. Таким образом на протяжении года велась работа по продвижению информации о ДК «Родина» на Интернет-ресурсах. </w:t>
      </w:r>
    </w:p>
    <w:p w:rsidR="001602AE" w:rsidRPr="00876D16" w:rsidRDefault="001602AE" w:rsidP="001602AE">
      <w:pPr>
        <w:overflowPunct/>
        <w:autoSpaceDE/>
        <w:autoSpaceDN/>
        <w:adjustRightInd/>
        <w:spacing w:after="0" w:line="240" w:lineRule="auto"/>
        <w:ind w:firstLine="567"/>
        <w:jc w:val="both"/>
        <w:rPr>
          <w:rFonts w:ascii="Times New Roman" w:eastAsia="SimSun" w:hAnsi="Times New Roman"/>
          <w:color w:val="00000A"/>
          <w:sz w:val="26"/>
          <w:szCs w:val="26"/>
        </w:rPr>
      </w:pPr>
      <w:r w:rsidRPr="00876D16">
        <w:rPr>
          <w:rFonts w:ascii="Times New Roman" w:eastAsia="SimSun" w:hAnsi="Times New Roman"/>
          <w:color w:val="00000A"/>
          <w:sz w:val="26"/>
          <w:szCs w:val="26"/>
        </w:rPr>
        <w:t>В 202</w:t>
      </w:r>
      <w:r w:rsidR="00845A12" w:rsidRPr="00876D16">
        <w:rPr>
          <w:rFonts w:ascii="Times New Roman" w:eastAsia="SimSun" w:hAnsi="Times New Roman"/>
          <w:color w:val="00000A"/>
          <w:sz w:val="26"/>
          <w:szCs w:val="26"/>
        </w:rPr>
        <w:t>1</w:t>
      </w:r>
      <w:r w:rsidRPr="00876D16">
        <w:rPr>
          <w:rFonts w:ascii="Times New Roman" w:eastAsia="SimSun" w:hAnsi="Times New Roman"/>
          <w:color w:val="00000A"/>
          <w:sz w:val="26"/>
          <w:szCs w:val="26"/>
        </w:rPr>
        <w:t xml:space="preserve"> году продолжил свою работу сайт ДК «Родина» (</w:t>
      </w:r>
      <w:hyperlink r:id="rId8" w:history="1">
        <w:r w:rsidRPr="00876D16">
          <w:rPr>
            <w:rFonts w:ascii="Times New Roman" w:eastAsia="SimSun" w:hAnsi="Times New Roman"/>
            <w:color w:val="0000FF"/>
            <w:sz w:val="26"/>
            <w:szCs w:val="26"/>
            <w:u w:val="single"/>
            <w:lang w:val="en-US"/>
          </w:rPr>
          <w:t>www</w:t>
        </w:r>
        <w:r w:rsidRPr="00876D16">
          <w:rPr>
            <w:rFonts w:ascii="Times New Roman" w:eastAsia="SimSun" w:hAnsi="Times New Roman"/>
            <w:color w:val="0000FF"/>
            <w:sz w:val="26"/>
            <w:szCs w:val="26"/>
            <w:u w:val="single"/>
          </w:rPr>
          <w:t>.</w:t>
        </w:r>
        <w:r w:rsidRPr="00876D16">
          <w:rPr>
            <w:rFonts w:ascii="Times New Roman" w:eastAsia="SimSun" w:hAnsi="Times New Roman"/>
            <w:color w:val="0000FF"/>
            <w:sz w:val="26"/>
            <w:szCs w:val="26"/>
            <w:u w:val="single"/>
            <w:shd w:val="clear" w:color="auto" w:fill="FFFFFF"/>
          </w:rPr>
          <w:t>rodinaberdsk.ru</w:t>
        </w:r>
      </w:hyperlink>
      <w:r w:rsidRPr="00876D16">
        <w:rPr>
          <w:rFonts w:ascii="Times New Roman" w:eastAsia="SimSun" w:hAnsi="Times New Roman"/>
          <w:color w:val="00000A"/>
          <w:sz w:val="26"/>
          <w:szCs w:val="26"/>
        </w:rPr>
        <w:t xml:space="preserve">). </w:t>
      </w:r>
      <w:r w:rsidRPr="00876D16">
        <w:rPr>
          <w:rFonts w:ascii="Times New Roman" w:eastAsia="SimSun" w:hAnsi="Times New Roman"/>
          <w:b/>
          <w:color w:val="00000A"/>
          <w:sz w:val="26"/>
          <w:szCs w:val="26"/>
        </w:rPr>
        <w:t>На сайте появилась версия для слабовидящих.</w:t>
      </w:r>
      <w:r w:rsidR="007A3A2D" w:rsidRPr="00876D16">
        <w:rPr>
          <w:rFonts w:ascii="Times New Roman" w:hAnsi="Times New Roman"/>
          <w:sz w:val="26"/>
          <w:szCs w:val="26"/>
        </w:rPr>
        <w:t xml:space="preserve"> </w:t>
      </w:r>
      <w:r w:rsidR="007A3A2D" w:rsidRPr="00876D16">
        <w:rPr>
          <w:rFonts w:ascii="Times New Roman" w:eastAsia="SimSun" w:hAnsi="Times New Roman"/>
          <w:color w:val="00000A"/>
          <w:sz w:val="26"/>
          <w:szCs w:val="26"/>
        </w:rPr>
        <w:t>Теперь пользователям сайта можно будет самостоятельно менять шрифт и его размер, междустрочный и межбуквенный интервалы, цвет фона, убрать с экрана изображения или перевести их в чёрно-белый формат. А синтез речи сообщит о каждом действии пользователя, помогая наладить настройки.</w:t>
      </w:r>
    </w:p>
    <w:p w:rsidR="001602AE" w:rsidRPr="00876D16" w:rsidRDefault="001602AE" w:rsidP="001602AE">
      <w:pPr>
        <w:overflowPunct/>
        <w:autoSpaceDE/>
        <w:autoSpaceDN/>
        <w:adjustRightInd/>
        <w:spacing w:after="0" w:line="240" w:lineRule="auto"/>
        <w:ind w:firstLine="567"/>
        <w:jc w:val="both"/>
        <w:rPr>
          <w:rFonts w:ascii="Times New Roman" w:eastAsia="SimSun" w:hAnsi="Times New Roman"/>
          <w:color w:val="00000A"/>
          <w:sz w:val="26"/>
          <w:szCs w:val="26"/>
          <w:lang w:eastAsia="en-US"/>
        </w:rPr>
      </w:pPr>
      <w:r w:rsidRPr="00876D16">
        <w:rPr>
          <w:rFonts w:ascii="Times New Roman" w:eastAsia="SimSun" w:hAnsi="Times New Roman"/>
          <w:color w:val="00000A"/>
          <w:sz w:val="26"/>
          <w:szCs w:val="26"/>
        </w:rPr>
        <w:t>Работает страница в социальной сети «ВКонтакте» (</w:t>
      </w:r>
      <w:hyperlink r:id="rId9" w:history="1">
        <w:r w:rsidRPr="00876D16">
          <w:rPr>
            <w:rFonts w:ascii="Times New Roman" w:eastAsia="SimSun" w:hAnsi="Times New Roman"/>
            <w:color w:val="0000FF"/>
            <w:sz w:val="26"/>
            <w:szCs w:val="26"/>
            <w:u w:val="single"/>
          </w:rPr>
          <w:t>http://vk.com/club2577235</w:t>
        </w:r>
      </w:hyperlink>
      <w:r w:rsidRPr="00876D16">
        <w:rPr>
          <w:rFonts w:ascii="Times New Roman" w:eastAsia="SimSun" w:hAnsi="Times New Roman"/>
          <w:color w:val="00000A"/>
          <w:sz w:val="26"/>
          <w:szCs w:val="26"/>
        </w:rPr>
        <w:t xml:space="preserve">), страница </w:t>
      </w:r>
      <w:r w:rsidR="00AF57E7" w:rsidRPr="00876D16">
        <w:rPr>
          <w:rFonts w:ascii="Times New Roman" w:eastAsia="SimSun" w:hAnsi="Times New Roman"/>
          <w:color w:val="00000A"/>
          <w:sz w:val="26"/>
          <w:szCs w:val="26"/>
        </w:rPr>
        <w:t>на сайте</w:t>
      </w:r>
      <w:r w:rsidRPr="00876D16">
        <w:rPr>
          <w:rFonts w:ascii="Times New Roman" w:eastAsia="SimSun" w:hAnsi="Times New Roman"/>
          <w:color w:val="00000A"/>
          <w:sz w:val="26"/>
          <w:szCs w:val="26"/>
        </w:rPr>
        <w:t xml:space="preserve"> «ВесьБердск» (</w:t>
      </w:r>
      <w:r w:rsidRPr="00876D16">
        <w:rPr>
          <w:rFonts w:ascii="Times New Roman" w:eastAsia="SimSun" w:hAnsi="Times New Roman"/>
          <w:color w:val="00000A"/>
          <w:sz w:val="26"/>
          <w:szCs w:val="26"/>
          <w:lang w:val="en-US"/>
        </w:rPr>
        <w:t>http</w:t>
      </w:r>
      <w:r w:rsidRPr="00876D16">
        <w:rPr>
          <w:rFonts w:ascii="Times New Roman" w:eastAsia="SimSun" w:hAnsi="Times New Roman"/>
          <w:color w:val="00000A"/>
          <w:sz w:val="26"/>
          <w:szCs w:val="26"/>
        </w:rPr>
        <w:t>//dkrodina.</w:t>
      </w:r>
      <w:r w:rsidRPr="00876D16">
        <w:rPr>
          <w:rFonts w:ascii="Times New Roman" w:eastAsia="SimSun" w:hAnsi="Times New Roman"/>
          <w:color w:val="00000A"/>
          <w:sz w:val="26"/>
          <w:szCs w:val="26"/>
          <w:lang w:val="en-US"/>
        </w:rPr>
        <w:t>vesberdsk</w:t>
      </w:r>
      <w:r w:rsidRPr="00876D16">
        <w:rPr>
          <w:rFonts w:ascii="Times New Roman" w:eastAsia="SimSun" w:hAnsi="Times New Roman"/>
          <w:color w:val="00000A"/>
          <w:sz w:val="26"/>
          <w:szCs w:val="26"/>
        </w:rPr>
        <w:t>.</w:t>
      </w:r>
      <w:r w:rsidRPr="00876D16">
        <w:rPr>
          <w:rFonts w:ascii="Times New Roman" w:eastAsia="SimSun" w:hAnsi="Times New Roman"/>
          <w:color w:val="00000A"/>
          <w:sz w:val="26"/>
          <w:szCs w:val="26"/>
          <w:lang w:val="en-US"/>
        </w:rPr>
        <w:t>ru</w:t>
      </w:r>
      <w:r w:rsidRPr="00876D16">
        <w:rPr>
          <w:rFonts w:ascii="Times New Roman" w:eastAsia="SimSun" w:hAnsi="Times New Roman"/>
          <w:color w:val="00000A"/>
          <w:sz w:val="26"/>
          <w:szCs w:val="26"/>
        </w:rPr>
        <w:t xml:space="preserve">). Продолжается сотрудничество с сайтом Отдела культуры г.Бердска, НГОДНТ, Бердским городским сайтом, сайтом «Бердск-онлайн», сайтом kurer-sreda.ru. А также работа с бердскими газетами: «Бердские новости», «Свидетель», «Курьер.Среда.Бердск», «Бизнес и Город», «Рабочее знамя», бердским телеканалом </w:t>
      </w:r>
      <w:r w:rsidRPr="00876D16">
        <w:rPr>
          <w:rFonts w:ascii="Times New Roman" w:eastAsia="SimSun" w:hAnsi="Times New Roman"/>
          <w:color w:val="00000A"/>
          <w:sz w:val="26"/>
          <w:szCs w:val="26"/>
          <w:lang w:val="en-US"/>
        </w:rPr>
        <w:t>T</w:t>
      </w:r>
      <w:r w:rsidRPr="00876D16">
        <w:rPr>
          <w:rFonts w:ascii="Times New Roman" w:eastAsia="SimSun" w:hAnsi="Times New Roman"/>
          <w:color w:val="00000A"/>
          <w:sz w:val="26"/>
          <w:szCs w:val="26"/>
        </w:rPr>
        <w:t xml:space="preserve">ВК-1, газетой «Навигатор». </w:t>
      </w:r>
      <w:r w:rsidR="001879BF" w:rsidRPr="00876D16">
        <w:rPr>
          <w:rFonts w:ascii="Times New Roman" w:hAnsi="Times New Roman"/>
          <w:color w:val="000000"/>
          <w:sz w:val="26"/>
          <w:szCs w:val="26"/>
        </w:rPr>
        <w:t>В 202</w:t>
      </w:r>
      <w:r w:rsidR="00011A35" w:rsidRPr="00876D16">
        <w:rPr>
          <w:rFonts w:ascii="Times New Roman" w:hAnsi="Times New Roman"/>
          <w:color w:val="000000"/>
          <w:sz w:val="26"/>
          <w:szCs w:val="26"/>
        </w:rPr>
        <w:t>1</w:t>
      </w:r>
      <w:r w:rsidR="001879BF" w:rsidRPr="00876D16">
        <w:rPr>
          <w:rFonts w:ascii="Times New Roman" w:hAnsi="Times New Roman"/>
          <w:color w:val="000000"/>
          <w:sz w:val="26"/>
          <w:szCs w:val="26"/>
        </w:rPr>
        <w:t xml:space="preserve"> году в печатных, электронных, телевизионных СМИ разных уровней (местных, региональных, федеральных) было осуществлено более </w:t>
      </w:r>
      <w:r w:rsidR="00A90576" w:rsidRPr="00876D16">
        <w:rPr>
          <w:rFonts w:ascii="Times New Roman" w:hAnsi="Times New Roman"/>
          <w:color w:val="000000"/>
          <w:sz w:val="26"/>
          <w:szCs w:val="26"/>
        </w:rPr>
        <w:t>10</w:t>
      </w:r>
      <w:r w:rsidR="001879BF" w:rsidRPr="00876D16">
        <w:rPr>
          <w:rFonts w:ascii="Times New Roman" w:hAnsi="Times New Roman"/>
          <w:color w:val="000000"/>
          <w:sz w:val="26"/>
          <w:szCs w:val="26"/>
        </w:rPr>
        <w:t>0 публикаций о деятельности Д</w:t>
      </w:r>
      <w:r w:rsidR="00A90576" w:rsidRPr="00876D16">
        <w:rPr>
          <w:rFonts w:ascii="Times New Roman" w:hAnsi="Times New Roman"/>
          <w:color w:val="000000"/>
          <w:sz w:val="26"/>
          <w:szCs w:val="26"/>
        </w:rPr>
        <w:t>К</w:t>
      </w:r>
      <w:r w:rsidR="001879BF" w:rsidRPr="00876D16">
        <w:rPr>
          <w:rFonts w:ascii="Times New Roman" w:hAnsi="Times New Roman"/>
          <w:color w:val="000000"/>
          <w:sz w:val="26"/>
          <w:szCs w:val="26"/>
        </w:rPr>
        <w:t xml:space="preserve"> «Родина».</w:t>
      </w:r>
    </w:p>
    <w:p w:rsidR="001602AE" w:rsidRPr="00876D16" w:rsidRDefault="001602AE" w:rsidP="001602AE">
      <w:pPr>
        <w:overflowPunct/>
        <w:autoSpaceDE/>
        <w:autoSpaceDN/>
        <w:adjustRightInd/>
        <w:spacing w:after="0" w:line="240" w:lineRule="auto"/>
        <w:ind w:firstLine="567"/>
        <w:jc w:val="both"/>
        <w:rPr>
          <w:rFonts w:ascii="Times New Roman" w:eastAsia="SimSun" w:hAnsi="Times New Roman"/>
          <w:color w:val="00000A"/>
          <w:sz w:val="26"/>
          <w:szCs w:val="26"/>
          <w:lang w:eastAsia="en-US"/>
        </w:rPr>
      </w:pPr>
      <w:r w:rsidRPr="00876D16">
        <w:rPr>
          <w:rFonts w:ascii="Times New Roman" w:eastAsia="SimSun" w:hAnsi="Times New Roman"/>
          <w:color w:val="00000A"/>
          <w:sz w:val="26"/>
          <w:szCs w:val="26"/>
        </w:rPr>
        <w:t>В фойе I этажа Дворца культуры размещена информационная доска для посетителей Дворца культуры, а также для работников учреждения. Увеличилось количество точек, где можно получить информацию о мероприятиях Дворца: афиша размещается в лайтбоксах, на экранах и на стендах в фойе 1 этажа, на уличных стендах. А также на баннерах в помещениях ТЦ «Астор», Бердского рынка, БЭМЗа, ЦУМа, в холле Поликлиники №2 Бердской центральной городской больницы, в образовательных учреждениях и учреждениях культуры г.Бердска.</w:t>
      </w:r>
    </w:p>
    <w:p w:rsidR="00F671B3" w:rsidRPr="00876D16" w:rsidRDefault="00A95D31" w:rsidP="00A95D31">
      <w:pPr>
        <w:overflowPunct/>
        <w:autoSpaceDE/>
        <w:autoSpaceDN/>
        <w:adjustRightInd/>
        <w:spacing w:after="0" w:line="240" w:lineRule="auto"/>
        <w:ind w:firstLine="567"/>
        <w:jc w:val="both"/>
        <w:rPr>
          <w:rFonts w:ascii="Times New Roman" w:hAnsi="Times New Roman"/>
          <w:color w:val="000000"/>
          <w:sz w:val="26"/>
          <w:szCs w:val="26"/>
        </w:rPr>
      </w:pPr>
      <w:r w:rsidRPr="00876D16">
        <w:rPr>
          <w:rFonts w:ascii="Times New Roman" w:hAnsi="Times New Roman"/>
          <w:b/>
          <w:color w:val="000000"/>
          <w:sz w:val="26"/>
          <w:szCs w:val="26"/>
        </w:rPr>
        <w:t>2</w:t>
      </w:r>
      <w:r w:rsidRPr="00876D16">
        <w:rPr>
          <w:rFonts w:ascii="Times New Roman" w:hAnsi="Times New Roman"/>
          <w:color w:val="000000"/>
          <w:sz w:val="26"/>
          <w:szCs w:val="26"/>
        </w:rPr>
        <w:t xml:space="preserve">. </w:t>
      </w:r>
      <w:r w:rsidR="007C22F6" w:rsidRPr="00876D16">
        <w:rPr>
          <w:rFonts w:ascii="Times New Roman" w:hAnsi="Times New Roman"/>
          <w:b/>
          <w:color w:val="000000"/>
          <w:sz w:val="26"/>
          <w:szCs w:val="26"/>
        </w:rPr>
        <w:t>Проводился мониторинг качества оказываемых услуг и работ.</w:t>
      </w:r>
      <w:r w:rsidR="007C22F6" w:rsidRPr="00876D16">
        <w:rPr>
          <w:rFonts w:ascii="Times New Roman" w:hAnsi="Times New Roman"/>
          <w:color w:val="000000"/>
          <w:sz w:val="26"/>
          <w:szCs w:val="26"/>
        </w:rPr>
        <w:t xml:space="preserve"> </w:t>
      </w:r>
      <w:r w:rsidR="00F671B3" w:rsidRPr="00876D16">
        <w:rPr>
          <w:rFonts w:ascii="Times New Roman" w:hAnsi="Times New Roman"/>
          <w:color w:val="000000"/>
          <w:sz w:val="26"/>
          <w:szCs w:val="26"/>
        </w:rPr>
        <w:t xml:space="preserve">В 2021 году проводилась Независимая оценка качества условий оказания услуг организациями культуры. </w:t>
      </w:r>
      <w:r w:rsidR="00AB4225" w:rsidRPr="00876D16">
        <w:rPr>
          <w:rFonts w:ascii="Times New Roman" w:hAnsi="Times New Roman"/>
          <w:color w:val="000000"/>
          <w:sz w:val="26"/>
          <w:szCs w:val="26"/>
        </w:rPr>
        <w:t xml:space="preserve">Новосибирской области. </w:t>
      </w:r>
      <w:r w:rsidR="00F671B3" w:rsidRPr="00876D16">
        <w:rPr>
          <w:rFonts w:ascii="Times New Roman" w:hAnsi="Times New Roman"/>
          <w:color w:val="000000"/>
          <w:sz w:val="26"/>
          <w:szCs w:val="26"/>
        </w:rPr>
        <w:t>По результатам мониторинга интегральное значение</w:t>
      </w:r>
      <w:r w:rsidR="000677E0" w:rsidRPr="00876D16">
        <w:rPr>
          <w:rFonts w:ascii="Times New Roman" w:hAnsi="Times New Roman"/>
          <w:color w:val="000000"/>
          <w:sz w:val="26"/>
          <w:szCs w:val="26"/>
        </w:rPr>
        <w:t xml:space="preserve"> по совокупности общих критериев ДК «Родина»</w:t>
      </w:r>
      <w:r w:rsidR="00F671B3" w:rsidRPr="00876D16">
        <w:rPr>
          <w:rFonts w:ascii="Times New Roman" w:hAnsi="Times New Roman"/>
          <w:color w:val="000000"/>
          <w:sz w:val="26"/>
          <w:szCs w:val="26"/>
        </w:rPr>
        <w:t xml:space="preserve"> составило 9</w:t>
      </w:r>
      <w:r w:rsidR="000677E0" w:rsidRPr="00876D16">
        <w:rPr>
          <w:rFonts w:ascii="Times New Roman" w:hAnsi="Times New Roman"/>
          <w:color w:val="000000"/>
          <w:sz w:val="26"/>
          <w:szCs w:val="26"/>
        </w:rPr>
        <w:t>8</w:t>
      </w:r>
      <w:r w:rsidR="00F671B3" w:rsidRPr="00876D16">
        <w:rPr>
          <w:rFonts w:ascii="Times New Roman" w:hAnsi="Times New Roman"/>
          <w:color w:val="000000"/>
          <w:sz w:val="26"/>
          <w:szCs w:val="26"/>
        </w:rPr>
        <w:t>, 0</w:t>
      </w:r>
      <w:r w:rsidR="000677E0" w:rsidRPr="00876D16">
        <w:rPr>
          <w:rFonts w:ascii="Times New Roman" w:hAnsi="Times New Roman"/>
          <w:color w:val="000000"/>
          <w:sz w:val="26"/>
          <w:szCs w:val="26"/>
        </w:rPr>
        <w:t>3%:</w:t>
      </w:r>
    </w:p>
    <w:p w:rsidR="000677E0" w:rsidRPr="00876D16" w:rsidRDefault="000677E0" w:rsidP="00A95D31">
      <w:pPr>
        <w:overflowPunct/>
        <w:autoSpaceDE/>
        <w:autoSpaceDN/>
        <w:adjustRightInd/>
        <w:spacing w:after="0" w:line="240" w:lineRule="auto"/>
        <w:ind w:firstLine="567"/>
        <w:jc w:val="both"/>
        <w:rPr>
          <w:rFonts w:ascii="Times New Roman" w:hAnsi="Times New Roman"/>
          <w:color w:val="000000"/>
          <w:sz w:val="26"/>
          <w:szCs w:val="26"/>
        </w:rPr>
      </w:pPr>
      <w:r w:rsidRPr="00876D16">
        <w:rPr>
          <w:rFonts w:ascii="Times New Roman" w:hAnsi="Times New Roman"/>
          <w:color w:val="000000"/>
          <w:sz w:val="26"/>
          <w:szCs w:val="26"/>
        </w:rPr>
        <w:t>1 – критерий открытости и доступности информации об организации (99,76 %)</w:t>
      </w:r>
    </w:p>
    <w:p w:rsidR="000677E0" w:rsidRPr="00876D16" w:rsidRDefault="000677E0" w:rsidP="00A95D31">
      <w:pPr>
        <w:overflowPunct/>
        <w:autoSpaceDE/>
        <w:autoSpaceDN/>
        <w:adjustRightInd/>
        <w:spacing w:after="0" w:line="240" w:lineRule="auto"/>
        <w:ind w:firstLine="567"/>
        <w:jc w:val="both"/>
        <w:rPr>
          <w:rFonts w:ascii="Times New Roman" w:hAnsi="Times New Roman"/>
          <w:color w:val="000000"/>
          <w:sz w:val="26"/>
          <w:szCs w:val="26"/>
        </w:rPr>
      </w:pPr>
      <w:r w:rsidRPr="00876D16">
        <w:rPr>
          <w:rFonts w:ascii="Times New Roman" w:hAnsi="Times New Roman"/>
          <w:color w:val="000000"/>
          <w:sz w:val="26"/>
          <w:szCs w:val="26"/>
        </w:rPr>
        <w:t>2 – критерий комфортности предоставления услуг (99, 70%)</w:t>
      </w:r>
    </w:p>
    <w:p w:rsidR="000677E0" w:rsidRPr="00876D16" w:rsidRDefault="000677E0" w:rsidP="00A95D31">
      <w:pPr>
        <w:overflowPunct/>
        <w:autoSpaceDE/>
        <w:autoSpaceDN/>
        <w:adjustRightInd/>
        <w:spacing w:after="0" w:line="240" w:lineRule="auto"/>
        <w:ind w:firstLine="567"/>
        <w:jc w:val="both"/>
        <w:rPr>
          <w:rFonts w:ascii="Times New Roman" w:hAnsi="Times New Roman"/>
          <w:color w:val="000000"/>
          <w:sz w:val="26"/>
          <w:szCs w:val="26"/>
        </w:rPr>
      </w:pPr>
      <w:r w:rsidRPr="00876D16">
        <w:rPr>
          <w:rFonts w:ascii="Times New Roman" w:hAnsi="Times New Roman"/>
          <w:color w:val="000000"/>
          <w:sz w:val="26"/>
          <w:szCs w:val="26"/>
        </w:rPr>
        <w:t>3 – критерий доступности услуг для инвалидов (92%)</w:t>
      </w:r>
    </w:p>
    <w:p w:rsidR="000677E0" w:rsidRPr="00876D16" w:rsidRDefault="000677E0" w:rsidP="00A95D31">
      <w:pPr>
        <w:overflowPunct/>
        <w:autoSpaceDE/>
        <w:autoSpaceDN/>
        <w:adjustRightInd/>
        <w:spacing w:after="0" w:line="240" w:lineRule="auto"/>
        <w:ind w:firstLine="567"/>
        <w:jc w:val="both"/>
        <w:rPr>
          <w:rFonts w:ascii="Times New Roman" w:hAnsi="Times New Roman"/>
          <w:color w:val="000000"/>
          <w:sz w:val="26"/>
          <w:szCs w:val="26"/>
        </w:rPr>
      </w:pPr>
      <w:r w:rsidRPr="00876D16">
        <w:rPr>
          <w:rFonts w:ascii="Times New Roman" w:hAnsi="Times New Roman"/>
          <w:color w:val="000000"/>
          <w:sz w:val="26"/>
          <w:szCs w:val="26"/>
        </w:rPr>
        <w:t xml:space="preserve">4 – критерий доброжелательности, вежливости работников организации (99,36%) </w:t>
      </w:r>
    </w:p>
    <w:p w:rsidR="000677E0" w:rsidRPr="00876D16" w:rsidRDefault="000677E0" w:rsidP="00A95D31">
      <w:pPr>
        <w:overflowPunct/>
        <w:autoSpaceDE/>
        <w:autoSpaceDN/>
        <w:adjustRightInd/>
        <w:spacing w:after="0" w:line="240" w:lineRule="auto"/>
        <w:ind w:firstLine="567"/>
        <w:jc w:val="both"/>
        <w:rPr>
          <w:rFonts w:ascii="Times New Roman" w:hAnsi="Times New Roman"/>
          <w:color w:val="000000"/>
          <w:sz w:val="26"/>
          <w:szCs w:val="26"/>
        </w:rPr>
      </w:pPr>
      <w:r w:rsidRPr="00876D16">
        <w:rPr>
          <w:rFonts w:ascii="Times New Roman" w:hAnsi="Times New Roman"/>
          <w:color w:val="000000"/>
          <w:sz w:val="26"/>
          <w:szCs w:val="26"/>
        </w:rPr>
        <w:t>5 – критерий удовлетворённости условиями оказания услуг (99,33%).</w:t>
      </w:r>
    </w:p>
    <w:p w:rsidR="006E059C" w:rsidRPr="00876D16" w:rsidRDefault="001879BF" w:rsidP="00A95D31">
      <w:pPr>
        <w:overflowPunct/>
        <w:autoSpaceDE/>
        <w:autoSpaceDN/>
        <w:adjustRightInd/>
        <w:spacing w:after="0" w:line="240" w:lineRule="auto"/>
        <w:ind w:firstLine="567"/>
        <w:jc w:val="both"/>
        <w:rPr>
          <w:rFonts w:ascii="Times New Roman" w:hAnsi="Times New Roman"/>
          <w:color w:val="000000"/>
          <w:sz w:val="26"/>
          <w:szCs w:val="26"/>
        </w:rPr>
      </w:pPr>
      <w:r w:rsidRPr="00876D16">
        <w:rPr>
          <w:rFonts w:ascii="Times New Roman" w:hAnsi="Times New Roman"/>
          <w:color w:val="000000"/>
          <w:sz w:val="26"/>
          <w:szCs w:val="26"/>
        </w:rPr>
        <w:lastRenderedPageBreak/>
        <w:t>На сайте Дворца культуры «Родина» действует анкета по Независимой оценке качества</w:t>
      </w:r>
      <w:r w:rsidR="007C22F6" w:rsidRPr="00876D16">
        <w:rPr>
          <w:rFonts w:ascii="Times New Roman" w:hAnsi="Times New Roman"/>
          <w:color w:val="000000"/>
          <w:sz w:val="26"/>
          <w:szCs w:val="26"/>
        </w:rPr>
        <w:t>, которая была р</w:t>
      </w:r>
      <w:r w:rsidR="00A95D31" w:rsidRPr="00876D16">
        <w:rPr>
          <w:rFonts w:ascii="Times New Roman" w:hAnsi="Times New Roman"/>
          <w:color w:val="000000"/>
          <w:sz w:val="26"/>
          <w:szCs w:val="26"/>
        </w:rPr>
        <w:t>азработан</w:t>
      </w:r>
      <w:r w:rsidRPr="00876D16">
        <w:rPr>
          <w:rFonts w:ascii="Times New Roman" w:hAnsi="Times New Roman"/>
          <w:color w:val="000000"/>
          <w:sz w:val="26"/>
          <w:szCs w:val="26"/>
        </w:rPr>
        <w:t>а</w:t>
      </w:r>
      <w:r w:rsidR="00A95D31" w:rsidRPr="00876D16">
        <w:rPr>
          <w:rFonts w:ascii="Times New Roman" w:hAnsi="Times New Roman"/>
          <w:color w:val="000000"/>
          <w:sz w:val="26"/>
          <w:szCs w:val="26"/>
        </w:rPr>
        <w:t xml:space="preserve"> </w:t>
      </w:r>
      <w:r w:rsidRPr="00876D16">
        <w:rPr>
          <w:rFonts w:ascii="Times New Roman" w:hAnsi="Times New Roman"/>
          <w:color w:val="000000"/>
          <w:sz w:val="26"/>
          <w:szCs w:val="26"/>
        </w:rPr>
        <w:t>для</w:t>
      </w:r>
      <w:r w:rsidR="00A95D31" w:rsidRPr="00876D16">
        <w:rPr>
          <w:rFonts w:ascii="Times New Roman" w:hAnsi="Times New Roman"/>
          <w:color w:val="000000"/>
          <w:sz w:val="26"/>
          <w:szCs w:val="26"/>
        </w:rPr>
        <w:t xml:space="preserve"> зри</w:t>
      </w:r>
      <w:r w:rsidRPr="00876D16">
        <w:rPr>
          <w:rFonts w:ascii="Times New Roman" w:hAnsi="Times New Roman"/>
          <w:color w:val="000000"/>
          <w:sz w:val="26"/>
          <w:szCs w:val="26"/>
        </w:rPr>
        <w:t xml:space="preserve">телей и участников мероприятий. </w:t>
      </w:r>
      <w:r w:rsidR="006E059C" w:rsidRPr="00876D16">
        <w:rPr>
          <w:rFonts w:ascii="Times New Roman" w:hAnsi="Times New Roman"/>
          <w:color w:val="000000"/>
          <w:sz w:val="26"/>
          <w:szCs w:val="26"/>
        </w:rPr>
        <w:t xml:space="preserve">Мониторинг мнений интернет-пользователей на различных ресурсах </w:t>
      </w:r>
      <w:r w:rsidR="00966A47" w:rsidRPr="00876D16">
        <w:rPr>
          <w:rFonts w:ascii="Times New Roman" w:hAnsi="Times New Roman"/>
          <w:color w:val="000000"/>
          <w:sz w:val="26"/>
          <w:szCs w:val="26"/>
        </w:rPr>
        <w:t xml:space="preserve">показывает </w:t>
      </w:r>
      <w:r w:rsidR="00C10CAF" w:rsidRPr="00876D16">
        <w:rPr>
          <w:rFonts w:ascii="Times New Roman" w:hAnsi="Times New Roman"/>
          <w:color w:val="000000"/>
          <w:sz w:val="26"/>
          <w:szCs w:val="26"/>
        </w:rPr>
        <w:t xml:space="preserve">положительную динамику. </w:t>
      </w:r>
    </w:p>
    <w:p w:rsidR="00AB4225" w:rsidRPr="00876D16" w:rsidRDefault="00AB4225" w:rsidP="00AB4225">
      <w:pPr>
        <w:overflowPunct/>
        <w:autoSpaceDE/>
        <w:autoSpaceDN/>
        <w:adjustRightInd/>
        <w:spacing w:after="0" w:line="240" w:lineRule="auto"/>
        <w:ind w:firstLine="567"/>
        <w:jc w:val="both"/>
        <w:rPr>
          <w:rFonts w:ascii="Times New Roman" w:hAnsi="Times New Roman"/>
          <w:color w:val="000000"/>
          <w:sz w:val="26"/>
          <w:szCs w:val="26"/>
        </w:rPr>
      </w:pPr>
      <w:r w:rsidRPr="00876D16">
        <w:rPr>
          <w:rFonts w:ascii="Times New Roman" w:hAnsi="Times New Roman"/>
          <w:color w:val="000000"/>
          <w:sz w:val="26"/>
          <w:szCs w:val="26"/>
        </w:rPr>
        <w:t>Был обновлен сайт ДК «Родина» rodinaberdsk.ru – контент наполнился разделом «Видео», а также специальной кнопкой детско-юношеской газеты «ПикНик», благодаря которой электронная версия газеты стала общедоступной. Также теперь на сайте Дворца культуры можно задать вопрос в электронную приёмную.</w:t>
      </w:r>
    </w:p>
    <w:p w:rsidR="00A95D31" w:rsidRPr="00876D16" w:rsidRDefault="00A95D31" w:rsidP="00A95D31">
      <w:pPr>
        <w:overflowPunct/>
        <w:autoSpaceDE/>
        <w:autoSpaceDN/>
        <w:adjustRightInd/>
        <w:spacing w:after="0" w:line="240" w:lineRule="auto"/>
        <w:ind w:firstLine="567"/>
        <w:jc w:val="both"/>
        <w:rPr>
          <w:rFonts w:ascii="Times New Roman" w:hAnsi="Times New Roman"/>
          <w:color w:val="000000"/>
          <w:sz w:val="26"/>
          <w:szCs w:val="26"/>
        </w:rPr>
      </w:pPr>
      <w:r w:rsidRPr="00876D16">
        <w:rPr>
          <w:rFonts w:ascii="Times New Roman" w:hAnsi="Times New Roman"/>
          <w:color w:val="000000"/>
          <w:sz w:val="26"/>
          <w:szCs w:val="26"/>
        </w:rPr>
        <w:t xml:space="preserve">Во Дворце действует Книга отзывов и предложений. В соответствии с результатами анкетирования и предложениями посетителей различные службы проводят беседы и инструктажи для сотрудников. Предложения учитываются в процессе улучшения работы и составления плана мероприятий на сезон. </w:t>
      </w:r>
      <w:r w:rsidR="001879BF" w:rsidRPr="00876D16">
        <w:rPr>
          <w:rFonts w:ascii="Times New Roman" w:hAnsi="Times New Roman"/>
          <w:color w:val="000000"/>
          <w:sz w:val="26"/>
          <w:szCs w:val="26"/>
        </w:rPr>
        <w:t>Анализ журнала жалоб и предложений показал наличие только положительных отзывов.</w:t>
      </w:r>
    </w:p>
    <w:p w:rsidR="00A95D31" w:rsidRPr="00876D16" w:rsidRDefault="00A95D31" w:rsidP="00A95D31">
      <w:pPr>
        <w:overflowPunct/>
        <w:autoSpaceDE/>
        <w:autoSpaceDN/>
        <w:adjustRightInd/>
        <w:spacing w:after="0" w:line="240" w:lineRule="auto"/>
        <w:ind w:firstLine="567"/>
        <w:jc w:val="both"/>
        <w:rPr>
          <w:rFonts w:ascii="Times New Roman" w:hAnsi="Times New Roman"/>
          <w:color w:val="000000"/>
          <w:sz w:val="26"/>
          <w:szCs w:val="26"/>
        </w:rPr>
      </w:pPr>
      <w:r w:rsidRPr="00876D16">
        <w:rPr>
          <w:rFonts w:ascii="Times New Roman" w:hAnsi="Times New Roman"/>
          <w:b/>
          <w:color w:val="000000"/>
          <w:sz w:val="26"/>
          <w:szCs w:val="26"/>
        </w:rPr>
        <w:t>3.</w:t>
      </w:r>
      <w:r w:rsidR="002827CD" w:rsidRPr="00876D16">
        <w:rPr>
          <w:rFonts w:ascii="Times New Roman" w:hAnsi="Times New Roman"/>
          <w:b/>
          <w:color w:val="000000"/>
          <w:sz w:val="26"/>
          <w:szCs w:val="26"/>
        </w:rPr>
        <w:t xml:space="preserve"> </w:t>
      </w:r>
      <w:r w:rsidRPr="00876D16">
        <w:rPr>
          <w:rFonts w:ascii="Times New Roman" w:hAnsi="Times New Roman"/>
          <w:b/>
          <w:color w:val="000000"/>
          <w:sz w:val="26"/>
          <w:szCs w:val="26"/>
        </w:rPr>
        <w:t>Продолжилась практика проведения открытых занятий,</w:t>
      </w:r>
      <w:r w:rsidRPr="00876D16">
        <w:rPr>
          <w:rFonts w:ascii="Times New Roman" w:hAnsi="Times New Roman"/>
          <w:color w:val="000000"/>
          <w:sz w:val="26"/>
          <w:szCs w:val="26"/>
        </w:rPr>
        <w:t xml:space="preserve"> уроков перед родителями, коллегами, где демонстрировалис</w:t>
      </w:r>
      <w:r w:rsidR="002827CD" w:rsidRPr="00876D16">
        <w:rPr>
          <w:rFonts w:ascii="Times New Roman" w:hAnsi="Times New Roman"/>
          <w:color w:val="000000"/>
          <w:sz w:val="26"/>
          <w:szCs w:val="26"/>
        </w:rPr>
        <w:t xml:space="preserve">ь достигнутые успехи. В январе </w:t>
      </w:r>
      <w:r w:rsidRPr="00876D16">
        <w:rPr>
          <w:rFonts w:ascii="Times New Roman" w:hAnsi="Times New Roman"/>
          <w:color w:val="000000"/>
          <w:sz w:val="26"/>
          <w:szCs w:val="26"/>
        </w:rPr>
        <w:t xml:space="preserve">и декабре </w:t>
      </w:r>
      <w:r w:rsidR="002827CD" w:rsidRPr="00876D16">
        <w:rPr>
          <w:rFonts w:ascii="Times New Roman" w:hAnsi="Times New Roman"/>
          <w:color w:val="000000"/>
          <w:sz w:val="26"/>
          <w:szCs w:val="26"/>
        </w:rPr>
        <w:t>202</w:t>
      </w:r>
      <w:r w:rsidR="00845A12" w:rsidRPr="00876D16">
        <w:rPr>
          <w:rFonts w:ascii="Times New Roman" w:hAnsi="Times New Roman"/>
          <w:color w:val="000000"/>
          <w:sz w:val="26"/>
          <w:szCs w:val="26"/>
        </w:rPr>
        <w:t>1</w:t>
      </w:r>
      <w:r w:rsidR="002827CD" w:rsidRPr="00876D16">
        <w:rPr>
          <w:rFonts w:ascii="Times New Roman" w:hAnsi="Times New Roman"/>
          <w:color w:val="000000"/>
          <w:sz w:val="26"/>
          <w:szCs w:val="26"/>
        </w:rPr>
        <w:t xml:space="preserve"> года </w:t>
      </w:r>
      <w:r w:rsidRPr="00876D16">
        <w:rPr>
          <w:rFonts w:ascii="Times New Roman" w:hAnsi="Times New Roman"/>
          <w:color w:val="000000"/>
          <w:sz w:val="26"/>
          <w:szCs w:val="26"/>
        </w:rPr>
        <w:t xml:space="preserve">в хореографических студиях, в вокальных и инструментальных коллективах, в кружках клуба «Прогресс» </w:t>
      </w:r>
      <w:r w:rsidR="002A2C78" w:rsidRPr="00876D16">
        <w:rPr>
          <w:rFonts w:ascii="Times New Roman" w:hAnsi="Times New Roman"/>
          <w:color w:val="000000"/>
          <w:sz w:val="26"/>
          <w:szCs w:val="26"/>
        </w:rPr>
        <w:t xml:space="preserve">традиционно </w:t>
      </w:r>
      <w:r w:rsidRPr="00876D16">
        <w:rPr>
          <w:rFonts w:ascii="Times New Roman" w:hAnsi="Times New Roman"/>
          <w:color w:val="000000"/>
          <w:sz w:val="26"/>
          <w:szCs w:val="26"/>
        </w:rPr>
        <w:t xml:space="preserve">прошли открытые уроки и </w:t>
      </w:r>
      <w:r w:rsidR="00F62F94" w:rsidRPr="00876D16">
        <w:rPr>
          <w:rFonts w:ascii="Times New Roman" w:hAnsi="Times New Roman"/>
          <w:color w:val="000000"/>
          <w:sz w:val="26"/>
          <w:szCs w:val="26"/>
        </w:rPr>
        <w:t xml:space="preserve">отчетные </w:t>
      </w:r>
      <w:r w:rsidRPr="00876D16">
        <w:rPr>
          <w:rFonts w:ascii="Times New Roman" w:hAnsi="Times New Roman"/>
          <w:color w:val="000000"/>
          <w:sz w:val="26"/>
          <w:szCs w:val="26"/>
        </w:rPr>
        <w:t>мероприятия</w:t>
      </w:r>
      <w:r w:rsidR="002827CD" w:rsidRPr="00876D16">
        <w:rPr>
          <w:rFonts w:ascii="Times New Roman" w:hAnsi="Times New Roman"/>
          <w:color w:val="000000"/>
          <w:sz w:val="26"/>
          <w:szCs w:val="26"/>
        </w:rPr>
        <w:t>.</w:t>
      </w:r>
      <w:r w:rsidR="002A2C78" w:rsidRPr="00876D16">
        <w:rPr>
          <w:rFonts w:ascii="Times New Roman" w:hAnsi="Times New Roman"/>
          <w:color w:val="000000"/>
          <w:sz w:val="26"/>
          <w:szCs w:val="26"/>
        </w:rPr>
        <w:t xml:space="preserve"> Часть из них проведена</w:t>
      </w:r>
      <w:r w:rsidR="00845A12" w:rsidRPr="00876D16">
        <w:rPr>
          <w:rFonts w:ascii="Times New Roman" w:hAnsi="Times New Roman"/>
          <w:color w:val="000000"/>
          <w:sz w:val="26"/>
          <w:szCs w:val="26"/>
        </w:rPr>
        <w:t xml:space="preserve"> (Посвящение в хористы ДХМШ)</w:t>
      </w:r>
      <w:r w:rsidR="002A2C78" w:rsidRPr="00876D16">
        <w:rPr>
          <w:rFonts w:ascii="Times New Roman" w:hAnsi="Times New Roman"/>
          <w:color w:val="000000"/>
          <w:sz w:val="26"/>
          <w:szCs w:val="26"/>
        </w:rPr>
        <w:t xml:space="preserve"> в дистанционной форме</w:t>
      </w:r>
      <w:r w:rsidR="00B51DEF" w:rsidRPr="00876D16">
        <w:rPr>
          <w:rFonts w:ascii="Times New Roman" w:hAnsi="Times New Roman"/>
          <w:color w:val="000000"/>
          <w:sz w:val="26"/>
          <w:szCs w:val="26"/>
        </w:rPr>
        <w:t xml:space="preserve"> – родителям</w:t>
      </w:r>
      <w:r w:rsidR="00845A12" w:rsidRPr="00876D16">
        <w:rPr>
          <w:rFonts w:ascii="Times New Roman" w:hAnsi="Times New Roman"/>
          <w:color w:val="000000"/>
          <w:sz w:val="26"/>
          <w:szCs w:val="26"/>
        </w:rPr>
        <w:t>.</w:t>
      </w:r>
      <w:r w:rsidR="00B51DEF" w:rsidRPr="00876D16">
        <w:rPr>
          <w:rFonts w:ascii="Times New Roman" w:hAnsi="Times New Roman"/>
          <w:color w:val="000000"/>
          <w:sz w:val="26"/>
          <w:szCs w:val="26"/>
        </w:rPr>
        <w:t xml:space="preserve"> </w:t>
      </w:r>
    </w:p>
    <w:p w:rsidR="00A95D31" w:rsidRPr="00876D16" w:rsidRDefault="00A95D31" w:rsidP="00A95D31">
      <w:pPr>
        <w:overflowPunct/>
        <w:autoSpaceDE/>
        <w:autoSpaceDN/>
        <w:adjustRightInd/>
        <w:spacing w:after="0" w:line="240" w:lineRule="auto"/>
        <w:ind w:firstLine="567"/>
        <w:jc w:val="both"/>
        <w:rPr>
          <w:rFonts w:ascii="Times New Roman" w:hAnsi="Times New Roman"/>
          <w:color w:val="000000"/>
          <w:sz w:val="26"/>
          <w:szCs w:val="26"/>
        </w:rPr>
      </w:pPr>
      <w:r w:rsidRPr="00876D16">
        <w:rPr>
          <w:rFonts w:ascii="Times New Roman" w:hAnsi="Times New Roman"/>
          <w:color w:val="000000"/>
          <w:sz w:val="26"/>
          <w:szCs w:val="26"/>
        </w:rPr>
        <w:t xml:space="preserve">Методическим отделом постоянно ведётся большая работа по сбору, обработке и систематизации текстовой, фото и видеоинформации о деятельности Дворца культуры «Родина». </w:t>
      </w:r>
    </w:p>
    <w:p w:rsidR="00B113F6" w:rsidRPr="00876D16" w:rsidRDefault="00B113F6" w:rsidP="003F1831">
      <w:pPr>
        <w:overflowPunct/>
        <w:autoSpaceDE/>
        <w:autoSpaceDN/>
        <w:adjustRightInd/>
        <w:spacing w:after="0" w:line="240" w:lineRule="auto"/>
        <w:ind w:firstLine="567"/>
        <w:jc w:val="both"/>
        <w:rPr>
          <w:rFonts w:ascii="Times New Roman" w:eastAsia="Calibri" w:hAnsi="Times New Roman"/>
          <w:kern w:val="1"/>
          <w:sz w:val="26"/>
          <w:szCs w:val="26"/>
          <w:lang w:eastAsia="en-US"/>
        </w:rPr>
      </w:pPr>
    </w:p>
    <w:p w:rsidR="003C6733" w:rsidRPr="00176EB6" w:rsidRDefault="003C6733" w:rsidP="003F1831">
      <w:pPr>
        <w:suppressAutoHyphens w:val="0"/>
        <w:overflowPunct/>
        <w:autoSpaceDE/>
        <w:autoSpaceDN/>
        <w:adjustRightInd/>
        <w:spacing w:after="0" w:line="240" w:lineRule="auto"/>
        <w:ind w:firstLine="567"/>
        <w:jc w:val="center"/>
        <w:rPr>
          <w:rFonts w:ascii="Times New Roman" w:hAnsi="Times New Roman"/>
          <w:b/>
          <w:caps/>
          <w:sz w:val="26"/>
          <w:szCs w:val="26"/>
          <w:u w:val="single"/>
        </w:rPr>
      </w:pPr>
      <w:r w:rsidRPr="00176EB6">
        <w:rPr>
          <w:rFonts w:ascii="Times New Roman" w:hAnsi="Times New Roman"/>
          <w:b/>
          <w:caps/>
          <w:sz w:val="26"/>
          <w:szCs w:val="26"/>
          <w:u w:val="single"/>
        </w:rPr>
        <w:t>Сотрудничество с различными учреждениями</w:t>
      </w:r>
    </w:p>
    <w:p w:rsidR="003C6733" w:rsidRPr="00876D16" w:rsidRDefault="003C6733" w:rsidP="003F1831">
      <w:pPr>
        <w:suppressAutoHyphens w:val="0"/>
        <w:overflowPunct/>
        <w:autoSpaceDE/>
        <w:autoSpaceDN/>
        <w:adjustRightInd/>
        <w:spacing w:after="0" w:line="240" w:lineRule="auto"/>
        <w:ind w:firstLine="567"/>
        <w:jc w:val="center"/>
        <w:rPr>
          <w:rFonts w:ascii="Times New Roman" w:hAnsi="Times New Roman"/>
          <w:b/>
          <w:caps/>
          <w:sz w:val="26"/>
          <w:szCs w:val="26"/>
        </w:rPr>
      </w:pPr>
    </w:p>
    <w:p w:rsidR="003C6733" w:rsidRPr="00876D16" w:rsidRDefault="003C6733" w:rsidP="003F1831">
      <w:pPr>
        <w:suppressAutoHyphens w:val="0"/>
        <w:overflowPunct/>
        <w:autoSpaceDE/>
        <w:autoSpaceDN/>
        <w:adjustRightInd/>
        <w:spacing w:after="0" w:line="240" w:lineRule="auto"/>
        <w:ind w:firstLine="567"/>
        <w:jc w:val="both"/>
        <w:rPr>
          <w:rFonts w:ascii="Times New Roman" w:hAnsi="Times New Roman"/>
          <w:sz w:val="26"/>
          <w:szCs w:val="26"/>
        </w:rPr>
      </w:pPr>
      <w:r w:rsidRPr="00876D16">
        <w:rPr>
          <w:rFonts w:ascii="Times New Roman" w:hAnsi="Times New Roman"/>
          <w:sz w:val="26"/>
          <w:szCs w:val="26"/>
        </w:rPr>
        <w:t>Дворец культуры «Родина» в своей работе тесно контактирует со многими общественными организациями города и области, предприятиями и учреждениями (Советы ветеранов, Совет воинов Афганистана, военкомат, учреждения культуры, образования, спорта и молодёжной политики, органами социальной защиты, здравоохранения, депутатами, ГОВД). Существует много лет, традиционно тесный контакт с Новосибирским государственным областным Домом народного творчества. Ежегодно Дворец культуры «Родина» является участником многих проектов и программ. Активно сотрудничает с учреждениями областного подчинения – национальными центрами, клубами и Дворцами культуры (взаимное участие в концертах, праздниках, фестивалях), со средствами массовой информации города и области.</w:t>
      </w:r>
    </w:p>
    <w:p w:rsidR="003C6733" w:rsidRPr="00876D16" w:rsidRDefault="003C6733" w:rsidP="003F1831">
      <w:pPr>
        <w:suppressAutoHyphens w:val="0"/>
        <w:overflowPunct/>
        <w:autoSpaceDE/>
        <w:autoSpaceDN/>
        <w:adjustRightInd/>
        <w:spacing w:after="0" w:line="240" w:lineRule="auto"/>
        <w:ind w:firstLine="567"/>
        <w:jc w:val="both"/>
        <w:rPr>
          <w:rFonts w:ascii="Times New Roman" w:hAnsi="Times New Roman"/>
          <w:sz w:val="26"/>
          <w:szCs w:val="26"/>
        </w:rPr>
      </w:pPr>
      <w:r w:rsidRPr="00876D16">
        <w:rPr>
          <w:rFonts w:ascii="Times New Roman" w:hAnsi="Times New Roman"/>
          <w:sz w:val="26"/>
          <w:szCs w:val="26"/>
        </w:rPr>
        <w:t xml:space="preserve">Привлекались к сотрудничеству: структурное подразделение ОАО «БЭМЗ», «Ассоциация предпринимателей г.Бердска», ООО «СтройРегионСервис», ООО «РОСС», ООО «ОП РИК», ООО «Центр кадровой политики», ООО «Новотелеком», ЗАО «Нотис», ЗАО «БСТ», </w:t>
      </w:r>
      <w:r w:rsidR="000B3079" w:rsidRPr="00876D16">
        <w:rPr>
          <w:rFonts w:ascii="Times New Roman" w:hAnsi="Times New Roman"/>
          <w:sz w:val="26"/>
          <w:szCs w:val="26"/>
        </w:rPr>
        <w:t>Типография «Талекс Принт</w:t>
      </w:r>
      <w:r w:rsidRPr="00876D16">
        <w:rPr>
          <w:rFonts w:ascii="Times New Roman" w:hAnsi="Times New Roman"/>
          <w:sz w:val="26"/>
          <w:szCs w:val="26"/>
        </w:rPr>
        <w:t xml:space="preserve">», ООО «СтройБердск», ЗАО «Продовольственная Компания «Продсиб», ООО «Торговая компания «УЮТ», ООО «Сладкая дюжина», ООО УК «Сибирский стандарт», </w:t>
      </w:r>
      <w:r w:rsidR="000B3079" w:rsidRPr="00876D16">
        <w:rPr>
          <w:rFonts w:ascii="Times New Roman" w:hAnsi="Times New Roman"/>
          <w:sz w:val="26"/>
          <w:szCs w:val="26"/>
        </w:rPr>
        <w:t>Компания «Микронет»</w:t>
      </w:r>
      <w:r w:rsidRPr="00876D16">
        <w:rPr>
          <w:rFonts w:ascii="Times New Roman" w:hAnsi="Times New Roman"/>
          <w:sz w:val="26"/>
          <w:szCs w:val="26"/>
        </w:rPr>
        <w:t>, Центр развлечений «Праздничный переполох», Салон цветов «Мария».</w:t>
      </w:r>
    </w:p>
    <w:p w:rsidR="003C6733" w:rsidRPr="00876D16" w:rsidRDefault="00797BD3" w:rsidP="003F1831">
      <w:pPr>
        <w:suppressAutoHyphens w:val="0"/>
        <w:overflowPunct/>
        <w:autoSpaceDE/>
        <w:autoSpaceDN/>
        <w:adjustRightInd/>
        <w:spacing w:after="0" w:line="276" w:lineRule="auto"/>
        <w:ind w:firstLine="567"/>
        <w:jc w:val="both"/>
        <w:rPr>
          <w:rFonts w:ascii="Times New Roman" w:eastAsia="Calibri" w:hAnsi="Times New Roman"/>
          <w:sz w:val="26"/>
          <w:szCs w:val="26"/>
          <w:lang w:eastAsia="en-US"/>
        </w:rPr>
      </w:pPr>
      <w:r w:rsidRPr="00876D16">
        <w:rPr>
          <w:rFonts w:ascii="Times New Roman" w:eastAsia="Calibri" w:hAnsi="Times New Roman"/>
          <w:sz w:val="26"/>
          <w:szCs w:val="26"/>
          <w:lang w:eastAsia="en-US"/>
        </w:rPr>
        <w:t>В 2021 году Дворец начал реализацию идеи по воздвижению Памятного знака бердчанам-ликвидаторам аварии на Чернобыльской АЭС в сквере Микрорайона в сотрудничестве с общественной организацией «Союз Чернобыль» (</w:t>
      </w:r>
      <w:r w:rsidR="00EA4B6B" w:rsidRPr="00876D16">
        <w:rPr>
          <w:rFonts w:ascii="Times New Roman" w:eastAsia="Calibri" w:hAnsi="Times New Roman"/>
          <w:sz w:val="26"/>
          <w:szCs w:val="26"/>
          <w:lang w:eastAsia="en-US"/>
        </w:rPr>
        <w:t>председатель Р.Р.</w:t>
      </w:r>
      <w:r w:rsidRPr="00876D16">
        <w:rPr>
          <w:rFonts w:ascii="Times New Roman" w:eastAsia="Calibri" w:hAnsi="Times New Roman"/>
          <w:sz w:val="26"/>
          <w:szCs w:val="26"/>
          <w:lang w:eastAsia="en-US"/>
        </w:rPr>
        <w:t>Инамов).</w:t>
      </w:r>
    </w:p>
    <w:p w:rsidR="0096696B" w:rsidRDefault="0096696B" w:rsidP="003F1831">
      <w:pPr>
        <w:suppressAutoHyphens w:val="0"/>
        <w:overflowPunct/>
        <w:autoSpaceDE/>
        <w:autoSpaceDN/>
        <w:adjustRightInd/>
        <w:spacing w:after="0" w:line="276" w:lineRule="auto"/>
        <w:ind w:firstLine="567"/>
        <w:jc w:val="both"/>
        <w:rPr>
          <w:rFonts w:ascii="Times New Roman" w:eastAsia="Calibri" w:hAnsi="Times New Roman"/>
          <w:sz w:val="26"/>
          <w:szCs w:val="26"/>
          <w:lang w:eastAsia="en-US"/>
        </w:rPr>
      </w:pPr>
    </w:p>
    <w:p w:rsidR="008646DA" w:rsidRPr="00876D16" w:rsidRDefault="008646DA" w:rsidP="003F1831">
      <w:pPr>
        <w:suppressAutoHyphens w:val="0"/>
        <w:overflowPunct/>
        <w:autoSpaceDE/>
        <w:autoSpaceDN/>
        <w:adjustRightInd/>
        <w:spacing w:after="0" w:line="276" w:lineRule="auto"/>
        <w:ind w:firstLine="567"/>
        <w:jc w:val="both"/>
        <w:rPr>
          <w:rFonts w:ascii="Times New Roman" w:eastAsia="Calibri" w:hAnsi="Times New Roman"/>
          <w:sz w:val="26"/>
          <w:szCs w:val="26"/>
          <w:lang w:eastAsia="en-US"/>
        </w:rPr>
      </w:pPr>
    </w:p>
    <w:p w:rsidR="003C6733" w:rsidRPr="00176EB6" w:rsidRDefault="003C6733" w:rsidP="003F1831">
      <w:pPr>
        <w:suppressAutoHyphens w:val="0"/>
        <w:overflowPunct/>
        <w:autoSpaceDE/>
        <w:autoSpaceDN/>
        <w:adjustRightInd/>
        <w:spacing w:after="0" w:line="240" w:lineRule="auto"/>
        <w:ind w:firstLine="567"/>
        <w:jc w:val="center"/>
        <w:rPr>
          <w:rFonts w:ascii="Times New Roman" w:hAnsi="Times New Roman"/>
          <w:b/>
          <w:caps/>
          <w:sz w:val="26"/>
          <w:szCs w:val="26"/>
          <w:u w:val="single"/>
        </w:rPr>
      </w:pPr>
      <w:r w:rsidRPr="00176EB6">
        <w:rPr>
          <w:rFonts w:ascii="Times New Roman" w:hAnsi="Times New Roman"/>
          <w:b/>
          <w:caps/>
          <w:sz w:val="26"/>
          <w:szCs w:val="26"/>
          <w:u w:val="single"/>
        </w:rPr>
        <w:lastRenderedPageBreak/>
        <w:t xml:space="preserve">Организационная работа, работа с кадрами </w:t>
      </w:r>
    </w:p>
    <w:p w:rsidR="003C6733" w:rsidRPr="00876D16" w:rsidRDefault="003C6733" w:rsidP="003F1831">
      <w:pPr>
        <w:suppressAutoHyphens w:val="0"/>
        <w:overflowPunct/>
        <w:autoSpaceDE/>
        <w:autoSpaceDN/>
        <w:adjustRightInd/>
        <w:spacing w:after="0" w:line="240" w:lineRule="auto"/>
        <w:ind w:firstLine="567"/>
        <w:jc w:val="center"/>
        <w:rPr>
          <w:rFonts w:ascii="Times New Roman" w:hAnsi="Times New Roman"/>
          <w:b/>
          <w:caps/>
          <w:sz w:val="26"/>
          <w:szCs w:val="26"/>
          <w:u w:val="single"/>
        </w:rPr>
      </w:pPr>
    </w:p>
    <w:p w:rsidR="00BF5A95" w:rsidRPr="00876D16" w:rsidRDefault="00BF5A95" w:rsidP="00BF5A95">
      <w:pPr>
        <w:suppressAutoHyphens w:val="0"/>
        <w:overflowPunct/>
        <w:autoSpaceDE/>
        <w:autoSpaceDN/>
        <w:adjustRightInd/>
        <w:spacing w:after="0" w:line="240" w:lineRule="auto"/>
        <w:jc w:val="both"/>
        <w:rPr>
          <w:rFonts w:ascii="Times New Roman" w:hAnsi="Times New Roman"/>
          <w:sz w:val="26"/>
          <w:szCs w:val="26"/>
        </w:rPr>
      </w:pPr>
      <w:r w:rsidRPr="00876D16">
        <w:rPr>
          <w:rFonts w:ascii="Times New Roman" w:hAnsi="Times New Roman"/>
          <w:sz w:val="26"/>
          <w:szCs w:val="26"/>
        </w:rPr>
        <w:tab/>
        <w:t>Вся работа ДК «Родина» и всех служб осуществляется по перспективным и текущим планам, ведётся учёт деятельности, осуществляется контроль со стороны администрации и ревизионной комиссии.</w:t>
      </w:r>
    </w:p>
    <w:p w:rsidR="00BF5A95" w:rsidRPr="00876D16" w:rsidRDefault="00BF5A95" w:rsidP="00BF5A95">
      <w:pPr>
        <w:suppressAutoHyphens w:val="0"/>
        <w:overflowPunct/>
        <w:autoSpaceDE/>
        <w:autoSpaceDN/>
        <w:adjustRightInd/>
        <w:spacing w:after="0" w:line="240" w:lineRule="auto"/>
        <w:jc w:val="both"/>
        <w:rPr>
          <w:rFonts w:ascii="Times New Roman" w:hAnsi="Times New Roman"/>
          <w:sz w:val="26"/>
          <w:szCs w:val="26"/>
        </w:rPr>
      </w:pPr>
      <w:r w:rsidRPr="00876D16">
        <w:rPr>
          <w:rFonts w:ascii="Times New Roman" w:hAnsi="Times New Roman"/>
          <w:sz w:val="26"/>
          <w:szCs w:val="26"/>
        </w:rPr>
        <w:tab/>
        <w:t>Ежедневно проводятся совещания у директора ДК «Родина», один раз в квартал – собрание коллектива Дворца. В клубе технического творчества «Прогресс» еженедельно проводится совещание с руководителями творческих объединений. В детском отделе работает художественный совет, отдельно проводится один раз в месяц совещание в хоровой школе, в художественном отделе – художественные советы, на которых анализируется работа отделов, заслушиваются ответственные лица, проводится анализ мероприятий и планируются дальнейшие мероприятия.</w:t>
      </w:r>
    </w:p>
    <w:p w:rsidR="00BF5A95" w:rsidRPr="00876D16" w:rsidRDefault="00BF5A95" w:rsidP="00BF5A95">
      <w:pPr>
        <w:suppressAutoHyphens w:val="0"/>
        <w:overflowPunct/>
        <w:autoSpaceDE/>
        <w:autoSpaceDN/>
        <w:adjustRightInd/>
        <w:spacing w:after="0" w:line="240" w:lineRule="auto"/>
        <w:jc w:val="both"/>
        <w:rPr>
          <w:rFonts w:ascii="Times New Roman" w:hAnsi="Times New Roman"/>
          <w:sz w:val="26"/>
          <w:szCs w:val="26"/>
        </w:rPr>
      </w:pPr>
      <w:r w:rsidRPr="00876D16">
        <w:rPr>
          <w:rFonts w:ascii="Times New Roman" w:hAnsi="Times New Roman"/>
          <w:sz w:val="26"/>
          <w:szCs w:val="26"/>
        </w:rPr>
        <w:tab/>
        <w:t>На 01 января 2021 года:</w:t>
      </w:r>
    </w:p>
    <w:p w:rsidR="00BF5A95" w:rsidRPr="00876D16" w:rsidRDefault="00BF5A95" w:rsidP="00BF5A95">
      <w:pPr>
        <w:suppressAutoHyphens w:val="0"/>
        <w:overflowPunct/>
        <w:autoSpaceDE/>
        <w:autoSpaceDN/>
        <w:adjustRightInd/>
        <w:spacing w:after="0" w:line="240" w:lineRule="auto"/>
        <w:jc w:val="both"/>
        <w:rPr>
          <w:rFonts w:ascii="Times New Roman" w:hAnsi="Times New Roman"/>
          <w:sz w:val="26"/>
          <w:szCs w:val="26"/>
        </w:rPr>
      </w:pPr>
      <w:r w:rsidRPr="00876D16">
        <w:rPr>
          <w:rFonts w:ascii="Times New Roman" w:hAnsi="Times New Roman"/>
          <w:sz w:val="26"/>
          <w:szCs w:val="26"/>
        </w:rPr>
        <w:t>- штатная численность ДК «Родина» - 156,5 ед.;</w:t>
      </w:r>
    </w:p>
    <w:p w:rsidR="00BF5A95" w:rsidRPr="00876D16" w:rsidRDefault="00BF5A95" w:rsidP="00BF5A95">
      <w:pPr>
        <w:suppressAutoHyphens w:val="0"/>
        <w:overflowPunct/>
        <w:autoSpaceDE/>
        <w:autoSpaceDN/>
        <w:adjustRightInd/>
        <w:spacing w:after="0" w:line="240" w:lineRule="auto"/>
        <w:jc w:val="both"/>
        <w:rPr>
          <w:rFonts w:ascii="Times New Roman" w:hAnsi="Times New Roman"/>
          <w:sz w:val="26"/>
          <w:szCs w:val="26"/>
        </w:rPr>
      </w:pPr>
      <w:r w:rsidRPr="00876D16">
        <w:rPr>
          <w:rFonts w:ascii="Times New Roman" w:hAnsi="Times New Roman"/>
          <w:sz w:val="26"/>
          <w:szCs w:val="26"/>
        </w:rPr>
        <w:t>- численность работающих – 105 чел., из них внешние совместители – 10 чел.;</w:t>
      </w:r>
    </w:p>
    <w:p w:rsidR="00BF5A95" w:rsidRPr="00876D16" w:rsidRDefault="00BF5A95" w:rsidP="00BF5A95">
      <w:pPr>
        <w:suppressAutoHyphens w:val="0"/>
        <w:overflowPunct/>
        <w:autoSpaceDE/>
        <w:autoSpaceDN/>
        <w:adjustRightInd/>
        <w:spacing w:after="0" w:line="240" w:lineRule="auto"/>
        <w:jc w:val="both"/>
        <w:rPr>
          <w:rFonts w:ascii="Times New Roman" w:hAnsi="Times New Roman"/>
          <w:sz w:val="26"/>
          <w:szCs w:val="26"/>
        </w:rPr>
      </w:pPr>
      <w:r w:rsidRPr="00876D16">
        <w:rPr>
          <w:rFonts w:ascii="Times New Roman" w:hAnsi="Times New Roman"/>
          <w:sz w:val="26"/>
          <w:szCs w:val="26"/>
        </w:rPr>
        <w:t>- женщины – 79 чел.;</w:t>
      </w:r>
    </w:p>
    <w:p w:rsidR="00BF5A95" w:rsidRPr="00876D16" w:rsidRDefault="00BF5A95" w:rsidP="00BF5A95">
      <w:pPr>
        <w:suppressAutoHyphens w:val="0"/>
        <w:overflowPunct/>
        <w:autoSpaceDE/>
        <w:autoSpaceDN/>
        <w:adjustRightInd/>
        <w:spacing w:after="0" w:line="240" w:lineRule="auto"/>
        <w:jc w:val="both"/>
        <w:rPr>
          <w:rFonts w:ascii="Times New Roman" w:hAnsi="Times New Roman"/>
          <w:sz w:val="26"/>
          <w:szCs w:val="26"/>
        </w:rPr>
      </w:pPr>
      <w:r w:rsidRPr="00876D16">
        <w:rPr>
          <w:rFonts w:ascii="Times New Roman" w:hAnsi="Times New Roman"/>
          <w:sz w:val="26"/>
          <w:szCs w:val="26"/>
        </w:rPr>
        <w:t>- мужчины – 26;</w:t>
      </w:r>
    </w:p>
    <w:p w:rsidR="00BF5A95" w:rsidRPr="00876D16" w:rsidRDefault="00BF5A95" w:rsidP="00BF5A95">
      <w:pPr>
        <w:suppressAutoHyphens w:val="0"/>
        <w:overflowPunct/>
        <w:autoSpaceDE/>
        <w:autoSpaceDN/>
        <w:adjustRightInd/>
        <w:spacing w:after="0" w:line="240" w:lineRule="auto"/>
        <w:jc w:val="both"/>
        <w:rPr>
          <w:rFonts w:ascii="Times New Roman" w:hAnsi="Times New Roman"/>
          <w:sz w:val="26"/>
          <w:szCs w:val="26"/>
        </w:rPr>
      </w:pPr>
      <w:r w:rsidRPr="00876D16">
        <w:rPr>
          <w:rFonts w:ascii="Times New Roman" w:hAnsi="Times New Roman"/>
          <w:sz w:val="26"/>
          <w:szCs w:val="26"/>
        </w:rPr>
        <w:t>- принято в течение года – 7 чел.;</w:t>
      </w:r>
    </w:p>
    <w:p w:rsidR="00BF5A95" w:rsidRPr="00876D16" w:rsidRDefault="00BF5A95" w:rsidP="00BF5A95">
      <w:pPr>
        <w:suppressAutoHyphens w:val="0"/>
        <w:overflowPunct/>
        <w:autoSpaceDE/>
        <w:autoSpaceDN/>
        <w:adjustRightInd/>
        <w:spacing w:after="0" w:line="240" w:lineRule="auto"/>
        <w:jc w:val="both"/>
        <w:rPr>
          <w:rFonts w:ascii="Times New Roman" w:hAnsi="Times New Roman"/>
          <w:sz w:val="26"/>
          <w:szCs w:val="26"/>
        </w:rPr>
      </w:pPr>
      <w:r w:rsidRPr="00876D16">
        <w:rPr>
          <w:rFonts w:ascii="Times New Roman" w:hAnsi="Times New Roman"/>
          <w:sz w:val="26"/>
          <w:szCs w:val="26"/>
        </w:rPr>
        <w:t>- уволено в течение года – 7 чел.</w:t>
      </w:r>
    </w:p>
    <w:p w:rsidR="00BF5A95" w:rsidRPr="00876D16" w:rsidRDefault="00BF5A95" w:rsidP="00BF5A95">
      <w:pPr>
        <w:suppressAutoHyphens w:val="0"/>
        <w:overflowPunct/>
        <w:autoSpaceDE/>
        <w:autoSpaceDN/>
        <w:adjustRightInd/>
        <w:spacing w:after="0" w:line="240" w:lineRule="auto"/>
        <w:ind w:firstLine="709"/>
        <w:jc w:val="both"/>
        <w:rPr>
          <w:rFonts w:ascii="Times New Roman" w:hAnsi="Times New Roman"/>
          <w:sz w:val="26"/>
          <w:szCs w:val="26"/>
        </w:rPr>
      </w:pPr>
      <w:r w:rsidRPr="00876D16">
        <w:rPr>
          <w:rFonts w:ascii="Times New Roman" w:eastAsia="Calibri" w:hAnsi="Times New Roman"/>
          <w:color w:val="000000"/>
          <w:sz w:val="26"/>
          <w:szCs w:val="26"/>
          <w:lang w:eastAsia="ar-SA"/>
        </w:rPr>
        <w:t xml:space="preserve">В целях </w:t>
      </w:r>
      <w:r w:rsidRPr="00876D16">
        <w:rPr>
          <w:rFonts w:ascii="Times New Roman" w:eastAsia="Calibri" w:hAnsi="Times New Roman"/>
          <w:color w:val="000000"/>
          <w:sz w:val="26"/>
          <w:szCs w:val="26"/>
        </w:rPr>
        <w:t xml:space="preserve">приведения Устава МАУ </w:t>
      </w:r>
      <w:r w:rsidRPr="00876D16">
        <w:rPr>
          <w:rFonts w:ascii="Times New Roman" w:eastAsia="Calibri" w:hAnsi="Times New Roman"/>
          <w:sz w:val="26"/>
          <w:szCs w:val="26"/>
        </w:rPr>
        <w:t>«Дворец культуры «Родина» в соответствие действующему законодательству,</w:t>
      </w:r>
      <w:r w:rsidRPr="00876D16">
        <w:rPr>
          <w:rFonts w:ascii="Times New Roman" w:hAnsi="Times New Roman"/>
          <w:sz w:val="26"/>
          <w:szCs w:val="26"/>
        </w:rPr>
        <w:t xml:space="preserve"> в марте 2021 года была утверждена новая версия Устава.</w:t>
      </w:r>
    </w:p>
    <w:p w:rsidR="00BF5A95" w:rsidRPr="00876D16" w:rsidRDefault="00BF5A95" w:rsidP="00BF5A95">
      <w:pPr>
        <w:suppressAutoHyphens w:val="0"/>
        <w:overflowPunct/>
        <w:autoSpaceDE/>
        <w:autoSpaceDN/>
        <w:adjustRightInd/>
        <w:spacing w:after="0" w:line="240" w:lineRule="auto"/>
        <w:ind w:firstLine="709"/>
        <w:jc w:val="both"/>
        <w:rPr>
          <w:rFonts w:ascii="Times New Roman" w:hAnsi="Times New Roman"/>
          <w:sz w:val="26"/>
          <w:szCs w:val="26"/>
        </w:rPr>
      </w:pPr>
      <w:r w:rsidRPr="00876D16">
        <w:rPr>
          <w:rFonts w:ascii="Times New Roman" w:hAnsi="Times New Roman"/>
          <w:sz w:val="26"/>
          <w:szCs w:val="26"/>
        </w:rPr>
        <w:t>С августа по ноябрь 2021 года в Учреждении проводилась проверка Управления финансов и налоговой политики, в том числе в части соблюдения трудового законодательства. Проверке подлежала выборочная часть трудовых договоров, дополнительных соглашений к ним, приказов на совмещение, должностных инструкций, а также проверялась актуальность штатного расписания, обоснованность должностных окладов, начисленных доплат и надбавок за особые условия труда и прочих выплат. В ходе проверки существенных нарушений не обнаружено.</w:t>
      </w:r>
    </w:p>
    <w:p w:rsidR="00BF5A95" w:rsidRPr="00876D16" w:rsidRDefault="00BF5A95" w:rsidP="00BF5A95">
      <w:pPr>
        <w:suppressAutoHyphens w:val="0"/>
        <w:overflowPunct/>
        <w:autoSpaceDE/>
        <w:autoSpaceDN/>
        <w:adjustRightInd/>
        <w:spacing w:after="0" w:line="240" w:lineRule="auto"/>
        <w:ind w:firstLine="709"/>
        <w:jc w:val="both"/>
        <w:rPr>
          <w:rFonts w:ascii="Times New Roman" w:hAnsi="Times New Roman"/>
          <w:sz w:val="26"/>
          <w:szCs w:val="26"/>
        </w:rPr>
      </w:pPr>
      <w:r w:rsidRPr="00876D16">
        <w:rPr>
          <w:rFonts w:ascii="Times New Roman" w:hAnsi="Times New Roman"/>
          <w:sz w:val="26"/>
          <w:szCs w:val="26"/>
        </w:rPr>
        <w:t>В связи с угрозой распространения новой коронавирусной инфекции, весь 2021 год особое внимание уделялось вакцинации сотрудников МАУ «Дворец культуры «Родина». В течение 2021 года неоднократно была организована вакцинация сотрудников МАУ ДК «Родина» на рабочем месте.</w:t>
      </w:r>
    </w:p>
    <w:p w:rsidR="00BF5A95" w:rsidRPr="00876D16" w:rsidRDefault="00BF5A95" w:rsidP="00BF5A95">
      <w:pPr>
        <w:suppressAutoHyphens w:val="0"/>
        <w:overflowPunct/>
        <w:autoSpaceDE/>
        <w:autoSpaceDN/>
        <w:adjustRightInd/>
        <w:spacing w:after="0" w:line="240" w:lineRule="auto"/>
        <w:ind w:firstLine="709"/>
        <w:jc w:val="both"/>
        <w:rPr>
          <w:rFonts w:ascii="Times New Roman" w:hAnsi="Times New Roman"/>
          <w:sz w:val="26"/>
          <w:szCs w:val="26"/>
        </w:rPr>
      </w:pPr>
      <w:r w:rsidRPr="00876D16">
        <w:rPr>
          <w:rFonts w:ascii="Times New Roman" w:hAnsi="Times New Roman"/>
          <w:sz w:val="26"/>
          <w:szCs w:val="26"/>
        </w:rPr>
        <w:t>Таким образом, во Дворце соблюдаются все меры по профилактик</w:t>
      </w:r>
      <w:r w:rsidR="0096696B">
        <w:rPr>
          <w:rFonts w:ascii="Times New Roman" w:hAnsi="Times New Roman"/>
          <w:sz w:val="26"/>
          <w:szCs w:val="26"/>
        </w:rPr>
        <w:t>е новой коронавирусной инфекции</w:t>
      </w:r>
      <w:r w:rsidRPr="00876D16">
        <w:rPr>
          <w:rFonts w:ascii="Times New Roman" w:hAnsi="Times New Roman"/>
          <w:sz w:val="26"/>
          <w:szCs w:val="26"/>
        </w:rPr>
        <w:t xml:space="preserve"> согласно рекомендациям Роспотребнадзора. </w:t>
      </w:r>
      <w:r w:rsidR="0096696B">
        <w:rPr>
          <w:rFonts w:ascii="Times New Roman" w:hAnsi="Times New Roman"/>
          <w:sz w:val="26"/>
          <w:szCs w:val="26"/>
        </w:rPr>
        <w:t>Остаются нереш</w:t>
      </w:r>
      <w:r w:rsidR="008C611C">
        <w:rPr>
          <w:rFonts w:ascii="Times New Roman" w:hAnsi="Times New Roman"/>
          <w:sz w:val="26"/>
          <w:szCs w:val="26"/>
        </w:rPr>
        <w:t>ё</w:t>
      </w:r>
      <w:r w:rsidR="0096696B">
        <w:rPr>
          <w:rFonts w:ascii="Times New Roman" w:hAnsi="Times New Roman"/>
          <w:sz w:val="26"/>
          <w:szCs w:val="26"/>
        </w:rPr>
        <w:t xml:space="preserve">нными вопросы по вакцинации, в связи с чем </w:t>
      </w:r>
      <w:r w:rsidR="008646DA">
        <w:rPr>
          <w:rFonts w:ascii="Times New Roman" w:hAnsi="Times New Roman"/>
          <w:sz w:val="26"/>
          <w:szCs w:val="26"/>
        </w:rPr>
        <w:t>4</w:t>
      </w:r>
      <w:r w:rsidR="0096696B">
        <w:rPr>
          <w:rFonts w:ascii="Times New Roman" w:hAnsi="Times New Roman"/>
          <w:sz w:val="26"/>
          <w:szCs w:val="26"/>
        </w:rPr>
        <w:t xml:space="preserve"> сотрудника Дворца временно отстранены от работы. </w:t>
      </w:r>
      <w:r w:rsidR="00851200">
        <w:rPr>
          <w:rFonts w:ascii="Times New Roman" w:hAnsi="Times New Roman"/>
          <w:sz w:val="26"/>
          <w:szCs w:val="26"/>
        </w:rPr>
        <w:t>В данном направлении проводится работа</w:t>
      </w:r>
      <w:r w:rsidR="008646DA">
        <w:rPr>
          <w:rFonts w:ascii="Times New Roman" w:hAnsi="Times New Roman"/>
          <w:sz w:val="26"/>
          <w:szCs w:val="26"/>
        </w:rPr>
        <w:t>.</w:t>
      </w:r>
      <w:bookmarkStart w:id="0" w:name="_GoBack"/>
      <w:bookmarkEnd w:id="0"/>
      <w:r w:rsidR="00851200">
        <w:rPr>
          <w:rFonts w:ascii="Times New Roman" w:hAnsi="Times New Roman"/>
          <w:sz w:val="26"/>
          <w:szCs w:val="26"/>
        </w:rPr>
        <w:t xml:space="preserve"> </w:t>
      </w:r>
    </w:p>
    <w:p w:rsidR="00BF5A95" w:rsidRPr="00876D16" w:rsidRDefault="00BF5A95" w:rsidP="00BF5A95">
      <w:pPr>
        <w:suppressAutoHyphens w:val="0"/>
        <w:overflowPunct/>
        <w:autoSpaceDE/>
        <w:autoSpaceDN/>
        <w:adjustRightInd/>
        <w:spacing w:after="0" w:line="240" w:lineRule="auto"/>
        <w:ind w:firstLine="709"/>
        <w:jc w:val="both"/>
        <w:rPr>
          <w:rFonts w:ascii="Times New Roman" w:hAnsi="Times New Roman"/>
          <w:bCs/>
          <w:sz w:val="26"/>
          <w:szCs w:val="26"/>
        </w:rPr>
      </w:pPr>
      <w:r w:rsidRPr="00876D16">
        <w:rPr>
          <w:rFonts w:ascii="Times New Roman" w:hAnsi="Times New Roman"/>
          <w:bCs/>
          <w:sz w:val="26"/>
          <w:szCs w:val="26"/>
        </w:rPr>
        <w:t xml:space="preserve">В 2021 года продолжилась тенденция перехода отчетности, в том числе кадровой, в цифровой формат. Поэтому все приемы, увольнения, переводы в обязательном порядке дублируются в электронной форме для соответствующих государственных органов. В 2021 году основная масса больничных листов работников МАУ ДК «Родина» пришлась на электронный формат, а уже с 1 января 2022 года в соответствии с Федеральным законом от 30.04.2021 №126-ФЗ «О внесении изменений в отдельные законодательные акты Российской Федерации по вопросам обязательного социального страхования» выдача листков нетрудоспособности будет осуществляться только в электронном виде. </w:t>
      </w:r>
    </w:p>
    <w:p w:rsidR="00BF5A95" w:rsidRPr="00876D16" w:rsidRDefault="00BF5A95" w:rsidP="00BF5A95">
      <w:pPr>
        <w:suppressAutoHyphens w:val="0"/>
        <w:overflowPunct/>
        <w:autoSpaceDE/>
        <w:autoSpaceDN/>
        <w:adjustRightInd/>
        <w:spacing w:after="0" w:line="240" w:lineRule="auto"/>
        <w:ind w:firstLine="709"/>
        <w:jc w:val="both"/>
        <w:rPr>
          <w:rFonts w:ascii="Times New Roman" w:hAnsi="Times New Roman"/>
          <w:sz w:val="26"/>
          <w:szCs w:val="26"/>
        </w:rPr>
      </w:pPr>
      <w:r w:rsidRPr="00876D16">
        <w:rPr>
          <w:rFonts w:ascii="Times New Roman" w:hAnsi="Times New Roman"/>
          <w:sz w:val="26"/>
          <w:szCs w:val="26"/>
        </w:rPr>
        <w:t>В 2021 году 1 человек закончил высшее учебное заведение (Фадеева А.В.). Но это не позволило ей сохранить за собой рабочее место при отсутствии вакцинации от коронавируса.</w:t>
      </w:r>
    </w:p>
    <w:p w:rsidR="00BF5A95" w:rsidRPr="00876D16" w:rsidRDefault="00BF5A95" w:rsidP="00BF5A95">
      <w:pPr>
        <w:suppressAutoHyphens w:val="0"/>
        <w:overflowPunct/>
        <w:autoSpaceDE/>
        <w:autoSpaceDN/>
        <w:adjustRightInd/>
        <w:spacing w:after="0" w:line="240" w:lineRule="auto"/>
        <w:jc w:val="both"/>
        <w:rPr>
          <w:rFonts w:ascii="Times New Roman" w:hAnsi="Times New Roman"/>
          <w:sz w:val="26"/>
          <w:szCs w:val="26"/>
        </w:rPr>
      </w:pPr>
      <w:r w:rsidRPr="00876D16">
        <w:rPr>
          <w:rFonts w:ascii="Times New Roman" w:hAnsi="Times New Roman"/>
          <w:sz w:val="26"/>
          <w:szCs w:val="26"/>
        </w:rPr>
        <w:lastRenderedPageBreak/>
        <w:tab/>
        <w:t>1 человек продолжает обучаться в высшем учебном заведении на заочной форме обучения – Абалымов Д.В.</w:t>
      </w:r>
    </w:p>
    <w:p w:rsidR="00BF5A95" w:rsidRPr="00876D16" w:rsidRDefault="00BF5A95" w:rsidP="00BF5A95">
      <w:pPr>
        <w:suppressAutoHyphens w:val="0"/>
        <w:overflowPunct/>
        <w:autoSpaceDE/>
        <w:autoSpaceDN/>
        <w:adjustRightInd/>
        <w:spacing w:after="0" w:line="240" w:lineRule="auto"/>
        <w:ind w:firstLine="708"/>
        <w:jc w:val="both"/>
        <w:rPr>
          <w:rFonts w:ascii="Times New Roman" w:hAnsi="Times New Roman"/>
          <w:sz w:val="26"/>
          <w:szCs w:val="26"/>
        </w:rPr>
      </w:pPr>
      <w:r w:rsidRPr="00876D16">
        <w:rPr>
          <w:rFonts w:ascii="Times New Roman" w:hAnsi="Times New Roman"/>
          <w:sz w:val="26"/>
          <w:szCs w:val="26"/>
        </w:rPr>
        <w:t>В течение 2021 года санаторно-курортное лечение прошли 2 человека:</w:t>
      </w:r>
    </w:p>
    <w:p w:rsidR="00BF5A95" w:rsidRPr="00876D16" w:rsidRDefault="00BF5A95" w:rsidP="00BF5A95">
      <w:pPr>
        <w:suppressAutoHyphens w:val="0"/>
        <w:overflowPunct/>
        <w:autoSpaceDE/>
        <w:autoSpaceDN/>
        <w:adjustRightInd/>
        <w:spacing w:after="0" w:line="240" w:lineRule="auto"/>
        <w:ind w:firstLine="708"/>
        <w:jc w:val="both"/>
        <w:rPr>
          <w:rFonts w:ascii="Times New Roman" w:hAnsi="Times New Roman"/>
          <w:sz w:val="26"/>
          <w:szCs w:val="26"/>
        </w:rPr>
      </w:pPr>
      <w:r w:rsidRPr="00876D16">
        <w:rPr>
          <w:rFonts w:ascii="Times New Roman" w:hAnsi="Times New Roman"/>
          <w:sz w:val="26"/>
          <w:szCs w:val="26"/>
        </w:rPr>
        <w:t>– в санатории «Восток» - 1 человек;</w:t>
      </w:r>
    </w:p>
    <w:p w:rsidR="00BF5A95" w:rsidRPr="00876D16" w:rsidRDefault="00BF5A95" w:rsidP="00BF5A95">
      <w:pPr>
        <w:suppressAutoHyphens w:val="0"/>
        <w:overflowPunct/>
        <w:autoSpaceDE/>
        <w:autoSpaceDN/>
        <w:adjustRightInd/>
        <w:spacing w:after="0" w:line="240" w:lineRule="auto"/>
        <w:ind w:firstLine="708"/>
        <w:jc w:val="both"/>
        <w:rPr>
          <w:rFonts w:ascii="Times New Roman" w:hAnsi="Times New Roman"/>
          <w:sz w:val="26"/>
          <w:szCs w:val="26"/>
        </w:rPr>
      </w:pPr>
      <w:r w:rsidRPr="00876D16">
        <w:rPr>
          <w:rFonts w:ascii="Times New Roman" w:hAnsi="Times New Roman"/>
          <w:sz w:val="26"/>
          <w:szCs w:val="26"/>
        </w:rPr>
        <w:t>– в санатории «Лазурный» - 1 человек.</w:t>
      </w:r>
    </w:p>
    <w:p w:rsidR="00BF5A95" w:rsidRPr="00876D16" w:rsidRDefault="00BF5A95" w:rsidP="00397C81">
      <w:pPr>
        <w:suppressAutoHyphens w:val="0"/>
        <w:overflowPunct/>
        <w:autoSpaceDE/>
        <w:autoSpaceDN/>
        <w:adjustRightInd/>
        <w:spacing w:after="0" w:line="240" w:lineRule="auto"/>
        <w:jc w:val="both"/>
        <w:rPr>
          <w:rFonts w:ascii="Times New Roman" w:hAnsi="Times New Roman"/>
          <w:sz w:val="26"/>
          <w:szCs w:val="26"/>
        </w:rPr>
      </w:pPr>
      <w:r w:rsidRPr="00876D16">
        <w:rPr>
          <w:rFonts w:ascii="Times New Roman" w:hAnsi="Times New Roman"/>
          <w:sz w:val="26"/>
          <w:szCs w:val="26"/>
        </w:rPr>
        <w:tab/>
        <w:t>В 2021 году профсоюзная организация МАУ «Дворец культуры «Родина» составила 80 человек.</w:t>
      </w:r>
    </w:p>
    <w:p w:rsidR="00BF5A95" w:rsidRPr="00876D16" w:rsidRDefault="00BF5A95" w:rsidP="00BF5A95">
      <w:pPr>
        <w:suppressAutoHyphens w:val="0"/>
        <w:overflowPunct/>
        <w:autoSpaceDE/>
        <w:autoSpaceDN/>
        <w:adjustRightInd/>
        <w:spacing w:after="0" w:line="240" w:lineRule="auto"/>
        <w:ind w:firstLine="708"/>
        <w:jc w:val="both"/>
        <w:rPr>
          <w:rFonts w:ascii="Times New Roman" w:hAnsi="Times New Roman"/>
          <w:sz w:val="26"/>
          <w:szCs w:val="26"/>
        </w:rPr>
      </w:pPr>
      <w:r w:rsidRPr="00876D16">
        <w:rPr>
          <w:rFonts w:ascii="Times New Roman" w:hAnsi="Times New Roman"/>
          <w:sz w:val="26"/>
          <w:szCs w:val="26"/>
        </w:rPr>
        <w:t>174 раза работники МАУ «Дворец культуры «Родина» в 2021 году были награждены за свою работу. Из них:</w:t>
      </w:r>
    </w:p>
    <w:p w:rsidR="00BF5A95" w:rsidRPr="00876D16" w:rsidRDefault="00BF5A95" w:rsidP="00BF5A95">
      <w:pPr>
        <w:suppressAutoHyphens w:val="0"/>
        <w:overflowPunct/>
        <w:autoSpaceDE/>
        <w:autoSpaceDN/>
        <w:adjustRightInd/>
        <w:spacing w:after="0" w:line="240" w:lineRule="auto"/>
        <w:jc w:val="both"/>
        <w:rPr>
          <w:rFonts w:ascii="Times New Roman" w:hAnsi="Times New Roman"/>
          <w:sz w:val="26"/>
          <w:szCs w:val="26"/>
        </w:rPr>
      </w:pPr>
      <w:r w:rsidRPr="00876D16">
        <w:rPr>
          <w:rFonts w:ascii="Times New Roman" w:hAnsi="Times New Roman"/>
          <w:sz w:val="26"/>
          <w:szCs w:val="26"/>
        </w:rPr>
        <w:t>- Благодарностью Губернатора Новосибирской области – 1 чел.</w:t>
      </w:r>
    </w:p>
    <w:p w:rsidR="00BF5A95" w:rsidRPr="00876D16" w:rsidRDefault="00BF5A95" w:rsidP="00BF5A95">
      <w:pPr>
        <w:suppressAutoHyphens w:val="0"/>
        <w:overflowPunct/>
        <w:autoSpaceDE/>
        <w:autoSpaceDN/>
        <w:adjustRightInd/>
        <w:spacing w:after="0" w:line="240" w:lineRule="auto"/>
        <w:jc w:val="both"/>
        <w:rPr>
          <w:rFonts w:ascii="Times New Roman" w:hAnsi="Times New Roman"/>
          <w:sz w:val="26"/>
          <w:szCs w:val="26"/>
        </w:rPr>
      </w:pPr>
      <w:r w:rsidRPr="00876D16">
        <w:rPr>
          <w:rFonts w:ascii="Times New Roman" w:hAnsi="Times New Roman"/>
          <w:sz w:val="26"/>
          <w:szCs w:val="26"/>
        </w:rPr>
        <w:t>- Почетной грамотой Законодательного собрания Новосибирской области – 6 чел.</w:t>
      </w:r>
    </w:p>
    <w:p w:rsidR="00BF5A95" w:rsidRPr="00876D16" w:rsidRDefault="00BF5A95" w:rsidP="00BF5A95">
      <w:pPr>
        <w:suppressAutoHyphens w:val="0"/>
        <w:overflowPunct/>
        <w:autoSpaceDE/>
        <w:autoSpaceDN/>
        <w:adjustRightInd/>
        <w:spacing w:after="0" w:line="240" w:lineRule="auto"/>
        <w:jc w:val="both"/>
        <w:rPr>
          <w:rFonts w:ascii="Times New Roman" w:hAnsi="Times New Roman"/>
          <w:sz w:val="26"/>
          <w:szCs w:val="26"/>
        </w:rPr>
      </w:pPr>
      <w:r w:rsidRPr="00876D16">
        <w:rPr>
          <w:rFonts w:ascii="Times New Roman" w:hAnsi="Times New Roman"/>
          <w:sz w:val="26"/>
          <w:szCs w:val="26"/>
        </w:rPr>
        <w:t>- Благодарностью Законодательного собрания Новосибирской области – 13 чел.</w:t>
      </w:r>
    </w:p>
    <w:p w:rsidR="00BF5A95" w:rsidRPr="00876D16" w:rsidRDefault="00BF5A95" w:rsidP="00BF5A95">
      <w:pPr>
        <w:suppressAutoHyphens w:val="0"/>
        <w:overflowPunct/>
        <w:autoSpaceDE/>
        <w:autoSpaceDN/>
        <w:adjustRightInd/>
        <w:spacing w:after="0" w:line="240" w:lineRule="auto"/>
        <w:jc w:val="both"/>
        <w:rPr>
          <w:rFonts w:ascii="Times New Roman" w:hAnsi="Times New Roman"/>
          <w:sz w:val="26"/>
          <w:szCs w:val="26"/>
        </w:rPr>
      </w:pPr>
      <w:r w:rsidRPr="00876D16">
        <w:rPr>
          <w:rFonts w:ascii="Times New Roman" w:hAnsi="Times New Roman"/>
          <w:sz w:val="26"/>
          <w:szCs w:val="26"/>
        </w:rPr>
        <w:t>- Почётной грамотой и благодарностью Министерства культуры Новосибирской области – 18 чел.</w:t>
      </w:r>
    </w:p>
    <w:p w:rsidR="00BF5A95" w:rsidRPr="00876D16" w:rsidRDefault="00BF5A95" w:rsidP="00BF5A95">
      <w:pPr>
        <w:suppressAutoHyphens w:val="0"/>
        <w:overflowPunct/>
        <w:autoSpaceDE/>
        <w:autoSpaceDN/>
        <w:adjustRightInd/>
        <w:spacing w:after="0" w:line="240" w:lineRule="auto"/>
        <w:jc w:val="both"/>
        <w:rPr>
          <w:rFonts w:ascii="Times New Roman" w:hAnsi="Times New Roman"/>
          <w:sz w:val="26"/>
          <w:szCs w:val="26"/>
        </w:rPr>
      </w:pPr>
      <w:r w:rsidRPr="00876D16">
        <w:rPr>
          <w:rFonts w:ascii="Times New Roman" w:hAnsi="Times New Roman"/>
          <w:sz w:val="26"/>
          <w:szCs w:val="26"/>
        </w:rPr>
        <w:t>- Почетными грамотами Российского профсоюза работников культуры – 7чел.</w:t>
      </w:r>
    </w:p>
    <w:p w:rsidR="00BF5A95" w:rsidRPr="00876D16" w:rsidRDefault="00BF5A95" w:rsidP="00BF5A95">
      <w:pPr>
        <w:suppressAutoHyphens w:val="0"/>
        <w:overflowPunct/>
        <w:autoSpaceDE/>
        <w:autoSpaceDN/>
        <w:adjustRightInd/>
        <w:spacing w:after="0" w:line="240" w:lineRule="auto"/>
        <w:jc w:val="both"/>
        <w:rPr>
          <w:rFonts w:ascii="Times New Roman" w:hAnsi="Times New Roman"/>
          <w:sz w:val="26"/>
          <w:szCs w:val="26"/>
        </w:rPr>
      </w:pPr>
      <w:r w:rsidRPr="00876D16">
        <w:rPr>
          <w:rFonts w:ascii="Times New Roman" w:hAnsi="Times New Roman"/>
          <w:sz w:val="26"/>
          <w:szCs w:val="26"/>
        </w:rPr>
        <w:t>- Почетными грамотами и Благодарственными письмами Новосибирской областной общественной профсоюзной организации Российского профессионального союза работников культуры – 19 чел.</w:t>
      </w:r>
    </w:p>
    <w:p w:rsidR="00BF5A95" w:rsidRPr="00876D16" w:rsidRDefault="00BF5A95" w:rsidP="00BF5A95">
      <w:pPr>
        <w:widowControl w:val="0"/>
        <w:suppressAutoHyphens w:val="0"/>
        <w:overflowPunct/>
        <w:spacing w:after="0" w:line="240" w:lineRule="auto"/>
        <w:jc w:val="both"/>
        <w:rPr>
          <w:rFonts w:ascii="Times New Roman" w:hAnsi="Times New Roman"/>
          <w:sz w:val="26"/>
          <w:szCs w:val="26"/>
        </w:rPr>
      </w:pPr>
      <w:r w:rsidRPr="00876D16">
        <w:rPr>
          <w:rFonts w:ascii="Times New Roman" w:hAnsi="Times New Roman"/>
          <w:sz w:val="26"/>
          <w:szCs w:val="26"/>
        </w:rPr>
        <w:t>- Почётными грамотами Новосибирского государственного областного Дома народного творчества – 15 чел.</w:t>
      </w:r>
    </w:p>
    <w:p w:rsidR="00BF5A95" w:rsidRPr="00876D16" w:rsidRDefault="00BF5A95" w:rsidP="00BF5A95">
      <w:pPr>
        <w:suppressAutoHyphens w:val="0"/>
        <w:overflowPunct/>
        <w:autoSpaceDE/>
        <w:autoSpaceDN/>
        <w:adjustRightInd/>
        <w:spacing w:after="0" w:line="240" w:lineRule="auto"/>
        <w:jc w:val="both"/>
        <w:rPr>
          <w:rFonts w:ascii="Times New Roman" w:hAnsi="Times New Roman"/>
          <w:sz w:val="26"/>
          <w:szCs w:val="26"/>
        </w:rPr>
      </w:pPr>
      <w:r w:rsidRPr="00876D16">
        <w:rPr>
          <w:rFonts w:ascii="Times New Roman" w:hAnsi="Times New Roman"/>
          <w:sz w:val="26"/>
          <w:szCs w:val="26"/>
        </w:rPr>
        <w:t xml:space="preserve">- Благодарностью Главы муниципального образования г. Бердска – 8 чел. </w:t>
      </w:r>
    </w:p>
    <w:p w:rsidR="00BF5A95" w:rsidRPr="00876D16" w:rsidRDefault="00BF5A95" w:rsidP="00BF5A95">
      <w:pPr>
        <w:suppressAutoHyphens w:val="0"/>
        <w:overflowPunct/>
        <w:autoSpaceDE/>
        <w:autoSpaceDN/>
        <w:adjustRightInd/>
        <w:spacing w:after="0" w:line="240" w:lineRule="auto"/>
        <w:jc w:val="both"/>
        <w:rPr>
          <w:rFonts w:ascii="Times New Roman" w:hAnsi="Times New Roman"/>
          <w:sz w:val="26"/>
          <w:szCs w:val="26"/>
          <w:highlight w:val="yellow"/>
        </w:rPr>
      </w:pPr>
      <w:r w:rsidRPr="00876D16">
        <w:rPr>
          <w:rFonts w:ascii="Times New Roman" w:hAnsi="Times New Roman"/>
          <w:sz w:val="26"/>
          <w:szCs w:val="26"/>
        </w:rPr>
        <w:t xml:space="preserve">- Почётной грамотой администрации г. Бердска – 11 чел. </w:t>
      </w:r>
    </w:p>
    <w:p w:rsidR="00BF5A95" w:rsidRPr="00876D16" w:rsidRDefault="00BF5A95" w:rsidP="00BF5A95">
      <w:pPr>
        <w:suppressAutoHyphens w:val="0"/>
        <w:overflowPunct/>
        <w:autoSpaceDE/>
        <w:autoSpaceDN/>
        <w:adjustRightInd/>
        <w:spacing w:after="0" w:line="240" w:lineRule="auto"/>
        <w:jc w:val="both"/>
        <w:rPr>
          <w:rFonts w:ascii="Times New Roman" w:hAnsi="Times New Roman"/>
          <w:sz w:val="26"/>
          <w:szCs w:val="26"/>
        </w:rPr>
      </w:pPr>
      <w:r w:rsidRPr="00876D16">
        <w:rPr>
          <w:rFonts w:ascii="Times New Roman" w:hAnsi="Times New Roman"/>
          <w:sz w:val="26"/>
          <w:szCs w:val="26"/>
        </w:rPr>
        <w:t>- Почётной грамотой и Благодарностью Совета депутатов города Бердска - 7 чел.</w:t>
      </w:r>
    </w:p>
    <w:p w:rsidR="00BF5A95" w:rsidRPr="00876D16" w:rsidRDefault="00BF5A95" w:rsidP="00BF5A95">
      <w:pPr>
        <w:suppressAutoHyphens w:val="0"/>
        <w:overflowPunct/>
        <w:autoSpaceDE/>
        <w:autoSpaceDN/>
        <w:adjustRightInd/>
        <w:spacing w:after="0" w:line="240" w:lineRule="auto"/>
        <w:jc w:val="both"/>
        <w:rPr>
          <w:rFonts w:ascii="Times New Roman" w:hAnsi="Times New Roman"/>
          <w:sz w:val="26"/>
          <w:szCs w:val="26"/>
        </w:rPr>
      </w:pPr>
      <w:r w:rsidRPr="00876D16">
        <w:rPr>
          <w:rFonts w:ascii="Times New Roman" w:hAnsi="Times New Roman"/>
          <w:sz w:val="26"/>
          <w:szCs w:val="26"/>
        </w:rPr>
        <w:t>- Почётной грамотой и благодарностью отдела культуры города Бердска – 44 чел.</w:t>
      </w:r>
    </w:p>
    <w:p w:rsidR="00BF5A95" w:rsidRPr="00876D16" w:rsidRDefault="00BF5A95" w:rsidP="00BF5A95">
      <w:pPr>
        <w:suppressAutoHyphens w:val="0"/>
        <w:overflowPunct/>
        <w:autoSpaceDE/>
        <w:autoSpaceDN/>
        <w:adjustRightInd/>
        <w:spacing w:after="0" w:line="240" w:lineRule="auto"/>
        <w:jc w:val="both"/>
        <w:rPr>
          <w:rFonts w:ascii="Times New Roman" w:hAnsi="Times New Roman"/>
          <w:sz w:val="26"/>
          <w:szCs w:val="26"/>
        </w:rPr>
      </w:pPr>
      <w:r w:rsidRPr="00876D16">
        <w:rPr>
          <w:rFonts w:ascii="Times New Roman" w:hAnsi="Times New Roman"/>
          <w:sz w:val="26"/>
          <w:szCs w:val="26"/>
        </w:rPr>
        <w:t>- Почетной грамотой и Благодарностью МАУ «Дворец культуры «Родина» - 29 чел.</w:t>
      </w:r>
    </w:p>
    <w:p w:rsidR="00BF5A95" w:rsidRPr="00876D16" w:rsidRDefault="00BF5A95" w:rsidP="00BF5A95">
      <w:pPr>
        <w:suppressAutoHyphens w:val="0"/>
        <w:overflowPunct/>
        <w:autoSpaceDE/>
        <w:autoSpaceDN/>
        <w:adjustRightInd/>
        <w:spacing w:after="0" w:line="240" w:lineRule="auto"/>
        <w:jc w:val="both"/>
        <w:rPr>
          <w:rFonts w:ascii="Times New Roman" w:hAnsi="Times New Roman"/>
          <w:sz w:val="26"/>
          <w:szCs w:val="26"/>
        </w:rPr>
      </w:pPr>
      <w:r w:rsidRPr="00876D16">
        <w:rPr>
          <w:rFonts w:ascii="Times New Roman" w:hAnsi="Times New Roman"/>
          <w:sz w:val="26"/>
          <w:szCs w:val="26"/>
        </w:rPr>
        <w:t>- Почётный работник культуры г.Бердска – С.А. Бизюкова</w:t>
      </w:r>
    </w:p>
    <w:p w:rsidR="00BF5A95" w:rsidRPr="00876D16" w:rsidRDefault="00BF5A95" w:rsidP="00BF5A95">
      <w:pPr>
        <w:suppressAutoHyphens w:val="0"/>
        <w:overflowPunct/>
        <w:autoSpaceDE/>
        <w:autoSpaceDN/>
        <w:adjustRightInd/>
        <w:spacing w:after="0" w:line="240" w:lineRule="auto"/>
        <w:jc w:val="both"/>
        <w:rPr>
          <w:rFonts w:ascii="Times New Roman" w:hAnsi="Times New Roman"/>
          <w:sz w:val="26"/>
          <w:szCs w:val="26"/>
        </w:rPr>
      </w:pPr>
      <w:r w:rsidRPr="00876D16">
        <w:rPr>
          <w:rFonts w:ascii="Times New Roman" w:hAnsi="Times New Roman"/>
          <w:sz w:val="26"/>
          <w:szCs w:val="26"/>
        </w:rPr>
        <w:t>- На бердскую Доску почета занесена Лихницкая Л.Г. и коллектив МАУ «Дворец культуры «Родина».</w:t>
      </w:r>
    </w:p>
    <w:p w:rsidR="00BF5A95" w:rsidRPr="00876D16" w:rsidRDefault="00BF5A95" w:rsidP="00BF5A95">
      <w:pPr>
        <w:suppressAutoHyphens w:val="0"/>
        <w:overflowPunct/>
        <w:autoSpaceDE/>
        <w:autoSpaceDN/>
        <w:adjustRightInd/>
        <w:spacing w:after="0" w:line="240" w:lineRule="auto"/>
        <w:jc w:val="both"/>
        <w:rPr>
          <w:rFonts w:ascii="Times New Roman" w:hAnsi="Times New Roman"/>
          <w:sz w:val="26"/>
          <w:szCs w:val="26"/>
        </w:rPr>
      </w:pPr>
    </w:p>
    <w:p w:rsidR="00BF5A95" w:rsidRPr="00876D16" w:rsidRDefault="00BF5A95" w:rsidP="00BF5A95">
      <w:pPr>
        <w:suppressAutoHyphens w:val="0"/>
        <w:overflowPunct/>
        <w:autoSpaceDE/>
        <w:autoSpaceDN/>
        <w:adjustRightInd/>
        <w:spacing w:after="0" w:line="240" w:lineRule="auto"/>
        <w:jc w:val="both"/>
        <w:rPr>
          <w:rFonts w:ascii="Times New Roman" w:hAnsi="Times New Roman"/>
          <w:sz w:val="26"/>
          <w:szCs w:val="26"/>
        </w:rPr>
      </w:pPr>
      <w:r w:rsidRPr="00876D16">
        <w:rPr>
          <w:rFonts w:ascii="Times New Roman" w:hAnsi="Times New Roman"/>
          <w:sz w:val="26"/>
          <w:szCs w:val="26"/>
        </w:rPr>
        <w:tab/>
        <w:t>В течение года отмечались юбилейные даты работников и участников художественной самодеятельности.</w:t>
      </w:r>
    </w:p>
    <w:p w:rsidR="00BF5A95" w:rsidRPr="00876D16" w:rsidRDefault="00BF5A95" w:rsidP="00BF5A95">
      <w:pPr>
        <w:suppressAutoHyphens w:val="0"/>
        <w:overflowPunct/>
        <w:autoSpaceDE/>
        <w:autoSpaceDN/>
        <w:adjustRightInd/>
        <w:spacing w:after="0" w:line="240" w:lineRule="auto"/>
        <w:ind w:firstLine="708"/>
        <w:jc w:val="both"/>
        <w:rPr>
          <w:rFonts w:ascii="Times New Roman" w:hAnsi="Times New Roman"/>
          <w:sz w:val="26"/>
          <w:szCs w:val="26"/>
          <w:highlight w:val="lightGray"/>
        </w:rPr>
      </w:pPr>
    </w:p>
    <w:p w:rsidR="00BF5A95" w:rsidRPr="00876D16" w:rsidRDefault="00BF5A95" w:rsidP="00BF5A95">
      <w:pPr>
        <w:suppressAutoHyphens w:val="0"/>
        <w:overflowPunct/>
        <w:autoSpaceDE/>
        <w:autoSpaceDN/>
        <w:adjustRightInd/>
        <w:spacing w:after="0" w:line="240" w:lineRule="auto"/>
        <w:ind w:firstLine="708"/>
        <w:jc w:val="both"/>
        <w:rPr>
          <w:rFonts w:ascii="Times New Roman" w:hAnsi="Times New Roman"/>
          <w:sz w:val="26"/>
          <w:szCs w:val="26"/>
        </w:rPr>
      </w:pPr>
      <w:r w:rsidRPr="00876D16">
        <w:rPr>
          <w:rFonts w:ascii="Times New Roman" w:hAnsi="Times New Roman"/>
          <w:sz w:val="26"/>
          <w:szCs w:val="26"/>
        </w:rPr>
        <w:t>В 2021 году на различных мастер-классах, курсах, семинарах прошли обучение 2</w:t>
      </w:r>
      <w:r w:rsidR="00597563">
        <w:rPr>
          <w:rFonts w:ascii="Times New Roman" w:hAnsi="Times New Roman"/>
          <w:sz w:val="26"/>
          <w:szCs w:val="26"/>
        </w:rPr>
        <w:t>2</w:t>
      </w:r>
      <w:r w:rsidRPr="00876D16">
        <w:rPr>
          <w:rFonts w:ascii="Times New Roman" w:hAnsi="Times New Roman"/>
          <w:sz w:val="26"/>
          <w:szCs w:val="26"/>
        </w:rPr>
        <w:t xml:space="preserve"> работник</w:t>
      </w:r>
      <w:r w:rsidR="00597563">
        <w:rPr>
          <w:rFonts w:ascii="Times New Roman" w:hAnsi="Times New Roman"/>
          <w:sz w:val="26"/>
          <w:szCs w:val="26"/>
        </w:rPr>
        <w:t>а</w:t>
      </w:r>
      <w:r w:rsidRPr="00876D16">
        <w:rPr>
          <w:rFonts w:ascii="Times New Roman" w:hAnsi="Times New Roman"/>
          <w:sz w:val="26"/>
          <w:szCs w:val="26"/>
        </w:rPr>
        <w:t>:</w:t>
      </w:r>
    </w:p>
    <w:p w:rsidR="00BF5A95" w:rsidRPr="00876D16" w:rsidRDefault="00BF5A95" w:rsidP="00BF5A95">
      <w:pPr>
        <w:numPr>
          <w:ilvl w:val="0"/>
          <w:numId w:val="15"/>
        </w:numPr>
        <w:suppressAutoHyphens w:val="0"/>
        <w:overflowPunct/>
        <w:autoSpaceDE/>
        <w:autoSpaceDN/>
        <w:adjustRightInd/>
        <w:spacing w:after="0" w:line="240" w:lineRule="auto"/>
        <w:jc w:val="both"/>
        <w:rPr>
          <w:rFonts w:ascii="Times New Roman" w:hAnsi="Times New Roman"/>
          <w:sz w:val="26"/>
          <w:szCs w:val="26"/>
        </w:rPr>
      </w:pPr>
      <w:r w:rsidRPr="00876D16">
        <w:rPr>
          <w:rFonts w:ascii="Times New Roman" w:hAnsi="Times New Roman"/>
          <w:sz w:val="26"/>
          <w:szCs w:val="26"/>
        </w:rPr>
        <w:t>Сертификат, семинар-практикум «Зар.плата, НДФЛ и страховые взносы 2021, актуальные изменения законодательства, новые разъяснения контролирующих органов, сложные ситуации из практики», 1 чел. (февраль).</w:t>
      </w:r>
    </w:p>
    <w:p w:rsidR="00BF5A95" w:rsidRPr="00876D16" w:rsidRDefault="00BF5A95" w:rsidP="00BF5A95">
      <w:pPr>
        <w:numPr>
          <w:ilvl w:val="0"/>
          <w:numId w:val="15"/>
        </w:numPr>
        <w:suppressAutoHyphens w:val="0"/>
        <w:overflowPunct/>
        <w:autoSpaceDE/>
        <w:autoSpaceDN/>
        <w:adjustRightInd/>
        <w:spacing w:after="0" w:line="240" w:lineRule="auto"/>
        <w:jc w:val="both"/>
        <w:rPr>
          <w:rFonts w:ascii="Times New Roman" w:hAnsi="Times New Roman"/>
          <w:sz w:val="26"/>
          <w:szCs w:val="26"/>
        </w:rPr>
      </w:pPr>
      <w:r w:rsidRPr="00876D16">
        <w:rPr>
          <w:rFonts w:ascii="Times New Roman" w:hAnsi="Times New Roman"/>
          <w:sz w:val="26"/>
          <w:szCs w:val="26"/>
        </w:rPr>
        <w:t>Удостоверение, повышение квалификации «Технологии ведения культурно-досуговых программ», 1 чел. (февраль - октябрь).</w:t>
      </w:r>
    </w:p>
    <w:p w:rsidR="00BF5A95" w:rsidRPr="00876D16" w:rsidRDefault="00BF5A95" w:rsidP="00BF5A95">
      <w:pPr>
        <w:numPr>
          <w:ilvl w:val="0"/>
          <w:numId w:val="15"/>
        </w:numPr>
        <w:suppressAutoHyphens w:val="0"/>
        <w:overflowPunct/>
        <w:autoSpaceDE/>
        <w:autoSpaceDN/>
        <w:adjustRightInd/>
        <w:spacing w:after="0" w:line="240" w:lineRule="auto"/>
        <w:jc w:val="both"/>
        <w:rPr>
          <w:rFonts w:ascii="Times New Roman" w:hAnsi="Times New Roman"/>
          <w:sz w:val="26"/>
          <w:szCs w:val="26"/>
        </w:rPr>
      </w:pPr>
      <w:r w:rsidRPr="00876D16">
        <w:rPr>
          <w:rFonts w:ascii="Times New Roman" w:hAnsi="Times New Roman"/>
          <w:sz w:val="26"/>
          <w:szCs w:val="26"/>
        </w:rPr>
        <w:t>Удостоверение о повышении квалификации, «Мастерство хореографа», 2 чел. (февраль).</w:t>
      </w:r>
    </w:p>
    <w:p w:rsidR="00BF5A95" w:rsidRPr="00876D16" w:rsidRDefault="00BF5A95" w:rsidP="00BF5A95">
      <w:pPr>
        <w:numPr>
          <w:ilvl w:val="0"/>
          <w:numId w:val="15"/>
        </w:numPr>
        <w:suppressAutoHyphens w:val="0"/>
        <w:overflowPunct/>
        <w:autoSpaceDE/>
        <w:autoSpaceDN/>
        <w:adjustRightInd/>
        <w:spacing w:after="0" w:line="240" w:lineRule="auto"/>
        <w:jc w:val="both"/>
        <w:rPr>
          <w:rFonts w:ascii="Times New Roman" w:hAnsi="Times New Roman"/>
          <w:sz w:val="26"/>
          <w:szCs w:val="26"/>
        </w:rPr>
      </w:pPr>
      <w:r w:rsidRPr="00876D16">
        <w:rPr>
          <w:rFonts w:ascii="Times New Roman" w:hAnsi="Times New Roman"/>
          <w:sz w:val="26"/>
          <w:szCs w:val="26"/>
        </w:rPr>
        <w:t>Удостоверение о повышении квалификации, «Методика преподавания современные танца», 1 чел. (апрель).</w:t>
      </w:r>
    </w:p>
    <w:p w:rsidR="00BF5A95" w:rsidRPr="00876D16" w:rsidRDefault="00BF5A95" w:rsidP="00BF5A95">
      <w:pPr>
        <w:numPr>
          <w:ilvl w:val="0"/>
          <w:numId w:val="15"/>
        </w:numPr>
        <w:suppressAutoHyphens w:val="0"/>
        <w:overflowPunct/>
        <w:autoSpaceDE/>
        <w:autoSpaceDN/>
        <w:adjustRightInd/>
        <w:spacing w:after="0" w:line="240" w:lineRule="auto"/>
        <w:jc w:val="both"/>
        <w:rPr>
          <w:rFonts w:ascii="Times New Roman" w:hAnsi="Times New Roman"/>
          <w:sz w:val="26"/>
          <w:szCs w:val="26"/>
        </w:rPr>
      </w:pPr>
      <w:r w:rsidRPr="00876D16">
        <w:rPr>
          <w:rFonts w:ascii="Times New Roman" w:hAnsi="Times New Roman"/>
          <w:sz w:val="26"/>
          <w:szCs w:val="26"/>
        </w:rPr>
        <w:t>Сертификат, Семинар «Нормы закона №223-фз и особенности их применения в 2021 году», 1 чел. (май).</w:t>
      </w:r>
    </w:p>
    <w:p w:rsidR="00BF5A95" w:rsidRPr="00876D16" w:rsidRDefault="00BF5A95" w:rsidP="00BF5A95">
      <w:pPr>
        <w:numPr>
          <w:ilvl w:val="0"/>
          <w:numId w:val="15"/>
        </w:numPr>
        <w:suppressAutoHyphens w:val="0"/>
        <w:overflowPunct/>
        <w:autoSpaceDE/>
        <w:autoSpaceDN/>
        <w:adjustRightInd/>
        <w:spacing w:after="0" w:line="240" w:lineRule="auto"/>
        <w:jc w:val="both"/>
        <w:rPr>
          <w:rFonts w:ascii="Times New Roman" w:hAnsi="Times New Roman"/>
          <w:sz w:val="26"/>
          <w:szCs w:val="26"/>
        </w:rPr>
      </w:pPr>
      <w:r w:rsidRPr="00876D16">
        <w:rPr>
          <w:rFonts w:ascii="Times New Roman" w:hAnsi="Times New Roman"/>
          <w:sz w:val="26"/>
          <w:szCs w:val="26"/>
        </w:rPr>
        <w:t>Сертификат, круглый стол: «Участие в фестивалях-конкурсах как фактор развития творческого коллектива», 2 чел. (июль).</w:t>
      </w:r>
    </w:p>
    <w:p w:rsidR="00BF5A95" w:rsidRPr="00876D16" w:rsidRDefault="00BF5A95" w:rsidP="00BF5A95">
      <w:pPr>
        <w:numPr>
          <w:ilvl w:val="0"/>
          <w:numId w:val="15"/>
        </w:numPr>
        <w:suppressAutoHyphens w:val="0"/>
        <w:overflowPunct/>
        <w:autoSpaceDE/>
        <w:autoSpaceDN/>
        <w:adjustRightInd/>
        <w:spacing w:after="0" w:line="240" w:lineRule="auto"/>
        <w:jc w:val="both"/>
        <w:rPr>
          <w:rFonts w:ascii="Times New Roman" w:hAnsi="Times New Roman"/>
          <w:sz w:val="26"/>
          <w:szCs w:val="26"/>
        </w:rPr>
      </w:pPr>
      <w:r w:rsidRPr="00876D16">
        <w:rPr>
          <w:rFonts w:ascii="Times New Roman" w:hAnsi="Times New Roman"/>
          <w:sz w:val="26"/>
          <w:szCs w:val="26"/>
        </w:rPr>
        <w:lastRenderedPageBreak/>
        <w:t>Сертификат, мастер-класс: «Особенности формирования пластической культуры артиста», 1 чел. (июль).</w:t>
      </w:r>
    </w:p>
    <w:p w:rsidR="00BF5A95" w:rsidRPr="00876D16" w:rsidRDefault="00BF5A95" w:rsidP="00BF5A95">
      <w:pPr>
        <w:numPr>
          <w:ilvl w:val="0"/>
          <w:numId w:val="15"/>
        </w:numPr>
        <w:suppressAutoHyphens w:val="0"/>
        <w:overflowPunct/>
        <w:autoSpaceDE/>
        <w:autoSpaceDN/>
        <w:adjustRightInd/>
        <w:spacing w:after="0" w:line="240" w:lineRule="auto"/>
        <w:jc w:val="both"/>
        <w:rPr>
          <w:rFonts w:ascii="Times New Roman" w:hAnsi="Times New Roman"/>
          <w:sz w:val="26"/>
          <w:szCs w:val="26"/>
        </w:rPr>
      </w:pPr>
      <w:r w:rsidRPr="00876D16">
        <w:rPr>
          <w:rFonts w:ascii="Times New Roman" w:hAnsi="Times New Roman"/>
          <w:sz w:val="26"/>
          <w:szCs w:val="26"/>
        </w:rPr>
        <w:t>Сертификат, Мастер-классы «Дэнс_погружение», 1 чел. (август).</w:t>
      </w:r>
    </w:p>
    <w:p w:rsidR="00BF5A95" w:rsidRPr="00876D16" w:rsidRDefault="00BF5A95" w:rsidP="00BF5A95">
      <w:pPr>
        <w:numPr>
          <w:ilvl w:val="0"/>
          <w:numId w:val="15"/>
        </w:numPr>
        <w:suppressAutoHyphens w:val="0"/>
        <w:overflowPunct/>
        <w:autoSpaceDE/>
        <w:autoSpaceDN/>
        <w:adjustRightInd/>
        <w:spacing w:after="0" w:line="240" w:lineRule="auto"/>
        <w:jc w:val="both"/>
        <w:rPr>
          <w:rFonts w:ascii="Times New Roman" w:hAnsi="Times New Roman"/>
          <w:sz w:val="26"/>
          <w:szCs w:val="26"/>
        </w:rPr>
      </w:pPr>
      <w:r w:rsidRPr="00876D16">
        <w:rPr>
          <w:rFonts w:ascii="Times New Roman" w:hAnsi="Times New Roman"/>
          <w:sz w:val="26"/>
          <w:szCs w:val="26"/>
        </w:rPr>
        <w:t>Удостоверение о повышении квалификации, «Современные методики преподавания и педагогические технологии в работе хореографа», 1 чел. (август).</w:t>
      </w:r>
    </w:p>
    <w:p w:rsidR="00BF5A95" w:rsidRPr="00876D16" w:rsidRDefault="00BF5A95" w:rsidP="00BF5A95">
      <w:pPr>
        <w:numPr>
          <w:ilvl w:val="0"/>
          <w:numId w:val="15"/>
        </w:numPr>
        <w:suppressAutoHyphens w:val="0"/>
        <w:overflowPunct/>
        <w:autoSpaceDE/>
        <w:autoSpaceDN/>
        <w:adjustRightInd/>
        <w:spacing w:after="0" w:line="240" w:lineRule="auto"/>
        <w:jc w:val="both"/>
        <w:rPr>
          <w:rFonts w:ascii="Times New Roman" w:hAnsi="Times New Roman"/>
          <w:sz w:val="26"/>
          <w:szCs w:val="26"/>
        </w:rPr>
      </w:pPr>
      <w:r w:rsidRPr="00876D16">
        <w:rPr>
          <w:rFonts w:ascii="Times New Roman" w:hAnsi="Times New Roman"/>
          <w:sz w:val="26"/>
          <w:szCs w:val="26"/>
        </w:rPr>
        <w:t>Удостоверение, повышение квалификации «Зар.плата, НДФЛ и страховые взносы, Новое в расчетах с работниками с учетом изменений в законодательстве, позиции контролирующих органов и судов, на примерах из практики», 1 чел. (сентябрь).</w:t>
      </w:r>
    </w:p>
    <w:p w:rsidR="00BF5A95" w:rsidRPr="00876D16" w:rsidRDefault="00BF5A95" w:rsidP="00BF5A95">
      <w:pPr>
        <w:numPr>
          <w:ilvl w:val="0"/>
          <w:numId w:val="15"/>
        </w:numPr>
        <w:suppressAutoHyphens w:val="0"/>
        <w:overflowPunct/>
        <w:autoSpaceDE/>
        <w:autoSpaceDN/>
        <w:adjustRightInd/>
        <w:spacing w:after="0" w:line="240" w:lineRule="auto"/>
        <w:jc w:val="both"/>
        <w:rPr>
          <w:rFonts w:ascii="Times New Roman" w:hAnsi="Times New Roman"/>
          <w:sz w:val="26"/>
          <w:szCs w:val="26"/>
        </w:rPr>
      </w:pPr>
      <w:r w:rsidRPr="00876D16">
        <w:rPr>
          <w:rFonts w:ascii="Times New Roman" w:hAnsi="Times New Roman"/>
          <w:sz w:val="26"/>
          <w:szCs w:val="26"/>
        </w:rPr>
        <w:t>Сертификат, конференция «Организация закупок товаров, работ, услуг отдельными видами юридических лиц», 1 чел. (сентябрь).</w:t>
      </w:r>
    </w:p>
    <w:p w:rsidR="00BF5A95" w:rsidRPr="00876D16" w:rsidRDefault="00BF5A95" w:rsidP="00BF5A95">
      <w:pPr>
        <w:numPr>
          <w:ilvl w:val="0"/>
          <w:numId w:val="15"/>
        </w:numPr>
        <w:suppressAutoHyphens w:val="0"/>
        <w:overflowPunct/>
        <w:autoSpaceDE/>
        <w:autoSpaceDN/>
        <w:adjustRightInd/>
        <w:spacing w:after="0" w:line="240" w:lineRule="auto"/>
        <w:jc w:val="both"/>
        <w:rPr>
          <w:rFonts w:ascii="Times New Roman" w:hAnsi="Times New Roman"/>
          <w:sz w:val="26"/>
          <w:szCs w:val="26"/>
        </w:rPr>
      </w:pPr>
      <w:r w:rsidRPr="00876D16">
        <w:rPr>
          <w:rFonts w:ascii="Times New Roman" w:hAnsi="Times New Roman"/>
          <w:sz w:val="26"/>
          <w:szCs w:val="26"/>
        </w:rPr>
        <w:t>Удостоверение, повышение квалификации «Особенности учета и отчетности учреждениями гос.сектора с учетом ФСБУ и разъяснений минфина РФ», 1 чел. (сентябрь).</w:t>
      </w:r>
    </w:p>
    <w:p w:rsidR="00BF5A95" w:rsidRPr="00876D16" w:rsidRDefault="00BF5A95" w:rsidP="00BF5A95">
      <w:pPr>
        <w:numPr>
          <w:ilvl w:val="0"/>
          <w:numId w:val="15"/>
        </w:numPr>
        <w:suppressAutoHyphens w:val="0"/>
        <w:overflowPunct/>
        <w:autoSpaceDE/>
        <w:autoSpaceDN/>
        <w:adjustRightInd/>
        <w:spacing w:after="0" w:line="240" w:lineRule="auto"/>
        <w:jc w:val="both"/>
        <w:rPr>
          <w:rFonts w:ascii="Times New Roman" w:hAnsi="Times New Roman"/>
          <w:sz w:val="26"/>
          <w:szCs w:val="26"/>
        </w:rPr>
      </w:pPr>
      <w:r w:rsidRPr="00876D16">
        <w:rPr>
          <w:rFonts w:ascii="Times New Roman" w:hAnsi="Times New Roman"/>
          <w:sz w:val="26"/>
          <w:szCs w:val="26"/>
        </w:rPr>
        <w:t>Удостоверение, повышение квалификации «Современные технологии сценических искусств», 1 чел. (октябрь).</w:t>
      </w:r>
    </w:p>
    <w:p w:rsidR="00BF5A95" w:rsidRPr="00876D16" w:rsidRDefault="00BF5A95" w:rsidP="00BF5A95">
      <w:pPr>
        <w:numPr>
          <w:ilvl w:val="0"/>
          <w:numId w:val="15"/>
        </w:numPr>
        <w:suppressAutoHyphens w:val="0"/>
        <w:overflowPunct/>
        <w:autoSpaceDE/>
        <w:autoSpaceDN/>
        <w:adjustRightInd/>
        <w:spacing w:after="0" w:line="240" w:lineRule="auto"/>
        <w:jc w:val="both"/>
        <w:rPr>
          <w:rFonts w:ascii="Times New Roman" w:hAnsi="Times New Roman"/>
          <w:sz w:val="26"/>
          <w:szCs w:val="26"/>
        </w:rPr>
      </w:pPr>
      <w:r w:rsidRPr="00876D16">
        <w:rPr>
          <w:rFonts w:ascii="Times New Roman" w:hAnsi="Times New Roman"/>
          <w:sz w:val="26"/>
          <w:szCs w:val="26"/>
        </w:rPr>
        <w:t>Свидетельство, региональный мастер-класс «Народный костюм. Традиции и современность», 1 чел. (октябрь).</w:t>
      </w:r>
    </w:p>
    <w:p w:rsidR="00BF5A95" w:rsidRDefault="00BF5A95" w:rsidP="00BF5A95">
      <w:pPr>
        <w:numPr>
          <w:ilvl w:val="0"/>
          <w:numId w:val="15"/>
        </w:numPr>
        <w:suppressAutoHyphens w:val="0"/>
        <w:overflowPunct/>
        <w:autoSpaceDE/>
        <w:autoSpaceDN/>
        <w:adjustRightInd/>
        <w:spacing w:after="0" w:line="240" w:lineRule="auto"/>
        <w:jc w:val="both"/>
        <w:rPr>
          <w:rFonts w:ascii="Times New Roman" w:hAnsi="Times New Roman"/>
          <w:sz w:val="26"/>
          <w:szCs w:val="26"/>
        </w:rPr>
      </w:pPr>
      <w:r w:rsidRPr="00876D16">
        <w:rPr>
          <w:rFonts w:ascii="Times New Roman" w:hAnsi="Times New Roman"/>
          <w:sz w:val="26"/>
          <w:szCs w:val="26"/>
        </w:rPr>
        <w:t>Удостоверение о повышении квалификации: «Требования охраны труда для руководителей и специалистов», 5 чел. (июль).</w:t>
      </w:r>
    </w:p>
    <w:p w:rsidR="00597563" w:rsidRPr="00876D16" w:rsidRDefault="00597563" w:rsidP="00597563">
      <w:pPr>
        <w:numPr>
          <w:ilvl w:val="0"/>
          <w:numId w:val="15"/>
        </w:numPr>
        <w:suppressAutoHyphens w:val="0"/>
        <w:overflowPunct/>
        <w:autoSpaceDE/>
        <w:autoSpaceDN/>
        <w:adjustRightInd/>
        <w:spacing w:after="0" w:line="240" w:lineRule="auto"/>
        <w:jc w:val="both"/>
        <w:rPr>
          <w:rFonts w:ascii="Times New Roman" w:hAnsi="Times New Roman"/>
          <w:sz w:val="26"/>
          <w:szCs w:val="26"/>
        </w:rPr>
      </w:pPr>
      <w:r w:rsidRPr="00597563">
        <w:rPr>
          <w:rFonts w:ascii="Times New Roman" w:hAnsi="Times New Roman"/>
          <w:sz w:val="26"/>
          <w:szCs w:val="26"/>
        </w:rPr>
        <w:t>Удостоверение о повышении квалификации: «</w:t>
      </w:r>
      <w:r>
        <w:rPr>
          <w:rFonts w:ascii="Times New Roman" w:hAnsi="Times New Roman"/>
          <w:sz w:val="26"/>
          <w:szCs w:val="26"/>
        </w:rPr>
        <w:t>Инновационные подходы в психологии музыкального образования» РАМН им. Гнесиных в рамках национального проекта «Культура», 1 чел. (ноябрь).</w:t>
      </w:r>
    </w:p>
    <w:p w:rsidR="008769C0" w:rsidRPr="00876D16" w:rsidRDefault="008769C0" w:rsidP="008D100C">
      <w:pPr>
        <w:suppressAutoHyphens w:val="0"/>
        <w:overflowPunct/>
        <w:autoSpaceDE/>
        <w:autoSpaceDN/>
        <w:adjustRightInd/>
        <w:spacing w:line="259" w:lineRule="auto"/>
        <w:ind w:firstLine="567"/>
        <w:jc w:val="center"/>
        <w:rPr>
          <w:rFonts w:ascii="Times New Roman" w:eastAsiaTheme="minorHAnsi" w:hAnsi="Times New Roman"/>
          <w:b/>
          <w:sz w:val="26"/>
          <w:szCs w:val="26"/>
          <w:u w:val="single"/>
          <w:lang w:eastAsia="en-US"/>
        </w:rPr>
      </w:pPr>
    </w:p>
    <w:p w:rsidR="001220DB" w:rsidRPr="00176EB6" w:rsidRDefault="001220DB" w:rsidP="001220DB">
      <w:pPr>
        <w:suppressAutoHyphens w:val="0"/>
        <w:overflowPunct/>
        <w:autoSpaceDE/>
        <w:autoSpaceDN/>
        <w:adjustRightInd/>
        <w:spacing w:line="259" w:lineRule="auto"/>
        <w:ind w:firstLine="567"/>
        <w:jc w:val="center"/>
        <w:rPr>
          <w:rFonts w:ascii="Times New Roman" w:eastAsiaTheme="minorHAnsi" w:hAnsi="Times New Roman"/>
          <w:b/>
          <w:sz w:val="26"/>
          <w:szCs w:val="26"/>
          <w:u w:val="single"/>
          <w:lang w:eastAsia="en-US"/>
        </w:rPr>
      </w:pPr>
      <w:r w:rsidRPr="00176EB6">
        <w:rPr>
          <w:rFonts w:ascii="Times New Roman" w:eastAsiaTheme="minorHAnsi" w:hAnsi="Times New Roman"/>
          <w:b/>
          <w:sz w:val="26"/>
          <w:szCs w:val="26"/>
          <w:u w:val="single"/>
          <w:lang w:eastAsia="en-US"/>
        </w:rPr>
        <w:t>ХОЗЯЙСТВЕННОЕ СОДЕРЖАНИЕ</w:t>
      </w:r>
    </w:p>
    <w:p w:rsidR="001220DB" w:rsidRPr="00176EB6" w:rsidRDefault="001220DB" w:rsidP="001220DB">
      <w:pPr>
        <w:suppressAutoHyphens w:val="0"/>
        <w:overflowPunct/>
        <w:autoSpaceDE/>
        <w:autoSpaceDN/>
        <w:adjustRightInd/>
        <w:spacing w:line="259" w:lineRule="auto"/>
        <w:ind w:firstLine="567"/>
        <w:jc w:val="center"/>
        <w:rPr>
          <w:rFonts w:ascii="Times New Roman" w:eastAsiaTheme="minorHAnsi" w:hAnsi="Times New Roman"/>
          <w:b/>
          <w:sz w:val="26"/>
          <w:szCs w:val="26"/>
          <w:u w:val="single"/>
          <w:lang w:eastAsia="en-US"/>
        </w:rPr>
      </w:pPr>
      <w:r w:rsidRPr="00176EB6">
        <w:rPr>
          <w:rFonts w:ascii="Times New Roman" w:eastAsiaTheme="minorHAnsi" w:hAnsi="Times New Roman"/>
          <w:b/>
          <w:sz w:val="26"/>
          <w:szCs w:val="26"/>
          <w:u w:val="single"/>
          <w:lang w:eastAsia="en-US"/>
        </w:rPr>
        <w:t>РЕГЛАМЕНТНЫЕ РАБОТЫ</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u w:val="single"/>
          <w:lang w:val="en-US"/>
        </w:rPr>
        <w:t>I</w:t>
      </w:r>
      <w:r w:rsidRPr="00876D16">
        <w:rPr>
          <w:rFonts w:ascii="Times New Roman" w:eastAsia="Calibri" w:hAnsi="Times New Roman"/>
          <w:color w:val="000000"/>
          <w:sz w:val="26"/>
          <w:szCs w:val="26"/>
          <w:u w:val="single"/>
        </w:rPr>
        <w:t xml:space="preserve">. Планово-предупредительный ремонт электрооборудования ДК «Родина» выполнен на 100%. </w:t>
      </w:r>
      <w:r w:rsidRPr="00876D16">
        <w:rPr>
          <w:rFonts w:ascii="Times New Roman" w:eastAsia="Calibri" w:hAnsi="Times New Roman"/>
          <w:color w:val="000000"/>
          <w:sz w:val="26"/>
          <w:szCs w:val="26"/>
        </w:rPr>
        <w:t>Произведены следующие работы:</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 Выполнена проверка электрооборудования (в рамках ППР) – всего 331 позиция (щитки – дважды, освещение – трижды за год, в нормозатратах – 6962,3 нормочаса) и 189 позиций (в рамках плана хозяйственной деятельности) в нормозатратах – 3693,2 нормочаса.</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 Обновлены приказы по группе энергетика на 2021 год – 12 приказов.</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 Восстановлено освещение в б/з и м/з (замена вышедших из строя светильников), в т.ч. с установкой строительных лесов.</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 Восстановлено дежурное освещение на 1,2,3 этажах, в машинном зале и подвальных помещениях.</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 Ремонт и восстановление кабелей питания на улице (крыша), ревизия освещения Снежного городка, прокладка кабеля питания на козырёк.</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 Монтаж дополнительного осветительного оборудования на Новогодние мероприятия (улица, фойе 1 этажа, окна, иллюминация Снежного городка и Ёлки).</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 Четырежды производился выборочный контроль и проверка прочности изоляции в аудиториях и щитках освещения 2-го и 3-го этажей (с оформлением протоколов испытаний).</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 Осуществлён ремонт (с заменой блоков питания) букв на крыше ДК, панно «Лира» и «Крейсер Аврора». Восстановлена работа наружных часов.</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lastRenderedPageBreak/>
        <w:t>- Осуществлялся контроль за работой зарядного устройства дежурного освещения (ежемесячно), работы дизель-генератора (еженедельно). Приобретено: охлаждающая жидкость и дизтопливо.</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 В 2021 году произведено испытание электроинструмента, указателей напряжения диэлектрических галош, диэлектрических перчаток (протоколы испытаний №№ 37,38 от 17.02.2021 г.).</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 Перезаключён договор с АО «Новосибирскэнергосбыт» на оплату за потреблённую электроэнергию.</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 Восстановлено уличное освещение на площади ДК (подсветка, шары, реклама).</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ab/>
        <w:t xml:space="preserve">Также пересмотрена и обновлена оперативная документация по службе главного энергетика, оформлены новые инструкции по ОТ и ТБ, пересмотрены и продлены должностные инструкции по электромонтёрам и радиоинженерам, доукомплектованы и аттестованы СИЗ. Проведена аттестация исполнителей в органах Ростехнадзора – 5 человек, оформлены приказы на допуск к работе. Оформлены протоколы аттестации исполнителей, пересмотрены инструкции по работе зарядного устройства, работы дизель-генератора и тепловых завес. Все остальные работники ДК аттестованы на 1 и 2 группу допуска по электробезопасности. Осуществлялись плановые мероприятия по энергосбережению. </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ab/>
        <w:t xml:space="preserve">Согласно целевой программы энергосбережения и повышения энергетической эффективности в МАУ «Дворец культуры «Родина» на период 2020-2023 гг. </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ab/>
        <w:t xml:space="preserve">В течение года снимались показания приборов учёта. Анализ электропотребления показал уменьшение электропотребления: по сравнению с 2020 годом – на 4,9%. </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ab/>
        <w:t>В рамках решения вопросов, выполненных в 2020 году, был восстановлен столб освещения на площади (собственными силами) с привлечением специалистов УКС г.Бердска (технадзор).</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ab/>
        <w:t>Для оперативного решения вопросов по обслуживанию электрооборудования, а также для замены электромонтёров (б/л, отпуск, отгулы) принят на работу, обучен, аттестован и допущен к самостоятельной работе пятый электромонтёр (с декабря 2021 года).</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ab/>
        <w:t>Приобретены и заменены 10 информационных табло на путях эвакуации.</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ab/>
        <w:t>В 2021 году электроизмерительной лабораторией ООО «Энергосервис» было испытано электрооборудование МАУ «Дворец культуры «Родина» (сумма – 200000,00 рублей, акт № 655/7б от 09.08.2021 г.).</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ab/>
        <w:t>В 2021 году отремонтирована вся уличная иллюминация, в т.ч. добавлена по периметру площади ДК.</w:t>
      </w:r>
    </w:p>
    <w:p w:rsidR="001220DB" w:rsidRPr="00876D16" w:rsidRDefault="001220DB" w:rsidP="001220DB">
      <w:pPr>
        <w:suppressAutoHyphens w:val="0"/>
        <w:overflowPunct/>
        <w:autoSpaceDE/>
        <w:autoSpaceDN/>
        <w:adjustRightInd/>
        <w:spacing w:after="0" w:line="240" w:lineRule="auto"/>
        <w:ind w:firstLine="708"/>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Оформлен отчёт по энергосбережению. Оформлены журналы: а) выдачи электроинструмента; б) противоаварийных тренировок; в) регистрации аварий и ЧС.</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ab/>
        <w:t>Произведена замена светильников в коридорах, в т.ч. фойе 1 и 2 этажей, местах общего пользования и в аудиториях, в т.ч. в буфете.</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ab/>
        <w:t>Ежемесячно оформлялся график выхода на работу по группе энергетика (под роспись).</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u w:val="single"/>
        </w:rPr>
      </w:pPr>
      <w:r w:rsidRPr="00876D16">
        <w:rPr>
          <w:rFonts w:ascii="Times New Roman" w:eastAsia="Calibri" w:hAnsi="Times New Roman"/>
          <w:color w:val="000000"/>
          <w:sz w:val="26"/>
          <w:szCs w:val="26"/>
          <w:u w:val="single"/>
        </w:rPr>
        <w:t>Нерешённые вопросы в 2021 году:</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 Восстановление работы зарядного устройства после аварии.</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 Не решён вопрос по отсоединению электропитания ко Дворцу спорта «Авангард» (заливает подвальные помещения).</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 xml:space="preserve">- У электроприборов, установленных в аудиториях, в коридорах, на этажах, а также на сцене б/з закончился срок гарантии. Поскольку это дорогостоящее оборудование, </w:t>
      </w:r>
      <w:r w:rsidRPr="00876D16">
        <w:rPr>
          <w:rFonts w:ascii="Times New Roman" w:eastAsia="Calibri" w:hAnsi="Times New Roman"/>
          <w:color w:val="000000"/>
          <w:sz w:val="26"/>
          <w:szCs w:val="26"/>
        </w:rPr>
        <w:lastRenderedPageBreak/>
        <w:t>необходимы дополнительные средства на приобретение и замену светильников (220000,00 рублей).</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u w:val="single"/>
          <w:lang w:val="en-US"/>
        </w:rPr>
        <w:t>II</w:t>
      </w:r>
      <w:r w:rsidRPr="00876D16">
        <w:rPr>
          <w:rFonts w:ascii="Times New Roman" w:eastAsia="Calibri" w:hAnsi="Times New Roman"/>
          <w:color w:val="000000"/>
          <w:sz w:val="26"/>
          <w:szCs w:val="26"/>
          <w:u w:val="single"/>
        </w:rPr>
        <w:t>. Планово-предупредительный ремонт санитарно-технического оборудования выполнен на 100%.</w:t>
      </w:r>
      <w:r w:rsidRPr="00876D16">
        <w:rPr>
          <w:rFonts w:ascii="Times New Roman" w:eastAsia="Calibri" w:hAnsi="Times New Roman"/>
          <w:color w:val="000000"/>
          <w:sz w:val="26"/>
          <w:szCs w:val="26"/>
        </w:rPr>
        <w:t xml:space="preserve"> Проведены следующие работы:</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 План хозяйственной деятельности на 2021 год выполнен на 100% (52 пп.).</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 План ППР выполнен на 100% (208 позиций, 2588,1 нормочасов).</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 xml:space="preserve">- Оперативно решались все аварийные вопросы по работе санитарно-технического оборудования всего - 32 позиции, в т.ч. подпоров (8 шт.) и порывов (8 шт.).  </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 Произведён запуск системы отопления (сентябрь) и пропуск тепла (приказ), а также производился мониторинг теплового режима в течение года.</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 Восстановлены и запущены в работу системы кондиционирования воздуха в малом и большом залах, выполнена обводная линия (от перемерзаний).</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 Произведена плановая (ежегодная) промывка и опрессовка системы отопления (стоимость – 40000 рублей, акты № 47 от 07.06.2021 г. и № 48 от 10.06.2021 г.) с оформлением акта допуска представителями МУП КБУ (акт от 25.06.2021 г.).</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ab/>
        <w:t>В течение года осуществлялся контроль за работой систем вентиляции, кондиционирования воздуха (с оформлением акта), за санитарно-техническими объектами согласно графика ППР, плана хозяйственной деятельности с заменой вышедшего из строя оборудования и деталей (насосы, сифоны и т.д.). Осуществлена чистка фильтров (2 раза) в системе кондиционирования (в рамках договора с «ВентСибом»). Осуществлена чистка блоков кондиционера (крыша). Проведена промывка уличной канализации.</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ab/>
        <w:t>В течение года осуществлялся контроль за работой дождеприёмников (ливнёвками), системами перелива и подогрева воронок. В зимнее время контролировалась и ремонтировалась система обдувок на всех дверях, в т.ч. на входных, в кармане, запасных и т.д.</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ab/>
        <w:t>Восстановлена работа калорифера в дизельно-генераторной (заменён блок регулировки).</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ab/>
        <w:t>Проведена аттестация и допуск к работе на теплоустановках 2-х человек, оформлен приказ (всего по объектам и сантехнике оформлено 6 приказов). Производилась ежемесячная чистка фильтров в системе приточного воздуха. Перезаключены договора с «ВентСибом» (стоимость обслуживания – 108000,00 рублей) на обслуживание систем кондиционирования воздуха, а также систем ХВС, ГВС, отопления МАУ «Дворец культуры «Родина» (Бизнес-Плюс стоимость обслуживания – 51600,00 рублей). Заключён договор на обслуживание систем дымоудаления («Поток», обслуживание, ремонт в течение года – 38000,00 рублей).</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ab/>
        <w:t>В связи с установкой современного оборудования в системе отопления экономия по сравнению с 2020 г. составила 2,1%.</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ab/>
        <w:t>Установлены краны на байпасы в системе отопления, находящейся на витражной лестнице и в кабинете отдела кадров.</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ab/>
        <w:t>В 2021 году обслуживание фонтана осуществлялось силами работников МАУ «Дворец культуры «Родина» (чистка, сброс воды, обеззараживание воды, консервация на зиму).</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u w:val="single"/>
        </w:rPr>
      </w:pPr>
      <w:r w:rsidRPr="00876D16">
        <w:rPr>
          <w:rFonts w:ascii="Times New Roman" w:eastAsia="Calibri" w:hAnsi="Times New Roman"/>
          <w:color w:val="000000"/>
          <w:sz w:val="26"/>
          <w:szCs w:val="26"/>
          <w:u w:val="single"/>
        </w:rPr>
        <w:t>Нерешённые вопросы:</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 Система приведения в рабочее состояние клапанов системы удаления дыма и закрытие вентиляции – не автоматическое (кроме м/з) и при срабатывании АПС все клапаны возвращаются в исходное состояние вручную. Необходимы дополнительные средства для приобретения автоматических заслонок.</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lastRenderedPageBreak/>
        <w:t>- Необходимо автоматизировать систему открывания окна на 3 этаже (вышла из строя).</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 Необходимо провести в 2022-2025 гг. инструментальную проверку систем вентиляции (В, П, ВД, ПД).</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u w:val="single"/>
        </w:rPr>
      </w:pPr>
      <w:r w:rsidRPr="00876D16">
        <w:rPr>
          <w:rFonts w:ascii="Times New Roman" w:eastAsia="Calibri" w:hAnsi="Times New Roman"/>
          <w:color w:val="000000"/>
          <w:sz w:val="26"/>
          <w:szCs w:val="26"/>
          <w:u w:val="single"/>
          <w:lang w:val="en-US"/>
        </w:rPr>
        <w:t>III</w:t>
      </w:r>
      <w:r w:rsidRPr="00876D16">
        <w:rPr>
          <w:rFonts w:ascii="Times New Roman" w:eastAsia="Calibri" w:hAnsi="Times New Roman"/>
          <w:color w:val="000000"/>
          <w:sz w:val="26"/>
          <w:szCs w:val="26"/>
          <w:u w:val="single"/>
        </w:rPr>
        <w:t xml:space="preserve">. План строительно-ремонтных работ выполнен на 90%. </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ab/>
        <w:t>В связи с проведением в 2016-2017 гг. капитального ремонта в течение 2021 г. проводились небольшие ремонтно-строительные работы:</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 Восстановлены разграничительные полосы на стоянке.</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 Отремонтированы и покрашены скамейки и урны.</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 xml:space="preserve">- Произведён ремонт плитки на уличном пандусе, на ступенях на входе в ДК. </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 Выполнен ремонт окон с обслуживанием уплотнительной резины (дважды – весна, осень).</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 Сделан ремонт отбойной доски.</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 Произведён ремонт ограждений, подставок под флаги.</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 Выполнен ремонт полов в балетных классах, сцены б/з.</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 Сделан ремонт резинового покрытия на подиуме и на ступенях ДК.</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 Восстановлены буквы на световом оформлении светодиодного панно «Дворец культуры «Родина».</w:t>
      </w:r>
    </w:p>
    <w:p w:rsidR="001220DB" w:rsidRPr="00876D16" w:rsidRDefault="001220DB" w:rsidP="001220DB">
      <w:pPr>
        <w:suppressAutoHyphens w:val="0"/>
        <w:overflowPunct/>
        <w:autoSpaceDE/>
        <w:autoSpaceDN/>
        <w:adjustRightInd/>
        <w:spacing w:after="0" w:line="240" w:lineRule="auto"/>
        <w:ind w:firstLine="708"/>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А также другие ремонтные работы (всего 36 позиций).</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ab/>
        <w:t>В течение года осуществлялась работа согласно плана хозяйственной деятельности (ПХД), в т.ч.переноска мебели, костюмов, оборудования, перевешивание и ремонт одежды сцены и т.д. Выполнение ПХД – 99,8%.</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ab/>
        <w:t xml:space="preserve">Производилась ежемесячная подтяжка тросов и канатов, смазка подвижной системы (поворотный круг, троса), ремонт сцены и кресел б/з и м/з, ремонт пола на галереях, восстановление стыков линолеума. </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ab/>
        <w:t>Установка струны в костюмерной (для одежды), балетных классах и в машинном зале.</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ab/>
        <w:t>Курировали совместно с Управлением капитального строительства монтаж Памятного Знака ликвидаторам аварии на Чернобыльской АЭС; получены ТУ на прокладку силового кабеля и монтаж столбов (АО РЭС), решён вопрос по удалению берёзы на территории строительства.</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u w:val="single"/>
        </w:rPr>
      </w:pPr>
      <w:r w:rsidRPr="00876D16">
        <w:rPr>
          <w:rFonts w:ascii="Times New Roman" w:eastAsia="Calibri" w:hAnsi="Times New Roman"/>
          <w:color w:val="000000"/>
          <w:sz w:val="26"/>
          <w:szCs w:val="26"/>
          <w:u w:val="single"/>
        </w:rPr>
        <w:t>Нерешённые работы:</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 Необходима замена треснувшего уличного остекления (2 этаж, буфет).</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 Необходима укладка коврового покрытия в фойе 1 этажа.</w:t>
      </w:r>
    </w:p>
    <w:p w:rsidR="001220DB" w:rsidRPr="00876D16" w:rsidRDefault="001220DB" w:rsidP="001220DB">
      <w:pPr>
        <w:suppressAutoHyphens w:val="0"/>
        <w:overflowPunct/>
        <w:autoSpaceDE/>
        <w:autoSpaceDN/>
        <w:adjustRightInd/>
        <w:spacing w:after="0" w:line="240" w:lineRule="auto"/>
        <w:ind w:firstLine="708"/>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Решение вопросов, оставшихся после капитального ремонта:</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 протекание козырька (аудитория 220 – м/з);</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 восстановление теплового режима в аудитории 126;</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 восстановление провала в отмостке (в районе фонтана) и трещин на асфальте.</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u w:val="single"/>
        </w:rPr>
      </w:pPr>
      <w:r w:rsidRPr="00876D16">
        <w:rPr>
          <w:rFonts w:ascii="Times New Roman" w:eastAsia="Calibri" w:hAnsi="Times New Roman"/>
          <w:color w:val="000000"/>
          <w:sz w:val="26"/>
          <w:szCs w:val="26"/>
          <w:u w:val="single"/>
          <w:lang w:val="en-US"/>
        </w:rPr>
        <w:t>IV</w:t>
      </w:r>
      <w:r w:rsidRPr="00876D16">
        <w:rPr>
          <w:rFonts w:ascii="Times New Roman" w:eastAsia="Calibri" w:hAnsi="Times New Roman"/>
          <w:color w:val="000000"/>
          <w:sz w:val="26"/>
          <w:szCs w:val="26"/>
          <w:u w:val="single"/>
        </w:rPr>
        <w:t>. В рамках выполнения требований предписаний надзорных органов:</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 Акт № 1 от 02.01.2021 г. (пожарная инспекция): приобретены и установлены 12 пожарных табло «Выход», заменены личинки на наружные эвакуационные выхода.</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 Предписание от 21.12.2021 г. (Роспотребнадзор): запланировать приобретение рециркуляторов и проведение инструментального контроля вентиляционных систем.</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u w:val="single"/>
          <w:lang w:val="en-US"/>
        </w:rPr>
        <w:t>V</w:t>
      </w:r>
      <w:r w:rsidRPr="00876D16">
        <w:rPr>
          <w:rFonts w:ascii="Times New Roman" w:eastAsia="Calibri" w:hAnsi="Times New Roman"/>
          <w:color w:val="000000"/>
          <w:sz w:val="26"/>
          <w:szCs w:val="26"/>
          <w:u w:val="single"/>
        </w:rPr>
        <w:t>. По пожарной безопасности были проведены следующие работы</w:t>
      </w:r>
      <w:r w:rsidRPr="00876D16">
        <w:rPr>
          <w:rFonts w:ascii="Times New Roman" w:eastAsia="Calibri" w:hAnsi="Times New Roman"/>
          <w:color w:val="000000"/>
          <w:sz w:val="26"/>
          <w:szCs w:val="26"/>
        </w:rPr>
        <w:t>:</w:t>
      </w:r>
    </w:p>
    <w:p w:rsidR="001220DB" w:rsidRPr="00876D16" w:rsidRDefault="001220DB" w:rsidP="001220DB">
      <w:pPr>
        <w:suppressAutoHyphens w:val="0"/>
        <w:overflowPunct/>
        <w:autoSpaceDE/>
        <w:autoSpaceDN/>
        <w:adjustRightInd/>
        <w:spacing w:after="0" w:line="240" w:lineRule="auto"/>
        <w:ind w:firstLine="708"/>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 xml:space="preserve">Комиссионно (с оформлением актов) согласно плана хозяйственной деятельности проводились проверки: дренчерной и сплинклерной систем водяного пожаротушения (трижды), пожарных кранов с перемоткой рукавов на новую скатку (дважды), два раза краны проверялись на водоотдачу, ежемесячного проверялись эвакуационные и запасные выходы, в т.ч.перед массовыми мероприятиями, контролировалось состояние уличных </w:t>
      </w:r>
      <w:r w:rsidRPr="00876D16">
        <w:rPr>
          <w:rFonts w:ascii="Times New Roman" w:eastAsia="Calibri" w:hAnsi="Times New Roman"/>
          <w:color w:val="000000"/>
          <w:sz w:val="26"/>
          <w:szCs w:val="26"/>
        </w:rPr>
        <w:lastRenderedPageBreak/>
        <w:t>гидрантов, в т.ч. в зимнее время, состояние информационных табло «Выход» с заменой вышедших из строя элементов (оформлены 50 актов проверок в течение года).</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 xml:space="preserve">- Отремонтирована сплинклерная система на галерее. </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 В течение года осуществлялся контроль за первичными средствами пожаротушения, в т.ч. ТО-1, ТО-2 огнетушителей. По результатам проверки 3 огнетушителя были перезаполнены.</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 Обновлены планы эвакуации на всех этажах и в подвальных помещениях, проведена отработка планов эвакуации.</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 В течение года осуществлялось обслуживание системы АПС и речевого оповещения (ООО «ОП РИК», годовое обслуживание – 84000,00 рублей), замены 6 сигнализаторов, 2 датчика.</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 xml:space="preserve">- В течение года выполнялось обслуживание системы видеонаблюдения МАУ «Дворец культуры «Родина» (ООО «ОП «РИК» - 42000,00 рублей), ремонт и восстановление работы 4 видеокамер, прокладка электропитания к 1 камере и т.д. В течение года представители МВД по г.Бердску, а также жители микрорайона 14 раз обращались для просмотра случаев хищений (на улице), а также было установлено 3 случая кражи личного имущества. </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 Оформлены 6 приказов по соблюдению требования правил по ПБ. В 2021 году со всеми работниками проведён техминимум по ПБ. Все остальные сотрудники МАУ «Дворец культуры «Родина» прошли техминимум по ПБ, проведены 4 плановых и 6 внеплановых инструктажей по ПБ с обслуживающим персоналом.</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 В течение 2021 года обслуживалась тревожная кнопка – 60000,00 рублей (ООО «ОП «РИК»).</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 В 2021 году выполнены огнезащитные работы по пропитке (на сумму 180000,00 рублей):</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 деревянных конструкций сцены – 250,0 м</w:t>
      </w:r>
      <w:r w:rsidRPr="00876D16">
        <w:rPr>
          <w:rFonts w:ascii="Times New Roman" w:eastAsia="Calibri" w:hAnsi="Times New Roman"/>
          <w:color w:val="000000"/>
          <w:sz w:val="26"/>
          <w:szCs w:val="26"/>
          <w:vertAlign w:val="superscript"/>
        </w:rPr>
        <w:t>2</w:t>
      </w:r>
      <w:r w:rsidRPr="00876D16">
        <w:rPr>
          <w:rFonts w:ascii="Times New Roman" w:eastAsia="Calibri" w:hAnsi="Times New Roman"/>
          <w:color w:val="000000"/>
          <w:sz w:val="26"/>
          <w:szCs w:val="26"/>
        </w:rPr>
        <w:t xml:space="preserve"> (акт № 1108/01 от 11.08.2021 г.);</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 деревянных конструкций галерей – 450,0 м</w:t>
      </w:r>
      <w:r w:rsidRPr="00876D16">
        <w:rPr>
          <w:rFonts w:ascii="Times New Roman" w:eastAsia="Calibri" w:hAnsi="Times New Roman"/>
          <w:color w:val="000000"/>
          <w:sz w:val="26"/>
          <w:szCs w:val="26"/>
          <w:vertAlign w:val="superscript"/>
        </w:rPr>
        <w:t>2</w:t>
      </w:r>
      <w:r w:rsidRPr="00876D16">
        <w:rPr>
          <w:rFonts w:ascii="Times New Roman" w:eastAsia="Calibri" w:hAnsi="Times New Roman"/>
          <w:color w:val="000000"/>
          <w:sz w:val="26"/>
          <w:szCs w:val="26"/>
        </w:rPr>
        <w:t xml:space="preserve"> (акт № 1108/02 от 11.08.2021 г.);</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 деревянного пола в театре «Гистрион» – 150,5 м</w:t>
      </w:r>
      <w:r w:rsidRPr="00876D16">
        <w:rPr>
          <w:rFonts w:ascii="Times New Roman" w:eastAsia="Calibri" w:hAnsi="Times New Roman"/>
          <w:color w:val="000000"/>
          <w:sz w:val="26"/>
          <w:szCs w:val="26"/>
          <w:vertAlign w:val="superscript"/>
        </w:rPr>
        <w:t>2</w:t>
      </w:r>
      <w:r w:rsidRPr="00876D16">
        <w:rPr>
          <w:rFonts w:ascii="Times New Roman" w:eastAsia="Calibri" w:hAnsi="Times New Roman"/>
          <w:color w:val="000000"/>
          <w:sz w:val="26"/>
          <w:szCs w:val="26"/>
        </w:rPr>
        <w:t xml:space="preserve"> (акт № 1108/03 от 11.08.2021 г.);</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 деревянного пола балетного класса (аудитория № 319) – 45,8 м</w:t>
      </w:r>
      <w:r w:rsidRPr="00876D16">
        <w:rPr>
          <w:rFonts w:ascii="Times New Roman" w:eastAsia="Calibri" w:hAnsi="Times New Roman"/>
          <w:color w:val="000000"/>
          <w:sz w:val="26"/>
          <w:szCs w:val="26"/>
          <w:vertAlign w:val="superscript"/>
        </w:rPr>
        <w:t>2</w:t>
      </w:r>
      <w:r w:rsidRPr="00876D16">
        <w:rPr>
          <w:rFonts w:ascii="Times New Roman" w:eastAsia="Calibri" w:hAnsi="Times New Roman"/>
          <w:color w:val="000000"/>
          <w:sz w:val="26"/>
          <w:szCs w:val="26"/>
        </w:rPr>
        <w:t xml:space="preserve"> (акт № 1108/04 от 11.08.2021 г.);</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 деревянного пола балетного класса (аудитория № 212) – 70,8 м</w:t>
      </w:r>
      <w:r w:rsidRPr="00876D16">
        <w:rPr>
          <w:rFonts w:ascii="Times New Roman" w:eastAsia="Calibri" w:hAnsi="Times New Roman"/>
          <w:color w:val="000000"/>
          <w:sz w:val="26"/>
          <w:szCs w:val="26"/>
          <w:vertAlign w:val="superscript"/>
        </w:rPr>
        <w:t>2</w:t>
      </w:r>
      <w:r w:rsidRPr="00876D16">
        <w:rPr>
          <w:rFonts w:ascii="Times New Roman" w:eastAsia="Calibri" w:hAnsi="Times New Roman"/>
          <w:color w:val="000000"/>
          <w:sz w:val="26"/>
          <w:szCs w:val="26"/>
        </w:rPr>
        <w:t xml:space="preserve"> (акт № 1108/05 от 11.08.2021 г.);</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 деревянного пола балетного класса (аудитория № 321) – 166,9 м</w:t>
      </w:r>
      <w:r w:rsidRPr="00876D16">
        <w:rPr>
          <w:rFonts w:ascii="Times New Roman" w:eastAsia="Calibri" w:hAnsi="Times New Roman"/>
          <w:color w:val="000000"/>
          <w:sz w:val="26"/>
          <w:szCs w:val="26"/>
          <w:vertAlign w:val="superscript"/>
        </w:rPr>
        <w:t>2</w:t>
      </w:r>
      <w:r w:rsidRPr="00876D16">
        <w:rPr>
          <w:rFonts w:ascii="Times New Roman" w:eastAsia="Calibri" w:hAnsi="Times New Roman"/>
          <w:color w:val="000000"/>
          <w:sz w:val="26"/>
          <w:szCs w:val="26"/>
        </w:rPr>
        <w:t xml:space="preserve"> (акт № 1108/06 от 11.08.2021 г.);</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 одежды сцены – 1366,0 м</w:t>
      </w:r>
      <w:r w:rsidRPr="00876D16">
        <w:rPr>
          <w:rFonts w:ascii="Times New Roman" w:eastAsia="Calibri" w:hAnsi="Times New Roman"/>
          <w:color w:val="000000"/>
          <w:sz w:val="26"/>
          <w:szCs w:val="26"/>
          <w:vertAlign w:val="superscript"/>
        </w:rPr>
        <w:t>2</w:t>
      </w:r>
      <w:r w:rsidRPr="00876D16">
        <w:rPr>
          <w:rFonts w:ascii="Times New Roman" w:eastAsia="Calibri" w:hAnsi="Times New Roman"/>
          <w:color w:val="000000"/>
          <w:sz w:val="26"/>
          <w:szCs w:val="26"/>
        </w:rPr>
        <w:t xml:space="preserve"> (акт № 1108/07 от 11.08.2021 г.).</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ab/>
        <w:t>Получено положительное заключение о качестве пропитки.</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ab/>
        <w:t>Заключен договор и отремонтированы шлагбаумы (11000,00 рублей). В течение года планово-профилактический ремонт шлагбаумов осуществлялся силами работников ДК.</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 Перезаключён договор с ООО «Поток» на обслуживание системы водяного пожаротушения и дымоудаления. В течение года осуществлялось её обслуживание согласно технического регламента.</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ab/>
        <w:t xml:space="preserve">В течение года проводились плановые работы по поддержанию противопожарного режима, осуществлялся контроль системы противопожарной защищённости и состояния уличного гидранта. Своевременно убирался снег с подъездных путей, 4 плановые (учебные) и 3 внеплановые эвакуации (сработка АТК), обучение ДПД, корректировка инструкций по ПБ, пересмотрен и продлён паспорт безопасности, проводились мероприятия по обновлению информации по ПБ, оформление инструкций по работе </w:t>
      </w:r>
      <w:r w:rsidRPr="00876D16">
        <w:rPr>
          <w:rFonts w:ascii="Times New Roman" w:eastAsia="Calibri" w:hAnsi="Times New Roman"/>
          <w:color w:val="000000"/>
          <w:sz w:val="26"/>
          <w:szCs w:val="26"/>
        </w:rPr>
        <w:lastRenderedPageBreak/>
        <w:t>дизель-генератора и зарядного устройства. Для проведения техминимума по ПБ приглашался инспектор пожарного надзора Безносенко Р.Н., также другие работы (всего 26 пп. плана хозяйственной деятельности).</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u w:val="single"/>
        </w:rPr>
      </w:pPr>
      <w:r w:rsidRPr="00876D16">
        <w:rPr>
          <w:rFonts w:ascii="Times New Roman" w:eastAsia="Calibri" w:hAnsi="Times New Roman"/>
          <w:color w:val="000000"/>
          <w:sz w:val="26"/>
          <w:szCs w:val="26"/>
          <w:u w:val="single"/>
        </w:rPr>
        <w:t>Нерешённые вопросы:</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 Отработать взаимодействие с обслуживающим органом ООО «ОП «РИК» по оперативному решению вопросов, связанному с обслуживанием АПС и системы речевого оповещения, а также физической охраны.</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u w:val="single"/>
          <w:lang w:val="en-US"/>
        </w:rPr>
        <w:t>VI</w:t>
      </w:r>
      <w:r w:rsidRPr="00876D16">
        <w:rPr>
          <w:rFonts w:ascii="Times New Roman" w:eastAsia="Calibri" w:hAnsi="Times New Roman"/>
          <w:color w:val="000000"/>
          <w:sz w:val="26"/>
          <w:szCs w:val="26"/>
          <w:u w:val="single"/>
        </w:rPr>
        <w:t>. По акустическому, осветительному и видеопроекционному оборудованию были проведены следующие работы:</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 Отремонтированы 3 радиомикрофона (базы) и заменена 1 гарнитура.</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 Отремонтирован пульт режиссёра (ППР) с видеотрансляцией и связью с радиорубкой.</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 xml:space="preserve">- Отремонтированы 3 колонки пронфила (54000,00 рублей). Осветительный прибор («голова») - 35000,00 рублей. </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 Проведено техническое (свет, звук, видео) сопровождение более 60 мероприятий и репетиций. Все замечания по работе инженеров обсуждались на еженедельных совещаниях.</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 Приобретены (дополнительно к имеющимся) вокальные микрофоны (2 шт.).</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 Приобретены линейные светодиоды на сумму 131920,00 рублей.</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ab/>
        <w:t>По работе радиорубки и студии звукозаписи:</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 Осуществлялось их дооснащение и обновление (системный блок на видеоизображение и системный блок в студию звукозаписи).</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 Обновление фонотеки видео и звуковых файлов (более 1000 фонограмм).</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 Осуществлялся мелкий ремонт коммутационной аппаратуры и оборудования, в т.ч. пультов, усилителей, колонок.</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 Профилактика и планово-предупредительный ремонт акустического, звукового и видеооборудования.</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 Проводились видеосъёмки, в т.ч. мюзикла «Легенда пяти озёр» (Николаева И.В.), театра «Гистрион» (Солодухина Н.Н.), театра «Лестница» (Лахненко С.В.), танцевальных и вокальных коллективов (всего более 30 видеосъёмок).</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ab/>
        <w:t>В течение года производилась запись минусовых и плюсовых фонограмм, звуковых обращений на улицу.</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ab/>
        <w:t>К крупным мероприятиям оформляли видеомонтаж для показа в режиме онлайн.</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ab/>
        <w:t>В декабре 2021 года в МАУ «Дворец культуры «Родина» согласно региональной программы был смонтирован и запущен в работу виртуальный концертный зал (4610000,00 рублей), позволяющий в онлайн-режиме демонстрировать в режиме реального времени концерты и выступления коллективов НГФ в ДК «Родина».</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ab/>
        <w:t>В связи с требованиями от режиссёров приезжих гастролирующих организаций необходимо дополнительное оборудование (свет, звук) для расширения возможностей сцены б/з.</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ab/>
        <w:t>По отдельному плану осуществлялась высадка цветов и кустарника, поливка в течение летнего сезона с привлечением автовышки.</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u w:val="single"/>
        </w:rPr>
      </w:pPr>
      <w:r w:rsidRPr="00876D16">
        <w:rPr>
          <w:rFonts w:ascii="Times New Roman" w:eastAsia="Calibri" w:hAnsi="Times New Roman"/>
          <w:color w:val="000000"/>
          <w:sz w:val="26"/>
          <w:szCs w:val="26"/>
          <w:u w:val="single"/>
        </w:rPr>
        <w:t>Нерешённые вопросы:</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 У осветительных приборов закончился срок гарантийного обслуживания. В связи с их высокой стоимостью необходимы дополнительные средства на ремонт, приобретение или замену данного оборудования.</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u w:val="single"/>
          <w:lang w:val="en-US"/>
        </w:rPr>
        <w:t>VII</w:t>
      </w:r>
      <w:r w:rsidRPr="00876D16">
        <w:rPr>
          <w:rFonts w:ascii="Times New Roman" w:eastAsia="Calibri" w:hAnsi="Times New Roman"/>
          <w:color w:val="000000"/>
          <w:sz w:val="26"/>
          <w:szCs w:val="26"/>
          <w:u w:val="single"/>
        </w:rPr>
        <w:t xml:space="preserve">. По отдельным планам </w:t>
      </w:r>
      <w:r w:rsidRPr="00876D16">
        <w:rPr>
          <w:rFonts w:ascii="Times New Roman" w:eastAsia="Calibri" w:hAnsi="Times New Roman"/>
          <w:color w:val="000000"/>
          <w:sz w:val="26"/>
          <w:szCs w:val="26"/>
        </w:rPr>
        <w:t xml:space="preserve">(приказам) проводились работы: по оформлению Снежного городка (установка искусственной ели, навешиванием новой иллюминации, установка горок, надувных фигур Деда Мороза и Снегурочки), 4 субботника с ремонтом и </w:t>
      </w:r>
      <w:r w:rsidRPr="00876D16">
        <w:rPr>
          <w:rFonts w:ascii="Times New Roman" w:eastAsia="Calibri" w:hAnsi="Times New Roman"/>
          <w:color w:val="000000"/>
          <w:sz w:val="26"/>
          <w:szCs w:val="26"/>
        </w:rPr>
        <w:lastRenderedPageBreak/>
        <w:t>покраской скамеек, уборкой листвы, мусора, веток с вывозом мусора, а также пропуск ливнёвых вод. Вырубались аварийные деревья, а также деревья и ветки, сломанные штормовым ветром. Для навешивания гирлянд и полива вазонов привлекалась автовышка (ГорСвет).</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ab/>
        <w:t>По отдельным планам осуществлялась техническая подготовка ко Дню города и выборам (депутатов Госдумы, депутатов городского Совета депутатов), мероприятия по переписи населения, проведение массовых (городских, в т.ч. на Мемориале Славы (9 мая), на Монументе, областных) мероприятий, утренников, открытых уроков, выездных концертов и т.д. Для оформления венков для возложения 8 раз привозили лапник из лесхоза.</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u w:val="single"/>
          <w:lang w:val="en-US"/>
        </w:rPr>
        <w:t>VIII</w:t>
      </w:r>
      <w:r w:rsidRPr="00876D16">
        <w:rPr>
          <w:rFonts w:ascii="Times New Roman" w:eastAsia="Calibri" w:hAnsi="Times New Roman"/>
          <w:color w:val="000000"/>
          <w:sz w:val="26"/>
          <w:szCs w:val="26"/>
          <w:u w:val="single"/>
        </w:rPr>
        <w:t>. По охране труда и технике безопасности:</w:t>
      </w:r>
      <w:r w:rsidRPr="00876D16">
        <w:rPr>
          <w:rFonts w:ascii="Times New Roman" w:eastAsia="Calibri" w:hAnsi="Times New Roman"/>
          <w:color w:val="000000"/>
          <w:sz w:val="26"/>
          <w:szCs w:val="26"/>
        </w:rPr>
        <w:t xml:space="preserve"> Проведён техминимум со 100% работников по ОТ и ТБ, а также санминимум, 2 раза в год производился инструктаж по ОТ и ТБ с обслуживающим персоналом, организована комиссия по ОТ, составлен график проведения дней охраны труда, обновлён стенд по ОТ, проводились обходы согласно 3-х ступенчатому методу контроля ОТ и ТБ, проводились контрольные замеры освещённости, температурного режима в аудиториях, качества питьевой воды, работники ДК «Родина» и КЮТ «Прогресс» прошли обязательные периодические медосмотры, ежемесячно проводились санитарные дни (генеральные уборки); осуществлялся производственный контроль. Осуществлялась плановая сдача ртутьсодержащих приборов. Оформлены: декларация о плате за негативное воздействие на окружающую среду и паспорта по видам отходов (7 шт.), инструкция по организации сбора, накоплению обезвреживания отработанных ртутьсодержащих ламп; заключён договор с «Сибртуть» об утилизации ламп. В течение года приобреталась рабочая одежда электромонтёрам, слесарям-сантехникам, дворникам, а также рабочий инвентарь и материал обслуживающему персоналу для работы. Приобретался спец.реагент, заготавливался песок для посыпки дорожек во время гололёда и зимой.</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ab/>
        <w:t>В течение года приобретались детали и ремонтировалась снегоуборочная машина силами сотрудников ДК, а также осуществлён ремонт газонокосилки и триммера сторонней организацией.</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ab/>
        <w:t>В 2021 году производились инструментальные измерения освещённости, температуры воздуха и скорость воздушного потока. По предложению комиссии добавлены осветительные приборы в буфет и костюмерную.</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u w:val="single"/>
          <w:lang w:val="en-US"/>
        </w:rPr>
        <w:t>VIII</w:t>
      </w:r>
      <w:r w:rsidRPr="00876D16">
        <w:rPr>
          <w:rFonts w:ascii="Times New Roman" w:eastAsia="Calibri" w:hAnsi="Times New Roman"/>
          <w:color w:val="000000"/>
          <w:sz w:val="26"/>
          <w:szCs w:val="26"/>
          <w:u w:val="single"/>
        </w:rPr>
        <w:t>/</w:t>
      </w:r>
      <w:r w:rsidRPr="00876D16">
        <w:rPr>
          <w:rFonts w:ascii="Times New Roman" w:eastAsia="Calibri" w:hAnsi="Times New Roman"/>
          <w:color w:val="000000"/>
          <w:sz w:val="26"/>
          <w:szCs w:val="26"/>
          <w:u w:val="single"/>
          <w:lang w:val="en-US"/>
        </w:rPr>
        <w:t>I</w:t>
      </w:r>
      <w:r w:rsidRPr="00876D16">
        <w:rPr>
          <w:rFonts w:ascii="Times New Roman" w:eastAsia="Calibri" w:hAnsi="Times New Roman"/>
          <w:color w:val="000000"/>
          <w:sz w:val="26"/>
          <w:szCs w:val="26"/>
          <w:u w:val="single"/>
        </w:rPr>
        <w:t xml:space="preserve">. </w:t>
      </w:r>
      <w:r w:rsidRPr="00876D16">
        <w:rPr>
          <w:rFonts w:ascii="Times New Roman" w:eastAsia="Calibri" w:hAnsi="Times New Roman"/>
          <w:color w:val="000000"/>
          <w:sz w:val="26"/>
          <w:szCs w:val="26"/>
        </w:rPr>
        <w:t>Оформлен приказ о создании комиссии (комитета) по охране труда (всего оформлено 7 приказов по ОТ и ТБ).</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ab/>
        <w:t>Приняты на работу 2 специалиста (Басов Р.С., Жовнер А.И.) с оформлением приказов на стажировки, дублирования и допуск к самостоятельной работе.</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ab/>
        <w:t>Проведены дни «охраны труда» (3 шт.), выданы замечания и предложения.</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ab/>
        <w:t>В рамках противодействия завозу и распространению новой коронавирусной инфекции и во исполнение постановлений Правительства НСО и Губернатора НСО в МАУ «Дворец культуры «Родина» было выполнено более 20 мероприятий:</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 Оформлены приказы и графики обработки аудиторий и коридоров, определены конкретные исполнители и ответственные лица.</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 Приобретены маски и осуществляется регулярная их раздача, а также сбор отработанных масок.</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 Проводится термометрия.</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 Установлены и работают рециркуляторы (6 шт.).</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 Определены аудитории, в которых возможна работа кружков.</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 Проводится ежедневно мониторинг выполнения всего комплекса мероприятий.</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u w:val="single"/>
          <w:lang w:val="en-US"/>
        </w:rPr>
        <w:lastRenderedPageBreak/>
        <w:t>IX</w:t>
      </w:r>
      <w:r w:rsidRPr="00876D16">
        <w:rPr>
          <w:rFonts w:ascii="Times New Roman" w:eastAsia="Calibri" w:hAnsi="Times New Roman"/>
          <w:color w:val="000000"/>
          <w:sz w:val="26"/>
          <w:szCs w:val="26"/>
          <w:u w:val="single"/>
        </w:rPr>
        <w:t>. По гражданской обороне и действиям персонала при ЧС и антитеррористической защищённости</w:t>
      </w:r>
      <w:r w:rsidRPr="00876D16">
        <w:rPr>
          <w:rFonts w:ascii="Times New Roman" w:eastAsia="Calibri" w:hAnsi="Times New Roman"/>
          <w:color w:val="000000"/>
          <w:sz w:val="26"/>
          <w:szCs w:val="26"/>
        </w:rPr>
        <w:t xml:space="preserve"> выполнены следующие мероприятия: составлен перечень мероприятий и сформированы учебные группы по ГО и ЧС, проведено четыре плановых (учебных) и три внеплановых эвакуаций, проведён 100% техминимум с сотрудниками ДК «Родина» по действиям при ЧС и антитеррора (под роспись). Дважды проводилась проверка ДК местными органами ГО и ЧС. По итогам проверки пересмотрены и переделаны: документы по антитеррористической защищённости и действия должностных лиц при возникновении ЧС. В течение года отправлены четыре ежеквартальных отчёта по антитеррору в местные органы ГО и ЧС. Оформлен план основных мероприятий МАУ «Дворец культуры «Родина» в области ГО, предупреждения и ликвидации ЧС, обеспечение ПБ и безопасности сотрудников и участников художественной самодеятельности на 2021 год (согласован с местными органами ГО и ЧС). Оформлена и согласована схема взаимодействия МАУ «Дворец культуры «Родина» с аварийными и дежурными службами жизнеобеспечения г.Бердска при ЧС. Откорректирована схема оповещения работников МАУ «Дворец культуры «Родина» при ЧС.</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ab/>
        <w:t>Оформлен и согласован (УФСБ, МВД, Росгвардия) план взаимодействия с территориальными органами безопасности.</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ab/>
        <w:t>Оформлен итоговый приказ (по итогам работы в 2021 году) и отправлен в местные органы ГОиЧС.</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ab/>
        <w:t>Пересмотрены документы по ПВР (данные переданы в УГЗ) и положение об организации охраны и защиты МАУ «Дворец культуры «Родина».</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ab/>
        <w:t>В местных органах ГО и ЧС в 2021 году были аттестованы 3 человека с получением удостоверений.</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ab/>
        <w:t>Оформлены 4 приказа по ГО и ЧС.</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u w:val="single"/>
        </w:rPr>
      </w:pPr>
      <w:r w:rsidRPr="00876D16">
        <w:rPr>
          <w:rFonts w:ascii="Times New Roman" w:eastAsia="Calibri" w:hAnsi="Times New Roman"/>
          <w:color w:val="000000"/>
          <w:sz w:val="26"/>
          <w:szCs w:val="26"/>
          <w:u w:val="single"/>
        </w:rPr>
        <w:t>Нерешённые вопросы:</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 Необходимо оборудовать уличное ограждение площади по периметру ограничивающее въезд на площадь ДК.</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 Необходимо оформить и согласовать схему движения автотранспорта во время проведения массовых мероприятий, в т.ч.новогодних.</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u w:val="single"/>
        </w:rPr>
      </w:pPr>
      <w:r w:rsidRPr="00876D16">
        <w:rPr>
          <w:rFonts w:ascii="Times New Roman" w:eastAsia="Calibri" w:hAnsi="Times New Roman"/>
          <w:color w:val="000000"/>
          <w:sz w:val="26"/>
          <w:szCs w:val="26"/>
          <w:u w:val="single"/>
          <w:lang w:val="en-US"/>
        </w:rPr>
        <w:t>X</w:t>
      </w:r>
      <w:r w:rsidRPr="00876D16">
        <w:rPr>
          <w:rFonts w:ascii="Times New Roman" w:eastAsia="Calibri" w:hAnsi="Times New Roman"/>
          <w:color w:val="000000"/>
          <w:sz w:val="26"/>
          <w:szCs w:val="26"/>
          <w:u w:val="single"/>
        </w:rPr>
        <w:t>. Крупные приобретения в 2021 году:</w:t>
      </w:r>
    </w:p>
    <w:p w:rsidR="001220DB" w:rsidRPr="00876D16" w:rsidRDefault="001220DB" w:rsidP="001220DB">
      <w:pPr>
        <w:pStyle w:val="ab"/>
        <w:spacing w:after="0" w:line="240" w:lineRule="auto"/>
        <w:ind w:left="0" w:firstLine="284"/>
        <w:jc w:val="both"/>
        <w:rPr>
          <w:rFonts w:ascii="Times New Roman" w:eastAsia="Calibri" w:hAnsi="Times New Roman" w:cs="Times New Roman"/>
          <w:color w:val="000000"/>
          <w:sz w:val="26"/>
          <w:szCs w:val="26"/>
        </w:rPr>
      </w:pPr>
      <w:r w:rsidRPr="00876D16">
        <w:rPr>
          <w:rFonts w:ascii="Times New Roman" w:eastAsia="Calibri" w:hAnsi="Times New Roman" w:cs="Times New Roman"/>
          <w:color w:val="000000"/>
          <w:sz w:val="26"/>
          <w:szCs w:val="26"/>
        </w:rPr>
        <w:t xml:space="preserve">В 2021 году составлен список крупно затратных приобретений, который выполнен на 75%, в т.ч.  </w:t>
      </w:r>
    </w:p>
    <w:p w:rsidR="001220DB" w:rsidRPr="00876D16" w:rsidRDefault="001220DB" w:rsidP="001220DB">
      <w:pPr>
        <w:pStyle w:val="ab"/>
        <w:numPr>
          <w:ilvl w:val="0"/>
          <w:numId w:val="13"/>
        </w:numPr>
        <w:spacing w:after="0" w:line="240" w:lineRule="auto"/>
        <w:jc w:val="both"/>
        <w:rPr>
          <w:rFonts w:ascii="Times New Roman" w:eastAsia="Calibri" w:hAnsi="Times New Roman" w:cs="Times New Roman"/>
          <w:color w:val="000000"/>
          <w:sz w:val="26"/>
          <w:szCs w:val="26"/>
        </w:rPr>
      </w:pPr>
      <w:r w:rsidRPr="00876D16">
        <w:rPr>
          <w:rFonts w:ascii="Times New Roman" w:eastAsia="Calibri" w:hAnsi="Times New Roman" w:cs="Times New Roman"/>
          <w:color w:val="000000"/>
          <w:sz w:val="26"/>
          <w:szCs w:val="26"/>
        </w:rPr>
        <w:t>Светодиодный мотив «Звезда» 56*54 см (18 шт.) – 58500,00 рублей</w:t>
      </w:r>
    </w:p>
    <w:p w:rsidR="001220DB" w:rsidRPr="00876D16" w:rsidRDefault="001220DB" w:rsidP="001220DB">
      <w:pPr>
        <w:pStyle w:val="ab"/>
        <w:numPr>
          <w:ilvl w:val="0"/>
          <w:numId w:val="13"/>
        </w:numPr>
        <w:spacing w:after="0" w:line="240" w:lineRule="auto"/>
        <w:jc w:val="both"/>
        <w:rPr>
          <w:rFonts w:ascii="Times New Roman" w:eastAsia="Calibri" w:hAnsi="Times New Roman" w:cs="Times New Roman"/>
          <w:color w:val="000000"/>
          <w:sz w:val="26"/>
          <w:szCs w:val="26"/>
        </w:rPr>
      </w:pPr>
      <w:r w:rsidRPr="00876D16">
        <w:rPr>
          <w:rFonts w:ascii="Times New Roman" w:eastAsia="Calibri" w:hAnsi="Times New Roman" w:cs="Times New Roman"/>
          <w:color w:val="000000"/>
          <w:sz w:val="26"/>
          <w:szCs w:val="26"/>
        </w:rPr>
        <w:t>Надувная гирлянда «Гвоздика» 5м (2 шт.) – 69200,00 рублей</w:t>
      </w:r>
    </w:p>
    <w:p w:rsidR="001220DB" w:rsidRPr="00876D16" w:rsidRDefault="001220DB" w:rsidP="001220DB">
      <w:pPr>
        <w:pStyle w:val="ab"/>
        <w:numPr>
          <w:ilvl w:val="0"/>
          <w:numId w:val="13"/>
        </w:numPr>
        <w:spacing w:after="0" w:line="240" w:lineRule="auto"/>
        <w:jc w:val="both"/>
        <w:rPr>
          <w:rFonts w:ascii="Times New Roman" w:eastAsia="Calibri" w:hAnsi="Times New Roman" w:cs="Times New Roman"/>
          <w:color w:val="000000"/>
          <w:sz w:val="26"/>
          <w:szCs w:val="26"/>
        </w:rPr>
      </w:pPr>
      <w:r w:rsidRPr="00876D16">
        <w:rPr>
          <w:rFonts w:ascii="Times New Roman" w:eastAsia="Calibri" w:hAnsi="Times New Roman" w:cs="Times New Roman"/>
          <w:color w:val="000000"/>
          <w:sz w:val="26"/>
          <w:szCs w:val="26"/>
        </w:rPr>
        <w:t>Костюм сценический женский «Фламенко» («Обские зори») (12 шт.) – 50000,00</w:t>
      </w:r>
    </w:p>
    <w:p w:rsidR="001220DB" w:rsidRPr="00876D16" w:rsidRDefault="001220DB" w:rsidP="001220DB">
      <w:pPr>
        <w:pStyle w:val="ab"/>
        <w:numPr>
          <w:ilvl w:val="0"/>
          <w:numId w:val="13"/>
        </w:numPr>
        <w:spacing w:after="0" w:line="240" w:lineRule="auto"/>
        <w:jc w:val="both"/>
        <w:rPr>
          <w:rFonts w:ascii="Times New Roman" w:eastAsia="Calibri" w:hAnsi="Times New Roman" w:cs="Times New Roman"/>
          <w:color w:val="000000"/>
          <w:sz w:val="26"/>
          <w:szCs w:val="26"/>
        </w:rPr>
      </w:pPr>
      <w:r w:rsidRPr="00876D16">
        <w:rPr>
          <w:rFonts w:ascii="Times New Roman" w:eastAsia="Calibri" w:hAnsi="Times New Roman" w:cs="Times New Roman"/>
          <w:color w:val="000000"/>
          <w:sz w:val="26"/>
          <w:szCs w:val="26"/>
        </w:rPr>
        <w:t xml:space="preserve">Мотокоса </w:t>
      </w:r>
      <w:r w:rsidRPr="00876D16">
        <w:rPr>
          <w:rFonts w:ascii="Times New Roman" w:eastAsia="Calibri" w:hAnsi="Times New Roman" w:cs="Times New Roman"/>
          <w:color w:val="000000"/>
          <w:sz w:val="26"/>
          <w:szCs w:val="26"/>
          <w:lang w:val="en-US"/>
        </w:rPr>
        <w:t xml:space="preserve">Stihl FS 250 </w:t>
      </w:r>
      <w:r w:rsidRPr="00876D16">
        <w:rPr>
          <w:rFonts w:ascii="Times New Roman" w:eastAsia="Calibri" w:hAnsi="Times New Roman" w:cs="Times New Roman"/>
          <w:color w:val="000000"/>
          <w:sz w:val="26"/>
          <w:szCs w:val="26"/>
        </w:rPr>
        <w:t>(1 шт.) – 31095,00 рублей</w:t>
      </w:r>
    </w:p>
    <w:p w:rsidR="001220DB" w:rsidRPr="00876D16" w:rsidRDefault="001220DB" w:rsidP="001220DB">
      <w:pPr>
        <w:pStyle w:val="ab"/>
        <w:numPr>
          <w:ilvl w:val="0"/>
          <w:numId w:val="13"/>
        </w:numPr>
        <w:spacing w:after="0" w:line="240" w:lineRule="auto"/>
        <w:jc w:val="both"/>
        <w:rPr>
          <w:rFonts w:ascii="Times New Roman" w:eastAsia="Calibri" w:hAnsi="Times New Roman" w:cs="Times New Roman"/>
          <w:color w:val="000000"/>
          <w:sz w:val="26"/>
          <w:szCs w:val="26"/>
        </w:rPr>
      </w:pPr>
      <w:r w:rsidRPr="00876D16">
        <w:rPr>
          <w:rFonts w:ascii="Times New Roman" w:eastAsia="Calibri" w:hAnsi="Times New Roman" w:cs="Times New Roman"/>
          <w:color w:val="000000"/>
          <w:sz w:val="26"/>
          <w:szCs w:val="26"/>
        </w:rPr>
        <w:t xml:space="preserve">Прожектор линейный светодиодный </w:t>
      </w:r>
      <w:r w:rsidRPr="00876D16">
        <w:rPr>
          <w:rFonts w:ascii="Times New Roman" w:eastAsia="Calibri" w:hAnsi="Times New Roman" w:cs="Times New Roman"/>
          <w:color w:val="000000"/>
          <w:sz w:val="26"/>
          <w:szCs w:val="26"/>
          <w:lang w:val="en-US"/>
        </w:rPr>
        <w:t>AstralLight</w:t>
      </w:r>
      <w:r w:rsidRPr="00876D16">
        <w:rPr>
          <w:rFonts w:ascii="Times New Roman" w:eastAsia="Calibri" w:hAnsi="Times New Roman" w:cs="Times New Roman"/>
          <w:color w:val="000000"/>
          <w:sz w:val="26"/>
          <w:szCs w:val="26"/>
        </w:rPr>
        <w:t xml:space="preserve"> </w:t>
      </w:r>
      <w:r w:rsidRPr="00876D16">
        <w:rPr>
          <w:rFonts w:ascii="Times New Roman" w:eastAsia="Calibri" w:hAnsi="Times New Roman" w:cs="Times New Roman"/>
          <w:color w:val="000000"/>
          <w:sz w:val="26"/>
          <w:szCs w:val="26"/>
          <w:lang w:val="en-US"/>
        </w:rPr>
        <w:t>JL</w:t>
      </w:r>
      <w:r w:rsidRPr="00876D16">
        <w:rPr>
          <w:rFonts w:ascii="Times New Roman" w:eastAsia="Calibri" w:hAnsi="Times New Roman" w:cs="Times New Roman"/>
          <w:color w:val="000000"/>
          <w:sz w:val="26"/>
          <w:szCs w:val="26"/>
        </w:rPr>
        <w:t>-102 (10 шт.) – 131920,00 рублей</w:t>
      </w:r>
    </w:p>
    <w:p w:rsidR="001220DB" w:rsidRPr="00876D16" w:rsidRDefault="001220DB" w:rsidP="001220DB">
      <w:pPr>
        <w:pStyle w:val="ab"/>
        <w:numPr>
          <w:ilvl w:val="0"/>
          <w:numId w:val="13"/>
        </w:numPr>
        <w:spacing w:after="0" w:line="240" w:lineRule="auto"/>
        <w:jc w:val="both"/>
        <w:rPr>
          <w:rFonts w:ascii="Times New Roman" w:eastAsia="Calibri" w:hAnsi="Times New Roman" w:cs="Times New Roman"/>
          <w:color w:val="000000"/>
          <w:sz w:val="26"/>
          <w:szCs w:val="26"/>
        </w:rPr>
      </w:pPr>
      <w:r w:rsidRPr="00876D16">
        <w:rPr>
          <w:rFonts w:ascii="Times New Roman" w:eastAsia="Calibri" w:hAnsi="Times New Roman" w:cs="Times New Roman"/>
          <w:color w:val="000000"/>
          <w:sz w:val="26"/>
          <w:szCs w:val="26"/>
        </w:rPr>
        <w:t>Автобус для перевозки детей ЛУИДОР 2250</w:t>
      </w:r>
      <w:r w:rsidRPr="00876D16">
        <w:rPr>
          <w:rFonts w:ascii="Times New Roman" w:eastAsia="Calibri" w:hAnsi="Times New Roman" w:cs="Times New Roman"/>
          <w:color w:val="000000"/>
          <w:sz w:val="26"/>
          <w:szCs w:val="26"/>
          <w:lang w:val="en-US"/>
        </w:rPr>
        <w:t>N</w:t>
      </w:r>
      <w:r w:rsidRPr="00876D16">
        <w:rPr>
          <w:rFonts w:ascii="Times New Roman" w:eastAsia="Calibri" w:hAnsi="Times New Roman" w:cs="Times New Roman"/>
          <w:color w:val="000000"/>
          <w:sz w:val="26"/>
          <w:szCs w:val="26"/>
        </w:rPr>
        <w:t>2 г/н М516ВО154 (1 шт.) – 2400000,00 рублей</w:t>
      </w:r>
    </w:p>
    <w:p w:rsidR="001220DB" w:rsidRPr="00876D16" w:rsidRDefault="001220DB" w:rsidP="001220DB">
      <w:pPr>
        <w:pStyle w:val="ab"/>
        <w:spacing w:after="0" w:line="240" w:lineRule="auto"/>
        <w:ind w:left="360"/>
        <w:jc w:val="both"/>
        <w:rPr>
          <w:rFonts w:ascii="Times New Roman" w:eastAsia="Calibri" w:hAnsi="Times New Roman" w:cs="Times New Roman"/>
          <w:color w:val="000000"/>
          <w:sz w:val="26"/>
          <w:szCs w:val="26"/>
        </w:rPr>
      </w:pPr>
      <w:r w:rsidRPr="00876D16">
        <w:rPr>
          <w:rFonts w:ascii="Times New Roman" w:eastAsia="Calibri" w:hAnsi="Times New Roman" w:cs="Times New Roman"/>
          <w:color w:val="000000"/>
          <w:sz w:val="26"/>
          <w:szCs w:val="26"/>
        </w:rPr>
        <w:t>Всего: 2740715,00 рублей.</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u w:val="single"/>
          <w:lang w:val="en-US"/>
        </w:rPr>
        <w:t>XI</w:t>
      </w:r>
      <w:r w:rsidRPr="00876D16">
        <w:rPr>
          <w:rFonts w:ascii="Times New Roman" w:eastAsia="Calibri" w:hAnsi="Times New Roman"/>
          <w:color w:val="000000"/>
          <w:sz w:val="26"/>
          <w:szCs w:val="26"/>
          <w:u w:val="single"/>
        </w:rPr>
        <w:t>. По компьютерам, интернету, кабельному телевидению</w:t>
      </w:r>
      <w:r w:rsidRPr="00876D16">
        <w:rPr>
          <w:rFonts w:ascii="Times New Roman" w:eastAsia="Calibri" w:hAnsi="Times New Roman"/>
          <w:color w:val="000000"/>
          <w:sz w:val="26"/>
          <w:szCs w:val="26"/>
        </w:rPr>
        <w:t xml:space="preserve">. На все компьютеры установлена антивирусная защита, во всех аудиториях проведён интернет (всего в ДК «Родина» 28 компьютеров, из них три в КЮТ «Прогресс»). В течение 2021 года осуществлялась профилактическая работа: активация офисных программ, диагностика и тестирование компьютеров и программного обеспечения (ПО), восстановление сетевых принтеров, замена комплектующих, восстановление сети и </w:t>
      </w:r>
      <w:r w:rsidRPr="00876D16">
        <w:rPr>
          <w:rFonts w:ascii="Times New Roman" w:eastAsia="Calibri" w:hAnsi="Times New Roman"/>
          <w:color w:val="000000"/>
          <w:sz w:val="26"/>
          <w:szCs w:val="26"/>
          <w:lang w:val="en-US"/>
        </w:rPr>
        <w:t>WI</w:t>
      </w:r>
      <w:r w:rsidRPr="00876D16">
        <w:rPr>
          <w:rFonts w:ascii="Times New Roman" w:eastAsia="Calibri" w:hAnsi="Times New Roman"/>
          <w:color w:val="000000"/>
          <w:sz w:val="26"/>
          <w:szCs w:val="26"/>
        </w:rPr>
        <w:t>-</w:t>
      </w:r>
      <w:r w:rsidRPr="00876D16">
        <w:rPr>
          <w:rFonts w:ascii="Times New Roman" w:eastAsia="Calibri" w:hAnsi="Times New Roman"/>
          <w:color w:val="000000"/>
          <w:sz w:val="26"/>
          <w:szCs w:val="26"/>
          <w:lang w:val="en-US"/>
        </w:rPr>
        <w:t>FI</w:t>
      </w:r>
      <w:r w:rsidRPr="00876D16">
        <w:rPr>
          <w:rFonts w:ascii="Times New Roman" w:eastAsia="Calibri" w:hAnsi="Times New Roman"/>
          <w:color w:val="000000"/>
          <w:sz w:val="26"/>
          <w:szCs w:val="26"/>
        </w:rPr>
        <w:t xml:space="preserve">, перенастройка роутеров и замена аудиокабелей, обеспечение интернет-доступа (всего на сумму 45500,00 рублей). Настраивались и подключались ноутбуки (2 шт.). Организовано место </w:t>
      </w:r>
      <w:r w:rsidRPr="00876D16">
        <w:rPr>
          <w:rFonts w:ascii="Times New Roman" w:eastAsia="Calibri" w:hAnsi="Times New Roman"/>
          <w:color w:val="000000"/>
          <w:sz w:val="26"/>
          <w:szCs w:val="26"/>
        </w:rPr>
        <w:lastRenderedPageBreak/>
        <w:t>свободного доступа к интернету (</w:t>
      </w:r>
      <w:r w:rsidRPr="00876D16">
        <w:rPr>
          <w:rFonts w:ascii="Times New Roman" w:eastAsia="Calibri" w:hAnsi="Times New Roman"/>
          <w:color w:val="000000"/>
          <w:sz w:val="26"/>
          <w:szCs w:val="26"/>
          <w:lang w:val="en-US"/>
        </w:rPr>
        <w:t>WI</w:t>
      </w:r>
      <w:r w:rsidRPr="00876D16">
        <w:rPr>
          <w:rFonts w:ascii="Times New Roman" w:eastAsia="Calibri" w:hAnsi="Times New Roman"/>
          <w:color w:val="000000"/>
          <w:sz w:val="26"/>
          <w:szCs w:val="26"/>
        </w:rPr>
        <w:t>-</w:t>
      </w:r>
      <w:r w:rsidRPr="00876D16">
        <w:rPr>
          <w:rFonts w:ascii="Times New Roman" w:eastAsia="Calibri" w:hAnsi="Times New Roman"/>
          <w:color w:val="000000"/>
          <w:sz w:val="26"/>
          <w:szCs w:val="26"/>
          <w:lang w:val="en-US"/>
        </w:rPr>
        <w:t>FI</w:t>
      </w:r>
      <w:r w:rsidRPr="00876D16">
        <w:rPr>
          <w:rFonts w:ascii="Times New Roman" w:eastAsia="Calibri" w:hAnsi="Times New Roman"/>
          <w:color w:val="000000"/>
          <w:sz w:val="26"/>
          <w:szCs w:val="26"/>
        </w:rPr>
        <w:t xml:space="preserve">). Произведено обновление компьютеров (бухгалтерия, радиорубка, студия звукозаписи). Дважды организовывали два рабочих места для работы избирательных комиссий (компьютеры, принтеры, телефоны). В 2021 году проведены работы по обслуживанию кабельного телевидения (ТВК). На выборах (дважды) устанавливались дополнительные камеры видеонаблюдения в онлайн режиме. </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u w:val="single"/>
        </w:rPr>
      </w:pPr>
      <w:r w:rsidRPr="00876D16">
        <w:rPr>
          <w:rFonts w:ascii="Times New Roman" w:eastAsia="Calibri" w:hAnsi="Times New Roman"/>
          <w:color w:val="000000"/>
          <w:sz w:val="26"/>
          <w:szCs w:val="26"/>
          <w:u w:val="single"/>
        </w:rPr>
        <w:t>Нерешённые вопросы:</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Необходимо:</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 Проведение обследования защиты персональных данных в информационных системах в МАУ «Дворец культуры «Родина» (бухгалтерия, отдел кадров) для разработки проекта по защите персональных данных.</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 Установить систему защиты персональных данных.</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 В связи с замечаниями по работе компьютеров необходима замена материнских плат в компьютерах (3 системных блока).</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u w:val="single"/>
          <w:lang w:val="en-US"/>
        </w:rPr>
        <w:t>XII</w:t>
      </w:r>
      <w:r w:rsidRPr="00876D16">
        <w:rPr>
          <w:rFonts w:ascii="Times New Roman" w:eastAsia="Calibri" w:hAnsi="Times New Roman"/>
          <w:color w:val="000000"/>
          <w:sz w:val="26"/>
          <w:szCs w:val="26"/>
          <w:u w:val="single"/>
        </w:rPr>
        <w:t>. Также выполнены следующие мероприятия:</w:t>
      </w:r>
      <w:r w:rsidRPr="00876D16">
        <w:rPr>
          <w:rFonts w:ascii="Times New Roman" w:eastAsia="Calibri" w:hAnsi="Times New Roman"/>
          <w:color w:val="000000"/>
          <w:sz w:val="26"/>
          <w:szCs w:val="26"/>
        </w:rPr>
        <w:t xml:space="preserve"> проведено четыре собрания по группе завхоза и энергетика (ежеквартально); принято и допущено к работе (с оформлением допуска) 10 человек, оформлены 12 приказов по обслуживающему персоналу и хозяйственной деятельности. </w:t>
      </w:r>
      <w:r w:rsidRPr="00876D16">
        <w:rPr>
          <w:rFonts w:ascii="Times New Roman" w:eastAsia="Calibri" w:hAnsi="Times New Roman"/>
          <w:color w:val="000000"/>
          <w:sz w:val="26"/>
          <w:szCs w:val="26"/>
          <w:u w:val="single"/>
        </w:rPr>
        <w:t xml:space="preserve">Недостаток: </w:t>
      </w:r>
      <w:r w:rsidRPr="00876D16">
        <w:rPr>
          <w:rFonts w:ascii="Times New Roman" w:eastAsia="Calibri" w:hAnsi="Times New Roman"/>
          <w:color w:val="000000"/>
          <w:sz w:val="26"/>
          <w:szCs w:val="26"/>
        </w:rPr>
        <w:t>Состав обслуживающего состава стабилен, но наблюдается высокая текучка кадров по техничкам, что приводило к проблемам по уборке территории ДК «Родина».</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ab/>
        <w:t>Проводились сварочные работы: металлическая горка, вешала, ограждения, поручни контейнеров, подставки под флаги, стулья металлические, перелив в лебёдочной.</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ab/>
        <w:t>Замена дверных замков (6 шт.), ремонт дверных механизмов (3 шт.), сборка металлических шкафов и стеллажей (4 шт.).</w:t>
      </w:r>
    </w:p>
    <w:p w:rsidR="001220DB" w:rsidRPr="00876D16" w:rsidRDefault="001220DB" w:rsidP="001220DB">
      <w:pPr>
        <w:suppressAutoHyphens w:val="0"/>
        <w:overflowPunct/>
        <w:autoSpaceDE/>
        <w:autoSpaceDN/>
        <w:adjustRightInd/>
        <w:spacing w:after="0" w:line="240" w:lineRule="auto"/>
        <w:ind w:firstLine="708"/>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Ремонт 2-х компрессоров (машинный зал и сцена), дважды осуществлялся контроль (весна, осень) состояния здания и несущих конструкций с оформлением актов; производился покос травы, подрезка деревьев.</w:t>
      </w:r>
    </w:p>
    <w:p w:rsidR="001220DB" w:rsidRPr="00876D16" w:rsidRDefault="001220DB" w:rsidP="001220DB">
      <w:pPr>
        <w:suppressAutoHyphens w:val="0"/>
        <w:overflowPunct/>
        <w:autoSpaceDE/>
        <w:autoSpaceDN/>
        <w:adjustRightInd/>
        <w:spacing w:after="0" w:line="240" w:lineRule="auto"/>
        <w:ind w:firstLine="708"/>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 xml:space="preserve">Весной 2021 года был организован вывоз снега на полигон и вывоз мусора (мешков) после субботника. </w:t>
      </w:r>
    </w:p>
    <w:p w:rsidR="001220DB" w:rsidRPr="00876D16" w:rsidRDefault="001220DB" w:rsidP="001220DB">
      <w:pPr>
        <w:suppressAutoHyphens w:val="0"/>
        <w:overflowPunct/>
        <w:autoSpaceDE/>
        <w:autoSpaceDN/>
        <w:adjustRightInd/>
        <w:spacing w:after="0" w:line="240" w:lineRule="auto"/>
        <w:ind w:firstLine="708"/>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Осенью 2021 года проводилась инвентаризация, в т.ч. звукового и осветительного оборудования.</w:t>
      </w:r>
    </w:p>
    <w:p w:rsidR="001220DB" w:rsidRPr="00876D16" w:rsidRDefault="001220DB" w:rsidP="001220DB">
      <w:pPr>
        <w:suppressAutoHyphens w:val="0"/>
        <w:overflowPunct/>
        <w:autoSpaceDE/>
        <w:autoSpaceDN/>
        <w:adjustRightInd/>
        <w:spacing w:after="0" w:line="240" w:lineRule="auto"/>
        <w:ind w:firstLine="708"/>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Изготавливался реквизит (в театры «Лестница» и «Гистрион»).</w:t>
      </w:r>
    </w:p>
    <w:p w:rsidR="001220DB" w:rsidRPr="00876D16" w:rsidRDefault="001220DB" w:rsidP="001220DB">
      <w:pPr>
        <w:suppressAutoHyphens w:val="0"/>
        <w:overflowPunct/>
        <w:autoSpaceDE/>
        <w:autoSpaceDN/>
        <w:adjustRightInd/>
        <w:spacing w:after="0" w:line="240" w:lineRule="auto"/>
        <w:ind w:firstLine="708"/>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В течение года ремонтировались доводчики (10 шт.).</w:t>
      </w:r>
    </w:p>
    <w:p w:rsidR="001220DB" w:rsidRPr="00876D16" w:rsidRDefault="001220DB" w:rsidP="001220DB">
      <w:pPr>
        <w:suppressAutoHyphens w:val="0"/>
        <w:overflowPunct/>
        <w:autoSpaceDE/>
        <w:autoSpaceDN/>
        <w:adjustRightInd/>
        <w:spacing w:after="0" w:line="240" w:lineRule="auto"/>
        <w:ind w:firstLine="708"/>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Отремонтированы панели в гардеробе и малом зале.</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u w:val="single"/>
        </w:rPr>
      </w:pPr>
      <w:r w:rsidRPr="00876D16">
        <w:rPr>
          <w:rFonts w:ascii="Times New Roman" w:eastAsia="Calibri" w:hAnsi="Times New Roman"/>
          <w:color w:val="000000"/>
          <w:sz w:val="26"/>
          <w:szCs w:val="26"/>
          <w:u w:val="single"/>
          <w:lang w:val="en-US"/>
        </w:rPr>
        <w:t>XIII</w:t>
      </w:r>
      <w:r w:rsidRPr="00876D16">
        <w:rPr>
          <w:rFonts w:ascii="Times New Roman" w:eastAsia="Calibri" w:hAnsi="Times New Roman"/>
          <w:color w:val="000000"/>
          <w:sz w:val="26"/>
          <w:szCs w:val="26"/>
          <w:u w:val="single"/>
        </w:rPr>
        <w:t>. Дворцу культуры «Родина» необходимо:</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 Приобрести сборно-разборный сценический модуль площадью 40 м</w:t>
      </w:r>
      <w:r w:rsidRPr="00876D16">
        <w:rPr>
          <w:rFonts w:ascii="Times New Roman" w:eastAsia="Calibri" w:hAnsi="Times New Roman"/>
          <w:color w:val="000000"/>
          <w:sz w:val="26"/>
          <w:szCs w:val="26"/>
          <w:vertAlign w:val="superscript"/>
        </w:rPr>
        <w:t>2</w:t>
      </w:r>
      <w:r w:rsidRPr="00876D16">
        <w:rPr>
          <w:rFonts w:ascii="Times New Roman" w:eastAsia="Calibri" w:hAnsi="Times New Roman"/>
          <w:color w:val="000000"/>
          <w:sz w:val="26"/>
          <w:szCs w:val="26"/>
        </w:rPr>
        <w:t xml:space="preserve"> (б/з).</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 Приобрести сборно-разборный сценический модуль (уличный с теном).</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 Приобрести оборудование: электрический лобзик, моечный аппарат (для уличной плитки), набор инструментов, набор ключей (накидных и гаечных) циркулярную пилу.</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 Установить автоматику на закрытие и открытие окон в малом зале (для проветривания).</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 Восстановить автоматику открытия окон (фойе 3 этажа).</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 Приобрести камеру-фотоаппарат (45000,00 рублей).</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 Приобрести подвижные (перевозимые) 6-ти метровые леса (в м/з).</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color w:val="000000"/>
          <w:sz w:val="26"/>
          <w:szCs w:val="26"/>
        </w:rPr>
      </w:pPr>
      <w:r w:rsidRPr="00876D16">
        <w:rPr>
          <w:rFonts w:ascii="Times New Roman" w:eastAsia="Calibri" w:hAnsi="Times New Roman"/>
          <w:color w:val="000000"/>
          <w:sz w:val="26"/>
          <w:szCs w:val="26"/>
        </w:rPr>
        <w:t>- Необходимо приобрести МФУ – 3 шт., бесперебойники – 15 шт. (методический кабинет, вахта, радиорубка, отдел кадров, бухгалтерия).</w:t>
      </w:r>
    </w:p>
    <w:p w:rsidR="001220DB" w:rsidRPr="00876D16" w:rsidRDefault="001220DB" w:rsidP="001220DB">
      <w:pPr>
        <w:suppressAutoHyphens w:val="0"/>
        <w:overflowPunct/>
        <w:autoSpaceDE/>
        <w:autoSpaceDN/>
        <w:adjustRightInd/>
        <w:spacing w:after="0" w:line="240" w:lineRule="auto"/>
        <w:jc w:val="both"/>
        <w:rPr>
          <w:rFonts w:ascii="Times New Roman" w:eastAsia="Calibri" w:hAnsi="Times New Roman"/>
          <w:sz w:val="26"/>
          <w:szCs w:val="26"/>
        </w:rPr>
      </w:pPr>
      <w:r w:rsidRPr="00876D16">
        <w:rPr>
          <w:rFonts w:ascii="Times New Roman" w:eastAsia="Calibri" w:hAnsi="Times New Roman"/>
          <w:color w:val="000000"/>
          <w:sz w:val="26"/>
          <w:szCs w:val="26"/>
        </w:rPr>
        <w:t>- Выполнить распашные окна в аудитории № 215.</w:t>
      </w:r>
    </w:p>
    <w:p w:rsidR="00137FD2" w:rsidRPr="00876D16" w:rsidRDefault="00137FD2" w:rsidP="003F1831">
      <w:pPr>
        <w:suppressAutoHyphens w:val="0"/>
        <w:overflowPunct/>
        <w:autoSpaceDE/>
        <w:autoSpaceDN/>
        <w:adjustRightInd/>
        <w:spacing w:after="0" w:line="240" w:lineRule="auto"/>
        <w:ind w:firstLine="567"/>
        <w:jc w:val="both"/>
        <w:rPr>
          <w:rFonts w:ascii="Times New Roman" w:eastAsia="Calibri" w:hAnsi="Times New Roman"/>
          <w:color w:val="000000"/>
          <w:sz w:val="26"/>
          <w:szCs w:val="26"/>
        </w:rPr>
      </w:pPr>
    </w:p>
    <w:p w:rsidR="00F126F0" w:rsidRPr="00876D16" w:rsidRDefault="00F126F0" w:rsidP="003F1831">
      <w:pPr>
        <w:suppressAutoHyphens w:val="0"/>
        <w:overflowPunct/>
        <w:autoSpaceDE/>
        <w:autoSpaceDN/>
        <w:adjustRightInd/>
        <w:spacing w:after="0" w:line="240" w:lineRule="auto"/>
        <w:ind w:firstLine="567"/>
        <w:jc w:val="both"/>
        <w:rPr>
          <w:rFonts w:ascii="Times New Roman" w:eastAsia="Calibri" w:hAnsi="Times New Roman"/>
          <w:color w:val="000000"/>
          <w:sz w:val="26"/>
          <w:szCs w:val="26"/>
        </w:rPr>
      </w:pPr>
    </w:p>
    <w:p w:rsidR="00F254A3" w:rsidRPr="001A15F3" w:rsidRDefault="00F254A3" w:rsidP="00F254A3">
      <w:pPr>
        <w:suppressAutoHyphens w:val="0"/>
        <w:overflowPunct/>
        <w:autoSpaceDE/>
        <w:autoSpaceDN/>
        <w:adjustRightInd/>
        <w:spacing w:after="0" w:line="240" w:lineRule="auto"/>
        <w:ind w:firstLine="567"/>
        <w:jc w:val="center"/>
        <w:rPr>
          <w:rFonts w:ascii="Times New Roman" w:eastAsia="Calibri" w:hAnsi="Times New Roman"/>
          <w:b/>
          <w:sz w:val="26"/>
          <w:szCs w:val="26"/>
          <w:u w:val="single"/>
        </w:rPr>
      </w:pPr>
      <w:r w:rsidRPr="001A15F3">
        <w:rPr>
          <w:rFonts w:ascii="Times New Roman" w:eastAsia="Calibri" w:hAnsi="Times New Roman"/>
          <w:b/>
          <w:sz w:val="26"/>
          <w:szCs w:val="26"/>
          <w:u w:val="single"/>
        </w:rPr>
        <w:lastRenderedPageBreak/>
        <w:t>ПОКАЗАТЕЛИ ФИНАНСОВО – ХОЗЯЙСТВЕННОЙ ДЕЯТЕЛЬНОСТИ</w:t>
      </w:r>
    </w:p>
    <w:p w:rsidR="00F254A3" w:rsidRPr="00876D16" w:rsidRDefault="00F254A3" w:rsidP="00F254A3">
      <w:pPr>
        <w:suppressAutoHyphens w:val="0"/>
        <w:overflowPunct/>
        <w:autoSpaceDE/>
        <w:autoSpaceDN/>
        <w:adjustRightInd/>
        <w:spacing w:after="0" w:line="240" w:lineRule="auto"/>
        <w:ind w:firstLine="567"/>
        <w:jc w:val="center"/>
        <w:rPr>
          <w:rFonts w:ascii="Times New Roman" w:eastAsia="Calibri" w:hAnsi="Times New Roman"/>
          <w:b/>
          <w:sz w:val="26"/>
          <w:szCs w:val="26"/>
          <w:u w:val="single"/>
        </w:rPr>
      </w:pPr>
      <w:r w:rsidRPr="001A15F3">
        <w:rPr>
          <w:rFonts w:ascii="Times New Roman" w:eastAsia="Calibri" w:hAnsi="Times New Roman"/>
          <w:b/>
          <w:sz w:val="26"/>
          <w:szCs w:val="26"/>
          <w:u w:val="single"/>
        </w:rPr>
        <w:t>МАУ «ДВОРЕЦ КУЛЬТУРЫ «РОДИНА» за 202</w:t>
      </w:r>
      <w:r w:rsidR="001A15F3">
        <w:rPr>
          <w:rFonts w:ascii="Times New Roman" w:eastAsia="Calibri" w:hAnsi="Times New Roman"/>
          <w:b/>
          <w:sz w:val="26"/>
          <w:szCs w:val="26"/>
          <w:u w:val="single"/>
        </w:rPr>
        <w:t>1</w:t>
      </w:r>
      <w:r w:rsidRPr="001A15F3">
        <w:rPr>
          <w:rFonts w:ascii="Times New Roman" w:eastAsia="Calibri" w:hAnsi="Times New Roman"/>
          <w:b/>
          <w:sz w:val="26"/>
          <w:szCs w:val="26"/>
          <w:u w:val="single"/>
        </w:rPr>
        <w:t xml:space="preserve"> г.</w:t>
      </w:r>
    </w:p>
    <w:p w:rsidR="00F254A3" w:rsidRPr="00876D16" w:rsidRDefault="00F254A3" w:rsidP="00F254A3">
      <w:pPr>
        <w:suppressAutoHyphens w:val="0"/>
        <w:overflowPunct/>
        <w:autoSpaceDE/>
        <w:autoSpaceDN/>
        <w:adjustRightInd/>
        <w:spacing w:after="0" w:line="240" w:lineRule="auto"/>
        <w:ind w:firstLine="567"/>
        <w:jc w:val="both"/>
        <w:rPr>
          <w:rFonts w:ascii="Times New Roman" w:eastAsia="Calibri" w:hAnsi="Times New Roman"/>
          <w:b/>
          <w:sz w:val="26"/>
          <w:szCs w:val="26"/>
        </w:rPr>
      </w:pPr>
    </w:p>
    <w:p w:rsidR="00C8149D" w:rsidRPr="00876D16" w:rsidRDefault="00C8149D" w:rsidP="00C8149D">
      <w:pPr>
        <w:suppressAutoHyphens w:val="0"/>
        <w:overflowPunct/>
        <w:autoSpaceDE/>
        <w:autoSpaceDN/>
        <w:adjustRightInd/>
        <w:spacing w:after="0" w:line="240" w:lineRule="auto"/>
        <w:ind w:firstLine="567"/>
        <w:jc w:val="both"/>
        <w:rPr>
          <w:rFonts w:ascii="Times New Roman" w:eastAsia="Calibri" w:hAnsi="Times New Roman"/>
          <w:b/>
          <w:sz w:val="26"/>
          <w:szCs w:val="26"/>
        </w:rPr>
      </w:pPr>
    </w:p>
    <w:p w:rsidR="00C8149D" w:rsidRPr="00876D16" w:rsidRDefault="00C8149D" w:rsidP="00C8149D">
      <w:pPr>
        <w:numPr>
          <w:ilvl w:val="0"/>
          <w:numId w:val="6"/>
        </w:numPr>
        <w:suppressAutoHyphens w:val="0"/>
        <w:overflowPunct/>
        <w:autoSpaceDE/>
        <w:autoSpaceDN/>
        <w:adjustRightInd/>
        <w:spacing w:after="0" w:line="240" w:lineRule="auto"/>
        <w:ind w:firstLine="567"/>
        <w:jc w:val="both"/>
        <w:rPr>
          <w:rFonts w:ascii="Times New Roman" w:eastAsia="Calibri" w:hAnsi="Times New Roman"/>
          <w:b/>
          <w:sz w:val="26"/>
          <w:szCs w:val="26"/>
        </w:rPr>
      </w:pPr>
      <w:r w:rsidRPr="00876D16">
        <w:rPr>
          <w:rFonts w:ascii="Times New Roman" w:eastAsia="Calibri" w:hAnsi="Times New Roman"/>
          <w:b/>
          <w:sz w:val="26"/>
          <w:szCs w:val="26"/>
        </w:rPr>
        <w:t>Поступлени</w:t>
      </w:r>
      <w:r>
        <w:rPr>
          <w:rFonts w:ascii="Times New Roman" w:eastAsia="Calibri" w:hAnsi="Times New Roman"/>
          <w:b/>
          <w:sz w:val="26"/>
          <w:szCs w:val="26"/>
        </w:rPr>
        <w:t>е финансовых средств</w:t>
      </w:r>
      <w:r w:rsidRPr="00876D16">
        <w:rPr>
          <w:rFonts w:ascii="Times New Roman" w:eastAsia="Calibri" w:hAnsi="Times New Roman"/>
          <w:b/>
          <w:sz w:val="26"/>
          <w:szCs w:val="26"/>
        </w:rPr>
        <w:t xml:space="preserve"> тыс. рублей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1701"/>
        <w:gridCol w:w="1701"/>
        <w:gridCol w:w="1723"/>
      </w:tblGrid>
      <w:tr w:rsidR="00C8149D" w:rsidRPr="00876D16" w:rsidTr="001C466B">
        <w:tc>
          <w:tcPr>
            <w:tcW w:w="4928" w:type="dxa"/>
            <w:shd w:val="clear" w:color="auto" w:fill="auto"/>
          </w:tcPr>
          <w:p w:rsidR="00C8149D" w:rsidRPr="00876D16" w:rsidRDefault="00C8149D" w:rsidP="001C466B">
            <w:pPr>
              <w:suppressAutoHyphens w:val="0"/>
              <w:overflowPunct/>
              <w:autoSpaceDE/>
              <w:autoSpaceDN/>
              <w:adjustRightInd/>
              <w:spacing w:after="0" w:line="240" w:lineRule="auto"/>
              <w:ind w:firstLine="567"/>
              <w:jc w:val="both"/>
              <w:rPr>
                <w:rFonts w:ascii="Times New Roman" w:eastAsia="Calibri" w:hAnsi="Times New Roman"/>
                <w:b/>
                <w:sz w:val="26"/>
                <w:szCs w:val="26"/>
              </w:rPr>
            </w:pPr>
            <w:r w:rsidRPr="00876D16">
              <w:rPr>
                <w:rFonts w:ascii="Times New Roman" w:eastAsia="Calibri" w:hAnsi="Times New Roman"/>
                <w:b/>
                <w:sz w:val="26"/>
                <w:szCs w:val="26"/>
              </w:rPr>
              <w:t>Показатель</w:t>
            </w:r>
          </w:p>
        </w:tc>
        <w:tc>
          <w:tcPr>
            <w:tcW w:w="1701" w:type="dxa"/>
            <w:shd w:val="clear" w:color="auto" w:fill="auto"/>
          </w:tcPr>
          <w:p w:rsidR="00C8149D" w:rsidRPr="00876D16" w:rsidRDefault="00C8149D" w:rsidP="001C466B">
            <w:pPr>
              <w:jc w:val="center"/>
              <w:rPr>
                <w:rFonts w:ascii="Times New Roman" w:hAnsi="Times New Roman"/>
                <w:b/>
                <w:sz w:val="26"/>
                <w:szCs w:val="26"/>
              </w:rPr>
            </w:pPr>
            <w:r w:rsidRPr="00876D16">
              <w:rPr>
                <w:rFonts w:ascii="Times New Roman" w:hAnsi="Times New Roman"/>
                <w:b/>
                <w:sz w:val="26"/>
                <w:szCs w:val="26"/>
              </w:rPr>
              <w:t>201</w:t>
            </w:r>
            <w:r>
              <w:rPr>
                <w:rFonts w:ascii="Times New Roman" w:hAnsi="Times New Roman"/>
                <w:b/>
                <w:sz w:val="26"/>
                <w:szCs w:val="26"/>
              </w:rPr>
              <w:t>9</w:t>
            </w:r>
          </w:p>
        </w:tc>
        <w:tc>
          <w:tcPr>
            <w:tcW w:w="1701" w:type="dxa"/>
            <w:shd w:val="clear" w:color="auto" w:fill="auto"/>
          </w:tcPr>
          <w:p w:rsidR="00C8149D" w:rsidRPr="00876D16" w:rsidRDefault="00C8149D" w:rsidP="001C466B">
            <w:pPr>
              <w:suppressAutoHyphens w:val="0"/>
              <w:overflowPunct/>
              <w:autoSpaceDE/>
              <w:autoSpaceDN/>
              <w:adjustRightInd/>
              <w:spacing w:after="0" w:line="240" w:lineRule="auto"/>
              <w:ind w:firstLine="567"/>
              <w:jc w:val="both"/>
              <w:rPr>
                <w:rFonts w:ascii="Times New Roman" w:eastAsia="Calibri" w:hAnsi="Times New Roman"/>
                <w:b/>
                <w:sz w:val="26"/>
                <w:szCs w:val="26"/>
              </w:rPr>
            </w:pPr>
            <w:r w:rsidRPr="00876D16">
              <w:rPr>
                <w:rFonts w:ascii="Times New Roman" w:eastAsia="Calibri" w:hAnsi="Times New Roman"/>
                <w:b/>
                <w:sz w:val="26"/>
                <w:szCs w:val="26"/>
              </w:rPr>
              <w:t>20</w:t>
            </w:r>
            <w:r>
              <w:rPr>
                <w:rFonts w:ascii="Times New Roman" w:eastAsia="Calibri" w:hAnsi="Times New Roman"/>
                <w:b/>
                <w:sz w:val="26"/>
                <w:szCs w:val="26"/>
              </w:rPr>
              <w:t>20</w:t>
            </w:r>
          </w:p>
        </w:tc>
        <w:tc>
          <w:tcPr>
            <w:tcW w:w="1723" w:type="dxa"/>
          </w:tcPr>
          <w:p w:rsidR="00C8149D" w:rsidRPr="00876D16" w:rsidRDefault="00C8149D" w:rsidP="001C466B">
            <w:pPr>
              <w:suppressAutoHyphens w:val="0"/>
              <w:overflowPunct/>
              <w:autoSpaceDE/>
              <w:autoSpaceDN/>
              <w:adjustRightInd/>
              <w:spacing w:after="0" w:line="240" w:lineRule="auto"/>
              <w:ind w:firstLine="567"/>
              <w:jc w:val="both"/>
              <w:rPr>
                <w:rFonts w:ascii="Times New Roman" w:eastAsia="Calibri" w:hAnsi="Times New Roman"/>
                <w:b/>
                <w:sz w:val="26"/>
                <w:szCs w:val="26"/>
              </w:rPr>
            </w:pPr>
            <w:r w:rsidRPr="00876D16">
              <w:rPr>
                <w:rFonts w:ascii="Times New Roman" w:eastAsia="Calibri" w:hAnsi="Times New Roman"/>
                <w:b/>
                <w:sz w:val="26"/>
                <w:szCs w:val="26"/>
              </w:rPr>
              <w:t>202</w:t>
            </w:r>
            <w:r>
              <w:rPr>
                <w:rFonts w:ascii="Times New Roman" w:eastAsia="Calibri" w:hAnsi="Times New Roman"/>
                <w:b/>
                <w:sz w:val="26"/>
                <w:szCs w:val="26"/>
              </w:rPr>
              <w:t>1</w:t>
            </w:r>
          </w:p>
        </w:tc>
      </w:tr>
      <w:tr w:rsidR="00C8149D" w:rsidRPr="00876D16" w:rsidTr="001C466B">
        <w:tc>
          <w:tcPr>
            <w:tcW w:w="4928" w:type="dxa"/>
            <w:shd w:val="clear" w:color="auto" w:fill="auto"/>
          </w:tcPr>
          <w:p w:rsidR="00C8149D" w:rsidRPr="00876D16" w:rsidRDefault="00C8149D" w:rsidP="001C466B">
            <w:pPr>
              <w:suppressAutoHyphens w:val="0"/>
              <w:overflowPunct/>
              <w:autoSpaceDE/>
              <w:autoSpaceDN/>
              <w:adjustRightInd/>
              <w:spacing w:after="0" w:line="240" w:lineRule="auto"/>
              <w:ind w:firstLine="567"/>
              <w:jc w:val="both"/>
              <w:rPr>
                <w:rFonts w:ascii="Times New Roman" w:eastAsia="Calibri" w:hAnsi="Times New Roman"/>
                <w:sz w:val="26"/>
                <w:szCs w:val="26"/>
              </w:rPr>
            </w:pPr>
            <w:r w:rsidRPr="00876D16">
              <w:rPr>
                <w:rFonts w:ascii="Times New Roman" w:eastAsia="Calibri" w:hAnsi="Times New Roman"/>
                <w:sz w:val="26"/>
                <w:szCs w:val="26"/>
              </w:rPr>
              <w:t>Бюджетное финансирование, всего</w:t>
            </w:r>
          </w:p>
        </w:tc>
        <w:tc>
          <w:tcPr>
            <w:tcW w:w="1701" w:type="dxa"/>
            <w:shd w:val="clear" w:color="auto" w:fill="auto"/>
          </w:tcPr>
          <w:p w:rsidR="00C8149D" w:rsidRPr="00876D16" w:rsidRDefault="00C8149D" w:rsidP="001C466B">
            <w:pPr>
              <w:jc w:val="center"/>
              <w:rPr>
                <w:rFonts w:ascii="Times New Roman" w:hAnsi="Times New Roman"/>
                <w:b/>
                <w:sz w:val="26"/>
                <w:szCs w:val="26"/>
              </w:rPr>
            </w:pPr>
            <w:r>
              <w:rPr>
                <w:rFonts w:ascii="Times New Roman" w:hAnsi="Times New Roman"/>
                <w:b/>
                <w:sz w:val="26"/>
                <w:szCs w:val="26"/>
              </w:rPr>
              <w:t>48 556,4</w:t>
            </w:r>
          </w:p>
        </w:tc>
        <w:tc>
          <w:tcPr>
            <w:tcW w:w="1701" w:type="dxa"/>
            <w:shd w:val="clear" w:color="auto" w:fill="auto"/>
          </w:tcPr>
          <w:p w:rsidR="00C8149D" w:rsidRPr="00876D16" w:rsidRDefault="00C8149D" w:rsidP="001C466B">
            <w:pPr>
              <w:suppressAutoHyphens w:val="0"/>
              <w:overflowPunct/>
              <w:autoSpaceDE/>
              <w:autoSpaceDN/>
              <w:adjustRightInd/>
              <w:spacing w:after="0" w:line="240" w:lineRule="auto"/>
              <w:ind w:firstLine="567"/>
              <w:jc w:val="both"/>
              <w:rPr>
                <w:rFonts w:ascii="Times New Roman" w:eastAsia="Calibri" w:hAnsi="Times New Roman"/>
                <w:b/>
                <w:sz w:val="26"/>
                <w:szCs w:val="26"/>
              </w:rPr>
            </w:pPr>
            <w:r>
              <w:rPr>
                <w:rFonts w:ascii="Times New Roman" w:eastAsia="Calibri" w:hAnsi="Times New Roman"/>
                <w:b/>
                <w:sz w:val="26"/>
                <w:szCs w:val="26"/>
              </w:rPr>
              <w:t>51 292,5</w:t>
            </w:r>
          </w:p>
        </w:tc>
        <w:tc>
          <w:tcPr>
            <w:tcW w:w="1723" w:type="dxa"/>
          </w:tcPr>
          <w:p w:rsidR="00C8149D" w:rsidRPr="00876D16" w:rsidRDefault="00C8149D" w:rsidP="001C466B">
            <w:pPr>
              <w:suppressAutoHyphens w:val="0"/>
              <w:overflowPunct/>
              <w:autoSpaceDE/>
              <w:autoSpaceDN/>
              <w:adjustRightInd/>
              <w:spacing w:after="0" w:line="240" w:lineRule="auto"/>
              <w:ind w:firstLine="567"/>
              <w:jc w:val="both"/>
              <w:rPr>
                <w:rFonts w:ascii="Times New Roman" w:eastAsia="Calibri" w:hAnsi="Times New Roman"/>
                <w:b/>
                <w:sz w:val="26"/>
                <w:szCs w:val="26"/>
              </w:rPr>
            </w:pPr>
            <w:r>
              <w:rPr>
                <w:rFonts w:ascii="Times New Roman" w:eastAsia="Calibri" w:hAnsi="Times New Roman"/>
                <w:b/>
                <w:sz w:val="26"/>
                <w:szCs w:val="26"/>
              </w:rPr>
              <w:t>65 451,9</w:t>
            </w:r>
          </w:p>
        </w:tc>
      </w:tr>
      <w:tr w:rsidR="00C8149D" w:rsidRPr="00876D16" w:rsidTr="001C466B">
        <w:tc>
          <w:tcPr>
            <w:tcW w:w="4928" w:type="dxa"/>
            <w:shd w:val="clear" w:color="auto" w:fill="auto"/>
          </w:tcPr>
          <w:p w:rsidR="00C8149D" w:rsidRPr="00876D16" w:rsidRDefault="00C8149D" w:rsidP="001C466B">
            <w:pPr>
              <w:suppressAutoHyphens w:val="0"/>
              <w:overflowPunct/>
              <w:autoSpaceDE/>
              <w:autoSpaceDN/>
              <w:adjustRightInd/>
              <w:spacing w:after="0" w:line="240" w:lineRule="auto"/>
              <w:ind w:firstLine="567"/>
              <w:jc w:val="both"/>
              <w:rPr>
                <w:rFonts w:ascii="Times New Roman" w:eastAsia="Calibri" w:hAnsi="Times New Roman"/>
                <w:sz w:val="26"/>
                <w:szCs w:val="26"/>
              </w:rPr>
            </w:pPr>
            <w:r w:rsidRPr="00876D16">
              <w:rPr>
                <w:rFonts w:ascii="Times New Roman" w:eastAsia="Calibri" w:hAnsi="Times New Roman"/>
                <w:sz w:val="26"/>
                <w:szCs w:val="26"/>
              </w:rPr>
              <w:t>в том числе на выполнение муниципального задания</w:t>
            </w:r>
          </w:p>
        </w:tc>
        <w:tc>
          <w:tcPr>
            <w:tcW w:w="1701" w:type="dxa"/>
            <w:shd w:val="clear" w:color="auto" w:fill="auto"/>
          </w:tcPr>
          <w:p w:rsidR="00C8149D" w:rsidRPr="00876D16" w:rsidRDefault="00C8149D" w:rsidP="001C466B">
            <w:pPr>
              <w:jc w:val="center"/>
              <w:rPr>
                <w:rFonts w:ascii="Times New Roman" w:hAnsi="Times New Roman"/>
                <w:sz w:val="26"/>
                <w:szCs w:val="26"/>
              </w:rPr>
            </w:pPr>
            <w:r>
              <w:rPr>
                <w:rFonts w:ascii="Times New Roman" w:hAnsi="Times New Roman"/>
                <w:sz w:val="26"/>
                <w:szCs w:val="26"/>
              </w:rPr>
              <w:t>46 187,4</w:t>
            </w:r>
          </w:p>
        </w:tc>
        <w:tc>
          <w:tcPr>
            <w:tcW w:w="1701" w:type="dxa"/>
            <w:shd w:val="clear" w:color="auto" w:fill="auto"/>
          </w:tcPr>
          <w:p w:rsidR="00C8149D" w:rsidRPr="00876D16" w:rsidRDefault="00C8149D" w:rsidP="001C466B">
            <w:pPr>
              <w:suppressAutoHyphens w:val="0"/>
              <w:overflowPunct/>
              <w:autoSpaceDE/>
              <w:autoSpaceDN/>
              <w:adjustRightInd/>
              <w:spacing w:after="0" w:line="240" w:lineRule="auto"/>
              <w:ind w:firstLine="567"/>
              <w:jc w:val="both"/>
              <w:rPr>
                <w:rFonts w:ascii="Times New Roman" w:eastAsia="Calibri" w:hAnsi="Times New Roman"/>
                <w:sz w:val="26"/>
                <w:szCs w:val="26"/>
              </w:rPr>
            </w:pPr>
            <w:r>
              <w:rPr>
                <w:rFonts w:ascii="Times New Roman" w:eastAsia="Calibri" w:hAnsi="Times New Roman"/>
                <w:sz w:val="26"/>
                <w:szCs w:val="26"/>
              </w:rPr>
              <w:t>48 650,3</w:t>
            </w:r>
          </w:p>
        </w:tc>
        <w:tc>
          <w:tcPr>
            <w:tcW w:w="1723" w:type="dxa"/>
          </w:tcPr>
          <w:p w:rsidR="00C8149D" w:rsidRPr="00876D16" w:rsidRDefault="00C8149D" w:rsidP="001C466B">
            <w:pPr>
              <w:suppressAutoHyphens w:val="0"/>
              <w:overflowPunct/>
              <w:autoSpaceDE/>
              <w:autoSpaceDN/>
              <w:adjustRightInd/>
              <w:spacing w:after="0" w:line="240" w:lineRule="auto"/>
              <w:ind w:firstLine="567"/>
              <w:jc w:val="both"/>
              <w:rPr>
                <w:rFonts w:ascii="Times New Roman" w:eastAsia="Calibri" w:hAnsi="Times New Roman"/>
                <w:sz w:val="26"/>
                <w:szCs w:val="26"/>
              </w:rPr>
            </w:pPr>
            <w:r>
              <w:rPr>
                <w:rFonts w:ascii="Times New Roman" w:eastAsia="Calibri" w:hAnsi="Times New Roman"/>
                <w:sz w:val="26"/>
                <w:szCs w:val="26"/>
              </w:rPr>
              <w:t>53 836,8</w:t>
            </w:r>
          </w:p>
        </w:tc>
      </w:tr>
      <w:tr w:rsidR="00C8149D" w:rsidRPr="00876D16" w:rsidTr="001C466B">
        <w:tc>
          <w:tcPr>
            <w:tcW w:w="4928" w:type="dxa"/>
            <w:shd w:val="clear" w:color="auto" w:fill="auto"/>
          </w:tcPr>
          <w:p w:rsidR="00C8149D" w:rsidRPr="00876D16" w:rsidRDefault="00C8149D" w:rsidP="001C466B">
            <w:pPr>
              <w:suppressAutoHyphens w:val="0"/>
              <w:overflowPunct/>
              <w:autoSpaceDE/>
              <w:autoSpaceDN/>
              <w:adjustRightInd/>
              <w:spacing w:after="0" w:line="240" w:lineRule="auto"/>
              <w:ind w:firstLine="567"/>
              <w:jc w:val="both"/>
              <w:rPr>
                <w:rFonts w:ascii="Times New Roman" w:eastAsia="Calibri" w:hAnsi="Times New Roman"/>
                <w:sz w:val="26"/>
                <w:szCs w:val="26"/>
              </w:rPr>
            </w:pPr>
            <w:r w:rsidRPr="00876D16">
              <w:rPr>
                <w:rFonts w:ascii="Times New Roman" w:eastAsia="Calibri" w:hAnsi="Times New Roman"/>
                <w:sz w:val="26"/>
                <w:szCs w:val="26"/>
              </w:rPr>
              <w:t xml:space="preserve">на выполнение мероприятий по муниципальным и областным программам </w:t>
            </w:r>
          </w:p>
        </w:tc>
        <w:tc>
          <w:tcPr>
            <w:tcW w:w="1701" w:type="dxa"/>
            <w:shd w:val="clear" w:color="auto" w:fill="auto"/>
          </w:tcPr>
          <w:p w:rsidR="00C8149D" w:rsidRPr="00876D16" w:rsidRDefault="00C8149D" w:rsidP="001C466B">
            <w:pPr>
              <w:jc w:val="center"/>
              <w:rPr>
                <w:rFonts w:ascii="Times New Roman" w:hAnsi="Times New Roman"/>
                <w:sz w:val="26"/>
                <w:szCs w:val="26"/>
              </w:rPr>
            </w:pPr>
            <w:r>
              <w:rPr>
                <w:rFonts w:ascii="Times New Roman" w:hAnsi="Times New Roman"/>
                <w:sz w:val="26"/>
                <w:szCs w:val="26"/>
              </w:rPr>
              <w:t>2 369,0</w:t>
            </w:r>
          </w:p>
        </w:tc>
        <w:tc>
          <w:tcPr>
            <w:tcW w:w="1701" w:type="dxa"/>
            <w:shd w:val="clear" w:color="auto" w:fill="auto"/>
          </w:tcPr>
          <w:p w:rsidR="00C8149D" w:rsidRPr="00876D16" w:rsidRDefault="00C8149D" w:rsidP="001C466B">
            <w:pPr>
              <w:suppressAutoHyphens w:val="0"/>
              <w:overflowPunct/>
              <w:autoSpaceDE/>
              <w:autoSpaceDN/>
              <w:adjustRightInd/>
              <w:spacing w:after="0" w:line="240" w:lineRule="auto"/>
              <w:ind w:firstLine="567"/>
              <w:jc w:val="both"/>
              <w:rPr>
                <w:rFonts w:ascii="Times New Roman" w:eastAsia="Calibri" w:hAnsi="Times New Roman"/>
                <w:sz w:val="26"/>
                <w:szCs w:val="26"/>
              </w:rPr>
            </w:pPr>
            <w:r>
              <w:rPr>
                <w:rFonts w:ascii="Times New Roman" w:eastAsia="Calibri" w:hAnsi="Times New Roman"/>
                <w:sz w:val="26"/>
                <w:szCs w:val="26"/>
              </w:rPr>
              <w:t>2 642,2</w:t>
            </w:r>
          </w:p>
        </w:tc>
        <w:tc>
          <w:tcPr>
            <w:tcW w:w="1723" w:type="dxa"/>
          </w:tcPr>
          <w:p w:rsidR="00C8149D" w:rsidRPr="00876D16" w:rsidRDefault="00C8149D" w:rsidP="001C466B">
            <w:pPr>
              <w:suppressAutoHyphens w:val="0"/>
              <w:overflowPunct/>
              <w:autoSpaceDE/>
              <w:autoSpaceDN/>
              <w:adjustRightInd/>
              <w:spacing w:after="0" w:line="240" w:lineRule="auto"/>
              <w:ind w:firstLine="567"/>
              <w:jc w:val="both"/>
              <w:rPr>
                <w:rFonts w:ascii="Times New Roman" w:eastAsia="Calibri" w:hAnsi="Times New Roman"/>
                <w:sz w:val="26"/>
                <w:szCs w:val="26"/>
              </w:rPr>
            </w:pPr>
            <w:r>
              <w:rPr>
                <w:rFonts w:ascii="Times New Roman" w:eastAsia="Calibri" w:hAnsi="Times New Roman"/>
                <w:sz w:val="26"/>
                <w:szCs w:val="26"/>
              </w:rPr>
              <w:t>11 615,1</w:t>
            </w:r>
          </w:p>
        </w:tc>
      </w:tr>
      <w:tr w:rsidR="00C8149D" w:rsidRPr="00876D16" w:rsidTr="001C466B">
        <w:tc>
          <w:tcPr>
            <w:tcW w:w="4928" w:type="dxa"/>
            <w:shd w:val="clear" w:color="auto" w:fill="auto"/>
          </w:tcPr>
          <w:p w:rsidR="00C8149D" w:rsidRPr="00876D16" w:rsidRDefault="00C8149D" w:rsidP="001C466B">
            <w:pPr>
              <w:suppressAutoHyphens w:val="0"/>
              <w:overflowPunct/>
              <w:autoSpaceDE/>
              <w:autoSpaceDN/>
              <w:adjustRightInd/>
              <w:spacing w:after="0" w:line="240" w:lineRule="auto"/>
              <w:ind w:firstLine="567"/>
              <w:jc w:val="both"/>
              <w:rPr>
                <w:rFonts w:ascii="Times New Roman" w:eastAsia="Calibri" w:hAnsi="Times New Roman"/>
                <w:sz w:val="26"/>
                <w:szCs w:val="26"/>
              </w:rPr>
            </w:pPr>
            <w:r w:rsidRPr="00876D16">
              <w:rPr>
                <w:rFonts w:ascii="Times New Roman" w:eastAsia="Calibri" w:hAnsi="Times New Roman"/>
                <w:sz w:val="26"/>
                <w:szCs w:val="26"/>
              </w:rPr>
              <w:t>От предпринимательской и иной, приносящей доход деятельности, всего, в том числе</w:t>
            </w:r>
          </w:p>
        </w:tc>
        <w:tc>
          <w:tcPr>
            <w:tcW w:w="1701" w:type="dxa"/>
            <w:shd w:val="clear" w:color="auto" w:fill="auto"/>
          </w:tcPr>
          <w:p w:rsidR="00C8149D" w:rsidRPr="00876D16" w:rsidRDefault="00C8149D" w:rsidP="001C466B">
            <w:pPr>
              <w:jc w:val="center"/>
              <w:rPr>
                <w:rFonts w:ascii="Times New Roman" w:hAnsi="Times New Roman"/>
                <w:b/>
                <w:sz w:val="26"/>
                <w:szCs w:val="26"/>
              </w:rPr>
            </w:pPr>
            <w:r>
              <w:rPr>
                <w:rFonts w:ascii="Times New Roman" w:hAnsi="Times New Roman"/>
                <w:b/>
                <w:sz w:val="26"/>
                <w:szCs w:val="26"/>
              </w:rPr>
              <w:t>13 478,6</w:t>
            </w:r>
          </w:p>
        </w:tc>
        <w:tc>
          <w:tcPr>
            <w:tcW w:w="1701" w:type="dxa"/>
            <w:shd w:val="clear" w:color="auto" w:fill="auto"/>
          </w:tcPr>
          <w:p w:rsidR="00C8149D" w:rsidRPr="00876D16" w:rsidRDefault="00C8149D" w:rsidP="001C466B">
            <w:pPr>
              <w:suppressAutoHyphens w:val="0"/>
              <w:overflowPunct/>
              <w:autoSpaceDE/>
              <w:autoSpaceDN/>
              <w:adjustRightInd/>
              <w:spacing w:after="0" w:line="240" w:lineRule="auto"/>
              <w:ind w:firstLine="567"/>
              <w:jc w:val="both"/>
              <w:rPr>
                <w:rFonts w:ascii="Times New Roman" w:eastAsia="Calibri" w:hAnsi="Times New Roman"/>
                <w:b/>
                <w:sz w:val="26"/>
                <w:szCs w:val="26"/>
              </w:rPr>
            </w:pPr>
            <w:r>
              <w:rPr>
                <w:rFonts w:ascii="Times New Roman" w:eastAsia="Calibri" w:hAnsi="Times New Roman"/>
                <w:b/>
                <w:sz w:val="26"/>
                <w:szCs w:val="26"/>
              </w:rPr>
              <w:t>12 832,3</w:t>
            </w:r>
          </w:p>
        </w:tc>
        <w:tc>
          <w:tcPr>
            <w:tcW w:w="1723" w:type="dxa"/>
          </w:tcPr>
          <w:p w:rsidR="00C8149D" w:rsidRPr="00876D16" w:rsidRDefault="00C8149D" w:rsidP="001C466B">
            <w:pPr>
              <w:suppressAutoHyphens w:val="0"/>
              <w:overflowPunct/>
              <w:autoSpaceDE/>
              <w:autoSpaceDN/>
              <w:adjustRightInd/>
              <w:spacing w:after="0" w:line="240" w:lineRule="auto"/>
              <w:ind w:firstLine="567"/>
              <w:jc w:val="both"/>
              <w:rPr>
                <w:rFonts w:ascii="Times New Roman" w:eastAsia="Calibri" w:hAnsi="Times New Roman"/>
                <w:b/>
                <w:sz w:val="26"/>
                <w:szCs w:val="26"/>
                <w:highlight w:val="yellow"/>
              </w:rPr>
            </w:pPr>
            <w:r w:rsidRPr="00012BAC">
              <w:rPr>
                <w:rFonts w:ascii="Times New Roman" w:eastAsia="Calibri" w:hAnsi="Times New Roman"/>
                <w:b/>
                <w:sz w:val="26"/>
                <w:szCs w:val="26"/>
              </w:rPr>
              <w:t>12 603,7</w:t>
            </w:r>
          </w:p>
        </w:tc>
      </w:tr>
      <w:tr w:rsidR="00C8149D" w:rsidRPr="00876D16" w:rsidTr="001C466B">
        <w:tc>
          <w:tcPr>
            <w:tcW w:w="4928" w:type="dxa"/>
            <w:shd w:val="clear" w:color="auto" w:fill="auto"/>
          </w:tcPr>
          <w:p w:rsidR="00C8149D" w:rsidRPr="00876D16" w:rsidRDefault="00C8149D" w:rsidP="001C466B">
            <w:pPr>
              <w:suppressAutoHyphens w:val="0"/>
              <w:overflowPunct/>
              <w:autoSpaceDE/>
              <w:autoSpaceDN/>
              <w:adjustRightInd/>
              <w:spacing w:after="0" w:line="240" w:lineRule="auto"/>
              <w:ind w:firstLine="567"/>
              <w:jc w:val="both"/>
              <w:rPr>
                <w:rFonts w:ascii="Times New Roman" w:eastAsia="Calibri" w:hAnsi="Times New Roman"/>
                <w:sz w:val="26"/>
                <w:szCs w:val="26"/>
              </w:rPr>
            </w:pPr>
            <w:r w:rsidRPr="00876D16">
              <w:rPr>
                <w:rFonts w:ascii="Times New Roman" w:eastAsia="Calibri" w:hAnsi="Times New Roman"/>
                <w:sz w:val="26"/>
                <w:szCs w:val="26"/>
              </w:rPr>
              <w:t xml:space="preserve">от оказания платных услуг </w:t>
            </w:r>
          </w:p>
        </w:tc>
        <w:tc>
          <w:tcPr>
            <w:tcW w:w="1701" w:type="dxa"/>
            <w:shd w:val="clear" w:color="auto" w:fill="auto"/>
          </w:tcPr>
          <w:p w:rsidR="00C8149D" w:rsidRPr="00876D16" w:rsidRDefault="00C8149D" w:rsidP="001C466B">
            <w:pPr>
              <w:jc w:val="center"/>
              <w:rPr>
                <w:rFonts w:ascii="Times New Roman" w:hAnsi="Times New Roman"/>
                <w:sz w:val="26"/>
                <w:szCs w:val="26"/>
              </w:rPr>
            </w:pPr>
            <w:r>
              <w:rPr>
                <w:rFonts w:ascii="Times New Roman" w:hAnsi="Times New Roman"/>
                <w:sz w:val="26"/>
                <w:szCs w:val="26"/>
              </w:rPr>
              <w:t>13 308,3</w:t>
            </w:r>
          </w:p>
        </w:tc>
        <w:tc>
          <w:tcPr>
            <w:tcW w:w="1701" w:type="dxa"/>
            <w:shd w:val="clear" w:color="auto" w:fill="auto"/>
          </w:tcPr>
          <w:p w:rsidR="00C8149D" w:rsidRPr="00876D16" w:rsidRDefault="00C8149D" w:rsidP="001C466B">
            <w:pPr>
              <w:suppressAutoHyphens w:val="0"/>
              <w:overflowPunct/>
              <w:autoSpaceDE/>
              <w:autoSpaceDN/>
              <w:adjustRightInd/>
              <w:spacing w:after="0" w:line="240" w:lineRule="auto"/>
              <w:ind w:firstLine="567"/>
              <w:jc w:val="both"/>
              <w:rPr>
                <w:rFonts w:ascii="Times New Roman" w:eastAsia="Calibri" w:hAnsi="Times New Roman"/>
                <w:sz w:val="26"/>
                <w:szCs w:val="26"/>
              </w:rPr>
            </w:pPr>
            <w:r>
              <w:rPr>
                <w:rFonts w:ascii="Times New Roman" w:eastAsia="Calibri" w:hAnsi="Times New Roman"/>
                <w:sz w:val="26"/>
                <w:szCs w:val="26"/>
              </w:rPr>
              <w:t>8 204,7</w:t>
            </w:r>
          </w:p>
        </w:tc>
        <w:tc>
          <w:tcPr>
            <w:tcW w:w="1723" w:type="dxa"/>
          </w:tcPr>
          <w:p w:rsidR="00C8149D" w:rsidRPr="00876D16" w:rsidRDefault="00C8149D" w:rsidP="001C466B">
            <w:pPr>
              <w:suppressAutoHyphens w:val="0"/>
              <w:overflowPunct/>
              <w:autoSpaceDE/>
              <w:autoSpaceDN/>
              <w:adjustRightInd/>
              <w:spacing w:after="0" w:line="240" w:lineRule="auto"/>
              <w:ind w:firstLine="567"/>
              <w:jc w:val="both"/>
              <w:rPr>
                <w:rFonts w:ascii="Times New Roman" w:eastAsia="Calibri" w:hAnsi="Times New Roman"/>
                <w:sz w:val="26"/>
                <w:szCs w:val="26"/>
              </w:rPr>
            </w:pPr>
            <w:r>
              <w:rPr>
                <w:rFonts w:ascii="Times New Roman" w:eastAsia="Calibri" w:hAnsi="Times New Roman"/>
                <w:sz w:val="26"/>
                <w:szCs w:val="26"/>
              </w:rPr>
              <w:t>12 389,1</w:t>
            </w:r>
          </w:p>
        </w:tc>
      </w:tr>
      <w:tr w:rsidR="00C8149D" w:rsidRPr="00876D16" w:rsidTr="001C466B">
        <w:tc>
          <w:tcPr>
            <w:tcW w:w="4928" w:type="dxa"/>
            <w:shd w:val="clear" w:color="auto" w:fill="auto"/>
          </w:tcPr>
          <w:p w:rsidR="00C8149D" w:rsidRPr="00876D16" w:rsidRDefault="00C8149D" w:rsidP="001C466B">
            <w:pPr>
              <w:suppressAutoHyphens w:val="0"/>
              <w:overflowPunct/>
              <w:autoSpaceDE/>
              <w:autoSpaceDN/>
              <w:adjustRightInd/>
              <w:spacing w:after="0" w:line="240" w:lineRule="auto"/>
              <w:ind w:firstLine="567"/>
              <w:jc w:val="both"/>
              <w:rPr>
                <w:rFonts w:ascii="Times New Roman" w:eastAsia="Calibri" w:hAnsi="Times New Roman"/>
                <w:sz w:val="26"/>
                <w:szCs w:val="26"/>
              </w:rPr>
            </w:pPr>
            <w:r w:rsidRPr="00876D16">
              <w:rPr>
                <w:rFonts w:ascii="Times New Roman" w:eastAsia="Calibri" w:hAnsi="Times New Roman"/>
                <w:sz w:val="26"/>
                <w:szCs w:val="26"/>
              </w:rPr>
              <w:t>прочие поступления (кредит)</w:t>
            </w:r>
          </w:p>
        </w:tc>
        <w:tc>
          <w:tcPr>
            <w:tcW w:w="1701" w:type="dxa"/>
            <w:shd w:val="clear" w:color="auto" w:fill="auto"/>
          </w:tcPr>
          <w:p w:rsidR="00C8149D" w:rsidRPr="00876D16" w:rsidRDefault="00C8149D" w:rsidP="001C466B">
            <w:pPr>
              <w:jc w:val="center"/>
              <w:rPr>
                <w:rFonts w:ascii="Times New Roman" w:hAnsi="Times New Roman"/>
                <w:sz w:val="26"/>
                <w:szCs w:val="26"/>
              </w:rPr>
            </w:pPr>
            <w:r>
              <w:rPr>
                <w:rFonts w:ascii="Times New Roman" w:hAnsi="Times New Roman"/>
                <w:sz w:val="26"/>
                <w:szCs w:val="26"/>
              </w:rPr>
              <w:t>0,0</w:t>
            </w:r>
          </w:p>
        </w:tc>
        <w:tc>
          <w:tcPr>
            <w:tcW w:w="1701" w:type="dxa"/>
            <w:shd w:val="clear" w:color="auto" w:fill="auto"/>
          </w:tcPr>
          <w:p w:rsidR="00C8149D" w:rsidRPr="00876D16" w:rsidRDefault="00C8149D" w:rsidP="001C466B">
            <w:pPr>
              <w:suppressAutoHyphens w:val="0"/>
              <w:overflowPunct/>
              <w:autoSpaceDE/>
              <w:autoSpaceDN/>
              <w:adjustRightInd/>
              <w:spacing w:after="0" w:line="240" w:lineRule="auto"/>
              <w:ind w:firstLine="567"/>
              <w:jc w:val="both"/>
              <w:rPr>
                <w:rFonts w:ascii="Times New Roman" w:eastAsia="Calibri" w:hAnsi="Times New Roman"/>
                <w:sz w:val="26"/>
                <w:szCs w:val="26"/>
              </w:rPr>
            </w:pPr>
            <w:r>
              <w:rPr>
                <w:rFonts w:ascii="Times New Roman" w:eastAsia="Calibri" w:hAnsi="Times New Roman"/>
                <w:sz w:val="26"/>
                <w:szCs w:val="26"/>
              </w:rPr>
              <w:t>4 500,0</w:t>
            </w:r>
          </w:p>
        </w:tc>
        <w:tc>
          <w:tcPr>
            <w:tcW w:w="1723" w:type="dxa"/>
          </w:tcPr>
          <w:p w:rsidR="00C8149D" w:rsidRPr="00876D16" w:rsidRDefault="00C8149D" w:rsidP="001C466B">
            <w:pPr>
              <w:suppressAutoHyphens w:val="0"/>
              <w:overflowPunct/>
              <w:autoSpaceDE/>
              <w:autoSpaceDN/>
              <w:adjustRightInd/>
              <w:spacing w:after="0" w:line="240" w:lineRule="auto"/>
              <w:ind w:firstLine="567"/>
              <w:jc w:val="both"/>
              <w:rPr>
                <w:rFonts w:ascii="Times New Roman" w:eastAsia="Calibri" w:hAnsi="Times New Roman"/>
                <w:sz w:val="26"/>
                <w:szCs w:val="26"/>
              </w:rPr>
            </w:pPr>
          </w:p>
        </w:tc>
      </w:tr>
      <w:tr w:rsidR="00C8149D" w:rsidRPr="00876D16" w:rsidTr="001C466B">
        <w:tc>
          <w:tcPr>
            <w:tcW w:w="4928" w:type="dxa"/>
            <w:shd w:val="clear" w:color="auto" w:fill="auto"/>
          </w:tcPr>
          <w:p w:rsidR="00C8149D" w:rsidRPr="00876D16" w:rsidRDefault="00C8149D" w:rsidP="001C466B">
            <w:pPr>
              <w:suppressAutoHyphens w:val="0"/>
              <w:overflowPunct/>
              <w:autoSpaceDE/>
              <w:autoSpaceDN/>
              <w:adjustRightInd/>
              <w:spacing w:after="0" w:line="240" w:lineRule="auto"/>
              <w:ind w:firstLine="567"/>
              <w:jc w:val="both"/>
              <w:rPr>
                <w:rFonts w:ascii="Times New Roman" w:eastAsia="Calibri" w:hAnsi="Times New Roman"/>
                <w:sz w:val="26"/>
                <w:szCs w:val="26"/>
              </w:rPr>
            </w:pPr>
            <w:r w:rsidRPr="00876D16">
              <w:rPr>
                <w:rFonts w:ascii="Times New Roman" w:eastAsia="Calibri" w:hAnsi="Times New Roman"/>
                <w:sz w:val="26"/>
                <w:szCs w:val="26"/>
              </w:rPr>
              <w:t>спонсорская помощь, пожертвования и целевые</w:t>
            </w:r>
          </w:p>
        </w:tc>
        <w:tc>
          <w:tcPr>
            <w:tcW w:w="1701" w:type="dxa"/>
            <w:shd w:val="clear" w:color="auto" w:fill="auto"/>
          </w:tcPr>
          <w:p w:rsidR="00C8149D" w:rsidRPr="00876D16" w:rsidRDefault="00C8149D" w:rsidP="001C466B">
            <w:pPr>
              <w:jc w:val="center"/>
              <w:rPr>
                <w:rFonts w:ascii="Times New Roman" w:hAnsi="Times New Roman"/>
                <w:sz w:val="26"/>
                <w:szCs w:val="26"/>
              </w:rPr>
            </w:pPr>
            <w:r>
              <w:rPr>
                <w:rFonts w:ascii="Times New Roman" w:hAnsi="Times New Roman"/>
                <w:sz w:val="26"/>
                <w:szCs w:val="26"/>
              </w:rPr>
              <w:t xml:space="preserve">170,3 </w:t>
            </w:r>
          </w:p>
        </w:tc>
        <w:tc>
          <w:tcPr>
            <w:tcW w:w="1701" w:type="dxa"/>
            <w:shd w:val="clear" w:color="auto" w:fill="auto"/>
          </w:tcPr>
          <w:p w:rsidR="00C8149D" w:rsidRPr="00876D16" w:rsidRDefault="00C8149D" w:rsidP="001C466B">
            <w:pPr>
              <w:suppressAutoHyphens w:val="0"/>
              <w:overflowPunct/>
              <w:autoSpaceDE/>
              <w:autoSpaceDN/>
              <w:adjustRightInd/>
              <w:spacing w:after="0" w:line="240" w:lineRule="auto"/>
              <w:ind w:firstLine="567"/>
              <w:jc w:val="both"/>
              <w:rPr>
                <w:rFonts w:ascii="Times New Roman" w:eastAsia="Calibri" w:hAnsi="Times New Roman"/>
                <w:sz w:val="26"/>
                <w:szCs w:val="26"/>
              </w:rPr>
            </w:pPr>
            <w:r>
              <w:rPr>
                <w:rFonts w:ascii="Times New Roman" w:eastAsia="Calibri" w:hAnsi="Times New Roman"/>
                <w:sz w:val="26"/>
                <w:szCs w:val="26"/>
              </w:rPr>
              <w:t>32,6</w:t>
            </w:r>
          </w:p>
        </w:tc>
        <w:tc>
          <w:tcPr>
            <w:tcW w:w="1723" w:type="dxa"/>
          </w:tcPr>
          <w:p w:rsidR="00C8149D" w:rsidRPr="00876D16" w:rsidRDefault="00C8149D" w:rsidP="001C466B">
            <w:pPr>
              <w:suppressAutoHyphens w:val="0"/>
              <w:overflowPunct/>
              <w:autoSpaceDE/>
              <w:autoSpaceDN/>
              <w:adjustRightInd/>
              <w:spacing w:after="0" w:line="240" w:lineRule="auto"/>
              <w:ind w:firstLine="567"/>
              <w:jc w:val="both"/>
              <w:rPr>
                <w:rFonts w:ascii="Times New Roman" w:eastAsia="Calibri" w:hAnsi="Times New Roman"/>
                <w:sz w:val="26"/>
                <w:szCs w:val="26"/>
              </w:rPr>
            </w:pPr>
            <w:r>
              <w:rPr>
                <w:rFonts w:ascii="Times New Roman" w:eastAsia="Calibri" w:hAnsi="Times New Roman"/>
                <w:sz w:val="26"/>
                <w:szCs w:val="26"/>
              </w:rPr>
              <w:t>214,6</w:t>
            </w:r>
          </w:p>
        </w:tc>
      </w:tr>
      <w:tr w:rsidR="00C8149D" w:rsidRPr="00876D16" w:rsidTr="001C466B">
        <w:tc>
          <w:tcPr>
            <w:tcW w:w="4928" w:type="dxa"/>
            <w:shd w:val="clear" w:color="auto" w:fill="auto"/>
          </w:tcPr>
          <w:p w:rsidR="00C8149D" w:rsidRPr="00876D16" w:rsidRDefault="00C8149D" w:rsidP="001C466B">
            <w:pPr>
              <w:suppressAutoHyphens w:val="0"/>
              <w:overflowPunct/>
              <w:autoSpaceDE/>
              <w:autoSpaceDN/>
              <w:adjustRightInd/>
              <w:spacing w:after="0" w:line="240" w:lineRule="auto"/>
              <w:ind w:firstLine="567"/>
              <w:jc w:val="both"/>
              <w:rPr>
                <w:rFonts w:ascii="Times New Roman" w:eastAsia="Calibri" w:hAnsi="Times New Roman"/>
                <w:sz w:val="26"/>
                <w:szCs w:val="26"/>
              </w:rPr>
            </w:pPr>
            <w:r w:rsidRPr="00876D16">
              <w:rPr>
                <w:rFonts w:ascii="Times New Roman" w:eastAsia="Calibri" w:hAnsi="Times New Roman"/>
                <w:sz w:val="26"/>
                <w:szCs w:val="26"/>
              </w:rPr>
              <w:t>Всего поступило финансирования</w:t>
            </w:r>
          </w:p>
        </w:tc>
        <w:tc>
          <w:tcPr>
            <w:tcW w:w="1701" w:type="dxa"/>
            <w:shd w:val="clear" w:color="auto" w:fill="auto"/>
          </w:tcPr>
          <w:p w:rsidR="00C8149D" w:rsidRPr="00876D16" w:rsidRDefault="00C8149D" w:rsidP="001C466B">
            <w:pPr>
              <w:jc w:val="center"/>
              <w:rPr>
                <w:rFonts w:ascii="Times New Roman" w:hAnsi="Times New Roman"/>
                <w:b/>
                <w:sz w:val="26"/>
                <w:szCs w:val="26"/>
              </w:rPr>
            </w:pPr>
            <w:r>
              <w:rPr>
                <w:rFonts w:ascii="Times New Roman" w:hAnsi="Times New Roman"/>
                <w:b/>
                <w:sz w:val="26"/>
                <w:szCs w:val="26"/>
              </w:rPr>
              <w:t>62 035,0</w:t>
            </w:r>
          </w:p>
        </w:tc>
        <w:tc>
          <w:tcPr>
            <w:tcW w:w="1701" w:type="dxa"/>
            <w:shd w:val="clear" w:color="auto" w:fill="auto"/>
          </w:tcPr>
          <w:p w:rsidR="00C8149D" w:rsidRPr="00876D16" w:rsidRDefault="00C8149D" w:rsidP="001C466B">
            <w:pPr>
              <w:suppressAutoHyphens w:val="0"/>
              <w:overflowPunct/>
              <w:autoSpaceDE/>
              <w:autoSpaceDN/>
              <w:adjustRightInd/>
              <w:spacing w:after="0" w:line="240" w:lineRule="auto"/>
              <w:ind w:firstLine="567"/>
              <w:jc w:val="both"/>
              <w:rPr>
                <w:rFonts w:ascii="Times New Roman" w:eastAsia="Calibri" w:hAnsi="Times New Roman"/>
                <w:b/>
                <w:sz w:val="26"/>
                <w:szCs w:val="26"/>
              </w:rPr>
            </w:pPr>
            <w:r>
              <w:rPr>
                <w:rFonts w:ascii="Times New Roman" w:eastAsia="Calibri" w:hAnsi="Times New Roman"/>
                <w:b/>
                <w:sz w:val="26"/>
                <w:szCs w:val="26"/>
              </w:rPr>
              <w:t>64 124,8</w:t>
            </w:r>
          </w:p>
        </w:tc>
        <w:tc>
          <w:tcPr>
            <w:tcW w:w="1723" w:type="dxa"/>
          </w:tcPr>
          <w:p w:rsidR="00C8149D" w:rsidRPr="00876D16" w:rsidRDefault="00C8149D" w:rsidP="001C466B">
            <w:pPr>
              <w:suppressAutoHyphens w:val="0"/>
              <w:overflowPunct/>
              <w:autoSpaceDE/>
              <w:autoSpaceDN/>
              <w:adjustRightInd/>
              <w:spacing w:after="0" w:line="240" w:lineRule="auto"/>
              <w:ind w:firstLine="567"/>
              <w:jc w:val="both"/>
              <w:rPr>
                <w:rFonts w:ascii="Times New Roman" w:eastAsia="Calibri" w:hAnsi="Times New Roman"/>
                <w:b/>
                <w:sz w:val="26"/>
                <w:szCs w:val="26"/>
              </w:rPr>
            </w:pPr>
            <w:r>
              <w:rPr>
                <w:rFonts w:ascii="Times New Roman" w:eastAsia="Calibri" w:hAnsi="Times New Roman"/>
                <w:b/>
                <w:sz w:val="26"/>
                <w:szCs w:val="26"/>
              </w:rPr>
              <w:t>78 055,6</w:t>
            </w:r>
          </w:p>
        </w:tc>
      </w:tr>
    </w:tbl>
    <w:p w:rsidR="00C8149D" w:rsidRPr="00876D16" w:rsidRDefault="00C8149D" w:rsidP="00C8149D">
      <w:pPr>
        <w:suppressAutoHyphens w:val="0"/>
        <w:overflowPunct/>
        <w:autoSpaceDE/>
        <w:autoSpaceDN/>
        <w:adjustRightInd/>
        <w:spacing w:after="0" w:line="240" w:lineRule="auto"/>
        <w:ind w:firstLine="567"/>
        <w:jc w:val="both"/>
        <w:rPr>
          <w:rFonts w:ascii="Times New Roman" w:eastAsia="Calibri" w:hAnsi="Times New Roman"/>
          <w:sz w:val="26"/>
          <w:szCs w:val="26"/>
        </w:rPr>
      </w:pPr>
    </w:p>
    <w:p w:rsidR="00C8149D" w:rsidRPr="00876D16" w:rsidRDefault="00C8149D" w:rsidP="00C8149D">
      <w:pPr>
        <w:suppressAutoHyphens w:val="0"/>
        <w:overflowPunct/>
        <w:autoSpaceDE/>
        <w:autoSpaceDN/>
        <w:adjustRightInd/>
        <w:spacing w:after="0" w:line="240" w:lineRule="auto"/>
        <w:ind w:firstLine="567"/>
        <w:jc w:val="both"/>
        <w:rPr>
          <w:rFonts w:ascii="Times New Roman" w:eastAsia="Calibri" w:hAnsi="Times New Roman"/>
          <w:sz w:val="26"/>
          <w:szCs w:val="26"/>
        </w:rPr>
      </w:pPr>
      <w:r w:rsidRPr="00876D16">
        <w:rPr>
          <w:rFonts w:ascii="Times New Roman" w:eastAsia="Calibri" w:hAnsi="Times New Roman"/>
          <w:sz w:val="26"/>
          <w:szCs w:val="26"/>
        </w:rPr>
        <w:t xml:space="preserve">По платным услугам планировалось получить доходов на 12 300 тыс. руб., выполнили на </w:t>
      </w:r>
      <w:r>
        <w:rPr>
          <w:rFonts w:ascii="Times New Roman" w:eastAsia="Calibri" w:hAnsi="Times New Roman"/>
          <w:sz w:val="26"/>
          <w:szCs w:val="26"/>
        </w:rPr>
        <w:t>12 603,7</w:t>
      </w:r>
      <w:r w:rsidRPr="00876D16">
        <w:rPr>
          <w:rFonts w:ascii="Times New Roman" w:eastAsia="Calibri" w:hAnsi="Times New Roman"/>
          <w:sz w:val="26"/>
          <w:szCs w:val="26"/>
        </w:rPr>
        <w:t xml:space="preserve"> тыс. руб. </w:t>
      </w:r>
      <w:r>
        <w:rPr>
          <w:rFonts w:ascii="Times New Roman" w:eastAsia="Calibri" w:hAnsi="Times New Roman"/>
          <w:sz w:val="26"/>
          <w:szCs w:val="26"/>
        </w:rPr>
        <w:t>перевыполнение составило</w:t>
      </w:r>
      <w:r w:rsidRPr="00876D16">
        <w:rPr>
          <w:rFonts w:ascii="Times New Roman" w:eastAsia="Calibri" w:hAnsi="Times New Roman"/>
          <w:sz w:val="26"/>
          <w:szCs w:val="26"/>
        </w:rPr>
        <w:t xml:space="preserve"> </w:t>
      </w:r>
      <w:r>
        <w:rPr>
          <w:rFonts w:ascii="Times New Roman" w:eastAsia="Calibri" w:hAnsi="Times New Roman"/>
          <w:sz w:val="26"/>
          <w:szCs w:val="26"/>
        </w:rPr>
        <w:t>303,7</w:t>
      </w:r>
      <w:r w:rsidRPr="00876D16">
        <w:rPr>
          <w:rFonts w:ascii="Times New Roman" w:eastAsia="Calibri" w:hAnsi="Times New Roman"/>
          <w:sz w:val="26"/>
          <w:szCs w:val="26"/>
        </w:rPr>
        <w:t xml:space="preserve"> тыс. рублей.</w:t>
      </w:r>
    </w:p>
    <w:p w:rsidR="00C8149D" w:rsidRDefault="00C8149D" w:rsidP="00C8149D">
      <w:pPr>
        <w:suppressAutoHyphens w:val="0"/>
        <w:overflowPunct/>
        <w:autoSpaceDE/>
        <w:autoSpaceDN/>
        <w:adjustRightInd/>
        <w:spacing w:after="0" w:line="240" w:lineRule="auto"/>
        <w:ind w:firstLine="567"/>
        <w:jc w:val="both"/>
        <w:rPr>
          <w:rFonts w:ascii="Times New Roman" w:eastAsia="Calibri" w:hAnsi="Times New Roman"/>
          <w:sz w:val="26"/>
          <w:szCs w:val="26"/>
        </w:rPr>
      </w:pPr>
    </w:p>
    <w:p w:rsidR="00C8149D" w:rsidRPr="00876D16" w:rsidRDefault="00C8149D" w:rsidP="00C8149D">
      <w:pPr>
        <w:suppressAutoHyphens w:val="0"/>
        <w:overflowPunct/>
        <w:autoSpaceDE/>
        <w:autoSpaceDN/>
        <w:adjustRightInd/>
        <w:spacing w:after="0" w:line="240" w:lineRule="auto"/>
        <w:ind w:firstLine="567"/>
        <w:jc w:val="both"/>
        <w:rPr>
          <w:rFonts w:ascii="Times New Roman" w:eastAsia="Calibri" w:hAnsi="Times New Roman"/>
          <w:sz w:val="26"/>
          <w:szCs w:val="26"/>
        </w:rPr>
      </w:pPr>
      <w:r w:rsidRPr="00876D16">
        <w:rPr>
          <w:rFonts w:ascii="Times New Roman" w:eastAsia="Calibri" w:hAnsi="Times New Roman"/>
          <w:sz w:val="26"/>
          <w:szCs w:val="26"/>
        </w:rPr>
        <w:t>таблица 2</w:t>
      </w:r>
    </w:p>
    <w:p w:rsidR="00C8149D" w:rsidRPr="00876D16" w:rsidRDefault="00C8149D" w:rsidP="00C8149D">
      <w:pPr>
        <w:numPr>
          <w:ilvl w:val="0"/>
          <w:numId w:val="6"/>
        </w:numPr>
        <w:suppressAutoHyphens w:val="0"/>
        <w:overflowPunct/>
        <w:autoSpaceDE/>
        <w:autoSpaceDN/>
        <w:adjustRightInd/>
        <w:spacing w:after="0" w:line="240" w:lineRule="auto"/>
        <w:ind w:firstLine="567"/>
        <w:rPr>
          <w:rFonts w:ascii="Times New Roman" w:eastAsia="Calibri" w:hAnsi="Times New Roman"/>
          <w:b/>
          <w:sz w:val="26"/>
          <w:szCs w:val="26"/>
        </w:rPr>
      </w:pPr>
      <w:r w:rsidRPr="00876D16">
        <w:rPr>
          <w:rFonts w:ascii="Times New Roman" w:eastAsia="Calibri" w:hAnsi="Times New Roman"/>
          <w:b/>
          <w:sz w:val="26"/>
          <w:szCs w:val="26"/>
        </w:rPr>
        <w:t>Использование финансовых средств тыс. рублей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24"/>
        <w:gridCol w:w="1581"/>
        <w:gridCol w:w="1744"/>
        <w:gridCol w:w="1704"/>
      </w:tblGrid>
      <w:tr w:rsidR="00C8149D" w:rsidRPr="00876D16" w:rsidTr="001C466B">
        <w:tc>
          <w:tcPr>
            <w:tcW w:w="5024" w:type="dxa"/>
            <w:shd w:val="clear" w:color="auto" w:fill="auto"/>
          </w:tcPr>
          <w:p w:rsidR="00C8149D" w:rsidRPr="00876D16" w:rsidRDefault="00C8149D" w:rsidP="001C466B">
            <w:pPr>
              <w:suppressAutoHyphens w:val="0"/>
              <w:overflowPunct/>
              <w:autoSpaceDE/>
              <w:autoSpaceDN/>
              <w:adjustRightInd/>
              <w:spacing w:after="0" w:line="240" w:lineRule="auto"/>
              <w:ind w:firstLine="567"/>
              <w:jc w:val="both"/>
              <w:rPr>
                <w:rFonts w:ascii="Times New Roman" w:eastAsia="Calibri" w:hAnsi="Times New Roman"/>
                <w:b/>
                <w:sz w:val="26"/>
                <w:szCs w:val="26"/>
              </w:rPr>
            </w:pPr>
            <w:r w:rsidRPr="00876D16">
              <w:rPr>
                <w:rFonts w:ascii="Times New Roman" w:eastAsia="Calibri" w:hAnsi="Times New Roman"/>
                <w:b/>
                <w:sz w:val="26"/>
                <w:szCs w:val="26"/>
              </w:rPr>
              <w:t>Показатель</w:t>
            </w:r>
          </w:p>
        </w:tc>
        <w:tc>
          <w:tcPr>
            <w:tcW w:w="1581" w:type="dxa"/>
            <w:shd w:val="clear" w:color="auto" w:fill="auto"/>
          </w:tcPr>
          <w:p w:rsidR="00C8149D" w:rsidRPr="00876D16" w:rsidRDefault="00C8149D" w:rsidP="001C466B">
            <w:pPr>
              <w:jc w:val="center"/>
              <w:rPr>
                <w:rFonts w:ascii="Times New Roman" w:hAnsi="Times New Roman"/>
                <w:b/>
                <w:sz w:val="26"/>
                <w:szCs w:val="26"/>
              </w:rPr>
            </w:pPr>
            <w:r>
              <w:rPr>
                <w:rFonts w:ascii="Times New Roman" w:hAnsi="Times New Roman"/>
                <w:b/>
                <w:sz w:val="26"/>
                <w:szCs w:val="26"/>
              </w:rPr>
              <w:t>2019</w:t>
            </w:r>
          </w:p>
        </w:tc>
        <w:tc>
          <w:tcPr>
            <w:tcW w:w="1744" w:type="dxa"/>
            <w:shd w:val="clear" w:color="auto" w:fill="auto"/>
          </w:tcPr>
          <w:p w:rsidR="00C8149D" w:rsidRPr="00876D16" w:rsidRDefault="00C8149D" w:rsidP="001C466B">
            <w:pPr>
              <w:suppressAutoHyphens w:val="0"/>
              <w:overflowPunct/>
              <w:autoSpaceDE/>
              <w:autoSpaceDN/>
              <w:adjustRightInd/>
              <w:spacing w:after="0" w:line="240" w:lineRule="auto"/>
              <w:ind w:firstLine="567"/>
              <w:jc w:val="both"/>
              <w:rPr>
                <w:rFonts w:ascii="Times New Roman" w:eastAsia="Calibri" w:hAnsi="Times New Roman"/>
                <w:b/>
                <w:sz w:val="26"/>
                <w:szCs w:val="26"/>
              </w:rPr>
            </w:pPr>
            <w:r w:rsidRPr="00876D16">
              <w:rPr>
                <w:rFonts w:ascii="Times New Roman" w:eastAsia="Calibri" w:hAnsi="Times New Roman"/>
                <w:b/>
                <w:sz w:val="26"/>
                <w:szCs w:val="26"/>
              </w:rPr>
              <w:t>20</w:t>
            </w:r>
            <w:r>
              <w:rPr>
                <w:rFonts w:ascii="Times New Roman" w:eastAsia="Calibri" w:hAnsi="Times New Roman"/>
                <w:b/>
                <w:sz w:val="26"/>
                <w:szCs w:val="26"/>
              </w:rPr>
              <w:t>20</w:t>
            </w:r>
          </w:p>
        </w:tc>
        <w:tc>
          <w:tcPr>
            <w:tcW w:w="1704" w:type="dxa"/>
          </w:tcPr>
          <w:p w:rsidR="00C8149D" w:rsidRPr="00876D16" w:rsidRDefault="00C8149D" w:rsidP="001C466B">
            <w:pPr>
              <w:suppressAutoHyphens w:val="0"/>
              <w:overflowPunct/>
              <w:autoSpaceDE/>
              <w:autoSpaceDN/>
              <w:adjustRightInd/>
              <w:spacing w:after="0" w:line="240" w:lineRule="auto"/>
              <w:ind w:firstLine="567"/>
              <w:jc w:val="both"/>
              <w:rPr>
                <w:rFonts w:ascii="Times New Roman" w:eastAsia="Calibri" w:hAnsi="Times New Roman"/>
                <w:b/>
                <w:sz w:val="26"/>
                <w:szCs w:val="26"/>
              </w:rPr>
            </w:pPr>
            <w:r w:rsidRPr="00876D16">
              <w:rPr>
                <w:rFonts w:ascii="Times New Roman" w:eastAsia="Calibri" w:hAnsi="Times New Roman"/>
                <w:b/>
                <w:sz w:val="26"/>
                <w:szCs w:val="26"/>
              </w:rPr>
              <w:t>202</w:t>
            </w:r>
            <w:r>
              <w:rPr>
                <w:rFonts w:ascii="Times New Roman" w:eastAsia="Calibri" w:hAnsi="Times New Roman"/>
                <w:b/>
                <w:sz w:val="26"/>
                <w:szCs w:val="26"/>
              </w:rPr>
              <w:t>1</w:t>
            </w:r>
          </w:p>
        </w:tc>
      </w:tr>
      <w:tr w:rsidR="00C8149D" w:rsidRPr="00876D16" w:rsidTr="001C466B">
        <w:tc>
          <w:tcPr>
            <w:tcW w:w="5024" w:type="dxa"/>
            <w:shd w:val="clear" w:color="auto" w:fill="auto"/>
          </w:tcPr>
          <w:p w:rsidR="00C8149D" w:rsidRPr="00876D16" w:rsidRDefault="00C8149D" w:rsidP="001C466B">
            <w:pPr>
              <w:suppressAutoHyphens w:val="0"/>
              <w:overflowPunct/>
              <w:autoSpaceDE/>
              <w:autoSpaceDN/>
              <w:adjustRightInd/>
              <w:spacing w:after="0" w:line="240" w:lineRule="auto"/>
              <w:ind w:firstLine="567"/>
              <w:jc w:val="both"/>
              <w:rPr>
                <w:rFonts w:ascii="Times New Roman" w:eastAsia="Calibri" w:hAnsi="Times New Roman"/>
                <w:sz w:val="26"/>
                <w:szCs w:val="26"/>
              </w:rPr>
            </w:pPr>
            <w:r w:rsidRPr="00876D16">
              <w:rPr>
                <w:rFonts w:ascii="Times New Roman" w:eastAsia="Calibri" w:hAnsi="Times New Roman"/>
                <w:sz w:val="26"/>
                <w:szCs w:val="26"/>
              </w:rPr>
              <w:t>На оплату труда с начислениями всего</w:t>
            </w:r>
          </w:p>
        </w:tc>
        <w:tc>
          <w:tcPr>
            <w:tcW w:w="1581" w:type="dxa"/>
            <w:shd w:val="clear" w:color="auto" w:fill="auto"/>
          </w:tcPr>
          <w:p w:rsidR="00C8149D" w:rsidRPr="00876D16" w:rsidRDefault="00C8149D" w:rsidP="001C466B">
            <w:pPr>
              <w:jc w:val="center"/>
              <w:rPr>
                <w:rFonts w:ascii="Times New Roman" w:hAnsi="Times New Roman"/>
                <w:sz w:val="26"/>
                <w:szCs w:val="26"/>
              </w:rPr>
            </w:pPr>
            <w:r>
              <w:rPr>
                <w:rFonts w:ascii="Times New Roman" w:hAnsi="Times New Roman"/>
                <w:sz w:val="26"/>
                <w:szCs w:val="26"/>
              </w:rPr>
              <w:t>48 281,81</w:t>
            </w:r>
          </w:p>
        </w:tc>
        <w:tc>
          <w:tcPr>
            <w:tcW w:w="1744" w:type="dxa"/>
            <w:shd w:val="clear" w:color="auto" w:fill="auto"/>
          </w:tcPr>
          <w:p w:rsidR="00C8149D" w:rsidRPr="00876D16" w:rsidRDefault="00C8149D" w:rsidP="001C466B">
            <w:pPr>
              <w:suppressAutoHyphens w:val="0"/>
              <w:overflowPunct/>
              <w:autoSpaceDE/>
              <w:autoSpaceDN/>
              <w:adjustRightInd/>
              <w:spacing w:after="0" w:line="240" w:lineRule="auto"/>
              <w:ind w:firstLine="567"/>
              <w:jc w:val="both"/>
              <w:rPr>
                <w:rFonts w:ascii="Times New Roman" w:eastAsia="Calibri" w:hAnsi="Times New Roman"/>
                <w:sz w:val="26"/>
                <w:szCs w:val="26"/>
              </w:rPr>
            </w:pPr>
            <w:r>
              <w:rPr>
                <w:rFonts w:ascii="Times New Roman" w:eastAsia="Calibri" w:hAnsi="Times New Roman"/>
                <w:sz w:val="26"/>
                <w:szCs w:val="26"/>
              </w:rPr>
              <w:t>51 135,0</w:t>
            </w:r>
          </w:p>
        </w:tc>
        <w:tc>
          <w:tcPr>
            <w:tcW w:w="1704" w:type="dxa"/>
          </w:tcPr>
          <w:p w:rsidR="00C8149D" w:rsidRPr="00876D16" w:rsidRDefault="00C8149D" w:rsidP="001C466B">
            <w:pPr>
              <w:suppressAutoHyphens w:val="0"/>
              <w:overflowPunct/>
              <w:autoSpaceDE/>
              <w:autoSpaceDN/>
              <w:adjustRightInd/>
              <w:spacing w:after="0" w:line="240" w:lineRule="auto"/>
              <w:ind w:firstLine="567"/>
              <w:jc w:val="both"/>
              <w:rPr>
                <w:rFonts w:ascii="Times New Roman" w:eastAsia="Calibri" w:hAnsi="Times New Roman"/>
                <w:sz w:val="26"/>
                <w:szCs w:val="26"/>
              </w:rPr>
            </w:pPr>
            <w:r>
              <w:rPr>
                <w:rFonts w:ascii="Times New Roman" w:eastAsia="Calibri" w:hAnsi="Times New Roman"/>
                <w:sz w:val="26"/>
                <w:szCs w:val="26"/>
              </w:rPr>
              <w:t>57 857,7</w:t>
            </w:r>
          </w:p>
        </w:tc>
      </w:tr>
      <w:tr w:rsidR="00C8149D" w:rsidRPr="00876D16" w:rsidTr="001C466B">
        <w:tc>
          <w:tcPr>
            <w:tcW w:w="5024" w:type="dxa"/>
            <w:shd w:val="clear" w:color="auto" w:fill="auto"/>
          </w:tcPr>
          <w:p w:rsidR="00C8149D" w:rsidRPr="00876D16" w:rsidRDefault="00C8149D" w:rsidP="001C466B">
            <w:pPr>
              <w:suppressAutoHyphens w:val="0"/>
              <w:overflowPunct/>
              <w:autoSpaceDE/>
              <w:autoSpaceDN/>
              <w:adjustRightInd/>
              <w:spacing w:after="0" w:line="240" w:lineRule="auto"/>
              <w:ind w:firstLine="567"/>
              <w:jc w:val="both"/>
              <w:rPr>
                <w:rFonts w:ascii="Times New Roman" w:eastAsia="Calibri" w:hAnsi="Times New Roman"/>
                <w:sz w:val="26"/>
                <w:szCs w:val="26"/>
              </w:rPr>
            </w:pPr>
            <w:r w:rsidRPr="00876D16">
              <w:rPr>
                <w:rFonts w:ascii="Times New Roman" w:eastAsia="Calibri" w:hAnsi="Times New Roman"/>
                <w:sz w:val="26"/>
                <w:szCs w:val="26"/>
              </w:rPr>
              <w:t xml:space="preserve">в том числе из собственных доходов </w:t>
            </w:r>
          </w:p>
        </w:tc>
        <w:tc>
          <w:tcPr>
            <w:tcW w:w="1581" w:type="dxa"/>
            <w:shd w:val="clear" w:color="auto" w:fill="auto"/>
          </w:tcPr>
          <w:p w:rsidR="00C8149D" w:rsidRPr="00876D16" w:rsidRDefault="00C8149D" w:rsidP="001C466B">
            <w:pPr>
              <w:jc w:val="center"/>
              <w:rPr>
                <w:rFonts w:ascii="Times New Roman" w:hAnsi="Times New Roman"/>
                <w:sz w:val="26"/>
                <w:szCs w:val="26"/>
              </w:rPr>
            </w:pPr>
            <w:r>
              <w:rPr>
                <w:rFonts w:ascii="Times New Roman" w:hAnsi="Times New Roman"/>
                <w:sz w:val="26"/>
                <w:szCs w:val="26"/>
              </w:rPr>
              <w:t>7 934,39</w:t>
            </w:r>
          </w:p>
        </w:tc>
        <w:tc>
          <w:tcPr>
            <w:tcW w:w="1744" w:type="dxa"/>
            <w:shd w:val="clear" w:color="auto" w:fill="auto"/>
          </w:tcPr>
          <w:p w:rsidR="00C8149D" w:rsidRPr="00876D16" w:rsidRDefault="00C8149D" w:rsidP="001C466B">
            <w:pPr>
              <w:suppressAutoHyphens w:val="0"/>
              <w:overflowPunct/>
              <w:autoSpaceDE/>
              <w:autoSpaceDN/>
              <w:adjustRightInd/>
              <w:spacing w:after="0" w:line="240" w:lineRule="auto"/>
              <w:ind w:firstLine="567"/>
              <w:jc w:val="both"/>
              <w:rPr>
                <w:rFonts w:ascii="Times New Roman" w:eastAsia="Calibri" w:hAnsi="Times New Roman"/>
                <w:sz w:val="26"/>
                <w:szCs w:val="26"/>
              </w:rPr>
            </w:pPr>
            <w:r>
              <w:rPr>
                <w:rFonts w:ascii="Times New Roman" w:eastAsia="Calibri" w:hAnsi="Times New Roman"/>
                <w:sz w:val="26"/>
                <w:szCs w:val="26"/>
              </w:rPr>
              <w:t>8 911,0</w:t>
            </w:r>
          </w:p>
        </w:tc>
        <w:tc>
          <w:tcPr>
            <w:tcW w:w="1704" w:type="dxa"/>
          </w:tcPr>
          <w:p w:rsidR="00C8149D" w:rsidRPr="00876D16" w:rsidRDefault="00C8149D" w:rsidP="001C466B">
            <w:pPr>
              <w:suppressAutoHyphens w:val="0"/>
              <w:overflowPunct/>
              <w:autoSpaceDE/>
              <w:autoSpaceDN/>
              <w:adjustRightInd/>
              <w:spacing w:after="0" w:line="240" w:lineRule="auto"/>
              <w:ind w:firstLine="567"/>
              <w:jc w:val="both"/>
              <w:rPr>
                <w:rFonts w:ascii="Times New Roman" w:eastAsia="Calibri" w:hAnsi="Times New Roman"/>
                <w:sz w:val="26"/>
                <w:szCs w:val="26"/>
              </w:rPr>
            </w:pPr>
            <w:r>
              <w:rPr>
                <w:rFonts w:ascii="Times New Roman" w:eastAsia="Calibri" w:hAnsi="Times New Roman"/>
                <w:sz w:val="26"/>
                <w:szCs w:val="26"/>
              </w:rPr>
              <w:t>8 977,5</w:t>
            </w:r>
          </w:p>
        </w:tc>
      </w:tr>
      <w:tr w:rsidR="00C8149D" w:rsidRPr="00876D16" w:rsidTr="001C466B">
        <w:tc>
          <w:tcPr>
            <w:tcW w:w="5024" w:type="dxa"/>
            <w:shd w:val="clear" w:color="auto" w:fill="auto"/>
          </w:tcPr>
          <w:p w:rsidR="00C8149D" w:rsidRPr="00876D16" w:rsidRDefault="00C8149D" w:rsidP="001C466B">
            <w:pPr>
              <w:suppressAutoHyphens w:val="0"/>
              <w:overflowPunct/>
              <w:autoSpaceDE/>
              <w:autoSpaceDN/>
              <w:adjustRightInd/>
              <w:spacing w:after="0" w:line="240" w:lineRule="auto"/>
              <w:ind w:firstLine="567"/>
              <w:jc w:val="both"/>
              <w:rPr>
                <w:rFonts w:ascii="Times New Roman" w:eastAsia="Calibri" w:hAnsi="Times New Roman"/>
                <w:sz w:val="26"/>
                <w:szCs w:val="26"/>
              </w:rPr>
            </w:pPr>
            <w:r w:rsidRPr="00876D16">
              <w:rPr>
                <w:rFonts w:ascii="Times New Roman" w:eastAsia="Calibri" w:hAnsi="Times New Roman"/>
                <w:sz w:val="26"/>
                <w:szCs w:val="26"/>
              </w:rPr>
              <w:t>На приобретение оборудования</w:t>
            </w:r>
          </w:p>
        </w:tc>
        <w:tc>
          <w:tcPr>
            <w:tcW w:w="1581" w:type="dxa"/>
            <w:shd w:val="clear" w:color="auto" w:fill="auto"/>
          </w:tcPr>
          <w:p w:rsidR="00C8149D" w:rsidRPr="00876D16" w:rsidRDefault="00C8149D" w:rsidP="001C466B">
            <w:pPr>
              <w:jc w:val="center"/>
              <w:rPr>
                <w:rFonts w:ascii="Times New Roman" w:hAnsi="Times New Roman"/>
                <w:sz w:val="26"/>
                <w:szCs w:val="26"/>
              </w:rPr>
            </w:pPr>
            <w:r>
              <w:rPr>
                <w:rFonts w:ascii="Times New Roman" w:hAnsi="Times New Roman"/>
                <w:sz w:val="26"/>
                <w:szCs w:val="26"/>
              </w:rPr>
              <w:t>487,5</w:t>
            </w:r>
          </w:p>
        </w:tc>
        <w:tc>
          <w:tcPr>
            <w:tcW w:w="1744" w:type="dxa"/>
            <w:shd w:val="clear" w:color="auto" w:fill="auto"/>
          </w:tcPr>
          <w:p w:rsidR="00C8149D" w:rsidRPr="00876D16" w:rsidRDefault="00C8149D" w:rsidP="001C466B">
            <w:pPr>
              <w:suppressAutoHyphens w:val="0"/>
              <w:overflowPunct/>
              <w:autoSpaceDE/>
              <w:autoSpaceDN/>
              <w:adjustRightInd/>
              <w:spacing w:after="0" w:line="240" w:lineRule="auto"/>
              <w:ind w:firstLine="567"/>
              <w:jc w:val="both"/>
              <w:rPr>
                <w:rFonts w:ascii="Times New Roman" w:eastAsia="Calibri" w:hAnsi="Times New Roman"/>
                <w:sz w:val="26"/>
                <w:szCs w:val="26"/>
              </w:rPr>
            </w:pPr>
            <w:r>
              <w:rPr>
                <w:rFonts w:ascii="Times New Roman" w:eastAsia="Calibri" w:hAnsi="Times New Roman"/>
                <w:sz w:val="26"/>
                <w:szCs w:val="26"/>
              </w:rPr>
              <w:t>1 207,0</w:t>
            </w:r>
          </w:p>
        </w:tc>
        <w:tc>
          <w:tcPr>
            <w:tcW w:w="1704" w:type="dxa"/>
          </w:tcPr>
          <w:p w:rsidR="00C8149D" w:rsidRPr="00876D16" w:rsidRDefault="00C8149D" w:rsidP="001C466B">
            <w:pPr>
              <w:suppressAutoHyphens w:val="0"/>
              <w:overflowPunct/>
              <w:autoSpaceDE/>
              <w:autoSpaceDN/>
              <w:adjustRightInd/>
              <w:spacing w:after="0" w:line="240" w:lineRule="auto"/>
              <w:ind w:firstLine="567"/>
              <w:jc w:val="both"/>
              <w:rPr>
                <w:rFonts w:ascii="Times New Roman" w:eastAsia="Calibri" w:hAnsi="Times New Roman"/>
                <w:sz w:val="26"/>
                <w:szCs w:val="26"/>
              </w:rPr>
            </w:pPr>
            <w:r>
              <w:rPr>
                <w:rFonts w:ascii="Times New Roman" w:eastAsia="Calibri" w:hAnsi="Times New Roman"/>
                <w:sz w:val="26"/>
                <w:szCs w:val="26"/>
              </w:rPr>
              <w:t>4  773,9</w:t>
            </w:r>
          </w:p>
        </w:tc>
      </w:tr>
    </w:tbl>
    <w:p w:rsidR="00C8149D" w:rsidRPr="00876D16" w:rsidRDefault="00C8149D" w:rsidP="00C8149D">
      <w:pPr>
        <w:suppressAutoHyphens w:val="0"/>
        <w:overflowPunct/>
        <w:autoSpaceDE/>
        <w:autoSpaceDN/>
        <w:adjustRightInd/>
        <w:spacing w:after="0" w:line="240" w:lineRule="auto"/>
        <w:ind w:firstLine="567"/>
        <w:jc w:val="both"/>
        <w:rPr>
          <w:rFonts w:ascii="Times New Roman" w:eastAsia="Calibri" w:hAnsi="Times New Roman"/>
          <w:sz w:val="26"/>
          <w:szCs w:val="26"/>
        </w:rPr>
      </w:pPr>
    </w:p>
    <w:p w:rsidR="00C8149D" w:rsidRPr="00876D16" w:rsidRDefault="00C8149D" w:rsidP="00C8149D">
      <w:pPr>
        <w:numPr>
          <w:ilvl w:val="0"/>
          <w:numId w:val="6"/>
        </w:numPr>
        <w:suppressAutoHyphens w:val="0"/>
        <w:overflowPunct/>
        <w:autoSpaceDE/>
        <w:autoSpaceDN/>
        <w:adjustRightInd/>
        <w:spacing w:after="0" w:line="240" w:lineRule="auto"/>
        <w:ind w:firstLine="567"/>
        <w:jc w:val="both"/>
        <w:rPr>
          <w:rFonts w:ascii="Times New Roman" w:eastAsia="Calibri" w:hAnsi="Times New Roman"/>
          <w:b/>
          <w:sz w:val="26"/>
          <w:szCs w:val="26"/>
        </w:rPr>
      </w:pPr>
      <w:r w:rsidRPr="00876D16">
        <w:rPr>
          <w:rFonts w:ascii="Times New Roman" w:eastAsia="Calibri" w:hAnsi="Times New Roman"/>
          <w:b/>
          <w:sz w:val="26"/>
          <w:szCs w:val="26"/>
        </w:rPr>
        <w:t xml:space="preserve"> Среднемесячная заработная плата работников составила:</w:t>
      </w:r>
    </w:p>
    <w:p w:rsidR="00C8149D" w:rsidRPr="00876D16" w:rsidRDefault="00C8149D" w:rsidP="00C8149D">
      <w:pPr>
        <w:suppressAutoHyphens w:val="0"/>
        <w:overflowPunct/>
        <w:autoSpaceDE/>
        <w:autoSpaceDN/>
        <w:adjustRightInd/>
        <w:spacing w:after="0" w:line="240" w:lineRule="auto"/>
        <w:ind w:firstLine="567"/>
        <w:jc w:val="both"/>
        <w:rPr>
          <w:rFonts w:ascii="Times New Roman" w:eastAsia="Calibri" w:hAnsi="Times New Roman"/>
          <w:sz w:val="26"/>
          <w:szCs w:val="26"/>
        </w:rPr>
      </w:pPr>
      <w:r w:rsidRPr="00876D16">
        <w:rPr>
          <w:rFonts w:ascii="Times New Roman" w:eastAsia="Calibri" w:hAnsi="Times New Roman"/>
          <w:sz w:val="26"/>
          <w:szCs w:val="26"/>
        </w:rPr>
        <w:t xml:space="preserve">2019год – </w:t>
      </w:r>
      <w:r w:rsidRPr="00876D16">
        <w:rPr>
          <w:rFonts w:ascii="Times New Roman" w:eastAsia="Calibri" w:hAnsi="Times New Roman"/>
          <w:b/>
          <w:sz w:val="26"/>
          <w:szCs w:val="26"/>
        </w:rPr>
        <w:t>33 475,70</w:t>
      </w:r>
      <w:r w:rsidRPr="00876D16">
        <w:rPr>
          <w:rFonts w:ascii="Times New Roman" w:eastAsia="Calibri" w:hAnsi="Times New Roman"/>
          <w:sz w:val="26"/>
          <w:szCs w:val="26"/>
        </w:rPr>
        <w:t xml:space="preserve"> рублей (норматив по «дорожной карте» на 2019 год – </w:t>
      </w:r>
      <w:r w:rsidRPr="00876D16">
        <w:rPr>
          <w:rFonts w:ascii="Times New Roman" w:eastAsia="Calibri" w:hAnsi="Times New Roman"/>
          <w:b/>
          <w:sz w:val="26"/>
          <w:szCs w:val="26"/>
        </w:rPr>
        <w:t>33 440,70</w:t>
      </w:r>
      <w:r w:rsidRPr="00876D16">
        <w:rPr>
          <w:rFonts w:ascii="Times New Roman" w:eastAsia="Calibri" w:hAnsi="Times New Roman"/>
          <w:sz w:val="26"/>
          <w:szCs w:val="26"/>
        </w:rPr>
        <w:t xml:space="preserve"> рублей по г. Бердску);</w:t>
      </w:r>
    </w:p>
    <w:p w:rsidR="00C8149D" w:rsidRDefault="00C8149D" w:rsidP="00C8149D">
      <w:pPr>
        <w:suppressAutoHyphens w:val="0"/>
        <w:overflowPunct/>
        <w:autoSpaceDE/>
        <w:autoSpaceDN/>
        <w:adjustRightInd/>
        <w:spacing w:after="0" w:line="240" w:lineRule="auto"/>
        <w:ind w:firstLine="567"/>
        <w:jc w:val="both"/>
        <w:rPr>
          <w:rFonts w:ascii="Times New Roman" w:eastAsia="Calibri" w:hAnsi="Times New Roman"/>
          <w:sz w:val="26"/>
          <w:szCs w:val="26"/>
        </w:rPr>
      </w:pPr>
      <w:r w:rsidRPr="00876D16">
        <w:rPr>
          <w:rFonts w:ascii="Times New Roman" w:eastAsia="Calibri" w:hAnsi="Times New Roman"/>
          <w:sz w:val="26"/>
          <w:szCs w:val="26"/>
        </w:rPr>
        <w:t xml:space="preserve">2020год – </w:t>
      </w:r>
      <w:r w:rsidRPr="00876D16">
        <w:rPr>
          <w:rFonts w:ascii="Times New Roman" w:eastAsia="Calibri" w:hAnsi="Times New Roman"/>
          <w:b/>
          <w:sz w:val="26"/>
          <w:szCs w:val="26"/>
        </w:rPr>
        <w:t>35 693,61</w:t>
      </w:r>
      <w:r w:rsidRPr="00876D16">
        <w:rPr>
          <w:rFonts w:ascii="Times New Roman" w:eastAsia="Calibri" w:hAnsi="Times New Roman"/>
          <w:sz w:val="26"/>
          <w:szCs w:val="26"/>
        </w:rPr>
        <w:t xml:space="preserve"> рублей (норматив по «дорожной карте» на 2020 год – </w:t>
      </w:r>
      <w:r w:rsidRPr="00876D16">
        <w:rPr>
          <w:rFonts w:ascii="Times New Roman" w:eastAsia="Calibri" w:hAnsi="Times New Roman"/>
          <w:b/>
          <w:sz w:val="26"/>
          <w:szCs w:val="26"/>
        </w:rPr>
        <w:t>35 009,50</w:t>
      </w:r>
      <w:r w:rsidRPr="00876D16">
        <w:rPr>
          <w:rFonts w:ascii="Times New Roman" w:eastAsia="Calibri" w:hAnsi="Times New Roman"/>
          <w:sz w:val="26"/>
          <w:szCs w:val="26"/>
        </w:rPr>
        <w:t xml:space="preserve"> рублей по г. Бердску);</w:t>
      </w:r>
    </w:p>
    <w:p w:rsidR="00C8149D" w:rsidRPr="00876D16" w:rsidRDefault="00C8149D" w:rsidP="00C8149D">
      <w:pPr>
        <w:suppressAutoHyphens w:val="0"/>
        <w:overflowPunct/>
        <w:autoSpaceDE/>
        <w:autoSpaceDN/>
        <w:adjustRightInd/>
        <w:spacing w:after="0" w:line="240" w:lineRule="auto"/>
        <w:ind w:firstLine="567"/>
        <w:jc w:val="both"/>
        <w:rPr>
          <w:rFonts w:ascii="Times New Roman" w:eastAsia="Calibri" w:hAnsi="Times New Roman"/>
          <w:sz w:val="26"/>
          <w:szCs w:val="26"/>
        </w:rPr>
      </w:pPr>
      <w:r w:rsidRPr="00876D16">
        <w:rPr>
          <w:rFonts w:ascii="Times New Roman" w:eastAsia="Calibri" w:hAnsi="Times New Roman"/>
          <w:sz w:val="26"/>
          <w:szCs w:val="26"/>
        </w:rPr>
        <w:t>202</w:t>
      </w:r>
      <w:r>
        <w:rPr>
          <w:rFonts w:ascii="Times New Roman" w:eastAsia="Calibri" w:hAnsi="Times New Roman"/>
          <w:sz w:val="26"/>
          <w:szCs w:val="26"/>
        </w:rPr>
        <w:t>1</w:t>
      </w:r>
      <w:r w:rsidRPr="00876D16">
        <w:rPr>
          <w:rFonts w:ascii="Times New Roman" w:eastAsia="Calibri" w:hAnsi="Times New Roman"/>
          <w:sz w:val="26"/>
          <w:szCs w:val="26"/>
        </w:rPr>
        <w:t xml:space="preserve">год – </w:t>
      </w:r>
      <w:r w:rsidRPr="007641B4">
        <w:rPr>
          <w:rFonts w:ascii="Times New Roman" w:eastAsia="Calibri" w:hAnsi="Times New Roman"/>
          <w:b/>
          <w:sz w:val="26"/>
          <w:szCs w:val="26"/>
        </w:rPr>
        <w:t>40 644,12</w:t>
      </w:r>
      <w:r>
        <w:rPr>
          <w:rFonts w:ascii="Times New Roman" w:eastAsia="Calibri" w:hAnsi="Times New Roman"/>
          <w:b/>
          <w:sz w:val="26"/>
          <w:szCs w:val="26"/>
        </w:rPr>
        <w:t xml:space="preserve"> </w:t>
      </w:r>
      <w:r w:rsidRPr="00876D16">
        <w:rPr>
          <w:rFonts w:ascii="Times New Roman" w:eastAsia="Calibri" w:hAnsi="Times New Roman"/>
          <w:sz w:val="26"/>
          <w:szCs w:val="26"/>
        </w:rPr>
        <w:t>рублей (норматив по «дорожной карте» на 202</w:t>
      </w:r>
      <w:r>
        <w:rPr>
          <w:rFonts w:ascii="Times New Roman" w:eastAsia="Calibri" w:hAnsi="Times New Roman"/>
          <w:sz w:val="26"/>
          <w:szCs w:val="26"/>
        </w:rPr>
        <w:t>1</w:t>
      </w:r>
      <w:r w:rsidRPr="00876D16">
        <w:rPr>
          <w:rFonts w:ascii="Times New Roman" w:eastAsia="Calibri" w:hAnsi="Times New Roman"/>
          <w:sz w:val="26"/>
          <w:szCs w:val="26"/>
        </w:rPr>
        <w:t xml:space="preserve"> год – </w:t>
      </w:r>
      <w:r w:rsidRPr="00E231C2">
        <w:rPr>
          <w:rFonts w:ascii="Times New Roman" w:eastAsia="Calibri" w:hAnsi="Times New Roman"/>
          <w:b/>
          <w:sz w:val="26"/>
          <w:szCs w:val="26"/>
        </w:rPr>
        <w:t>40 016,0</w:t>
      </w:r>
      <w:r w:rsidRPr="00876D16">
        <w:rPr>
          <w:rFonts w:ascii="Times New Roman" w:eastAsia="Calibri" w:hAnsi="Times New Roman"/>
          <w:sz w:val="26"/>
          <w:szCs w:val="26"/>
        </w:rPr>
        <w:t xml:space="preserve"> рублей по г. Бердску);</w:t>
      </w:r>
    </w:p>
    <w:p w:rsidR="00C8149D" w:rsidRPr="00876D16" w:rsidRDefault="00C8149D" w:rsidP="00C8149D">
      <w:pPr>
        <w:suppressAutoHyphens w:val="0"/>
        <w:overflowPunct/>
        <w:autoSpaceDE/>
        <w:autoSpaceDN/>
        <w:adjustRightInd/>
        <w:spacing w:after="0" w:line="240" w:lineRule="auto"/>
        <w:ind w:firstLine="567"/>
        <w:jc w:val="both"/>
        <w:rPr>
          <w:rFonts w:ascii="Times New Roman" w:eastAsia="Calibri" w:hAnsi="Times New Roman"/>
          <w:sz w:val="26"/>
          <w:szCs w:val="26"/>
        </w:rPr>
      </w:pPr>
    </w:p>
    <w:p w:rsidR="00C8149D" w:rsidRPr="00876D16" w:rsidRDefault="00C8149D" w:rsidP="00C8149D">
      <w:pPr>
        <w:numPr>
          <w:ilvl w:val="0"/>
          <w:numId w:val="6"/>
        </w:numPr>
        <w:suppressAutoHyphens w:val="0"/>
        <w:overflowPunct/>
        <w:autoSpaceDE/>
        <w:autoSpaceDN/>
        <w:adjustRightInd/>
        <w:spacing w:after="0" w:line="240" w:lineRule="auto"/>
        <w:ind w:firstLine="567"/>
        <w:jc w:val="both"/>
        <w:rPr>
          <w:rFonts w:ascii="Times New Roman" w:eastAsia="Calibri" w:hAnsi="Times New Roman"/>
          <w:b/>
          <w:sz w:val="26"/>
          <w:szCs w:val="26"/>
        </w:rPr>
      </w:pPr>
      <w:r w:rsidRPr="00876D16">
        <w:rPr>
          <w:rFonts w:ascii="Times New Roman" w:eastAsia="Calibri" w:hAnsi="Times New Roman"/>
          <w:b/>
          <w:sz w:val="26"/>
          <w:szCs w:val="26"/>
        </w:rPr>
        <w:t>Наиболее значимые по финансированию события 202</w:t>
      </w:r>
      <w:r>
        <w:rPr>
          <w:rFonts w:ascii="Times New Roman" w:eastAsia="Calibri" w:hAnsi="Times New Roman"/>
          <w:b/>
          <w:sz w:val="26"/>
          <w:szCs w:val="26"/>
        </w:rPr>
        <w:t>1</w:t>
      </w:r>
      <w:r w:rsidRPr="00876D16">
        <w:rPr>
          <w:rFonts w:ascii="Times New Roman" w:eastAsia="Calibri" w:hAnsi="Times New Roman"/>
          <w:b/>
          <w:sz w:val="26"/>
          <w:szCs w:val="26"/>
        </w:rPr>
        <w:t>года:</w:t>
      </w:r>
    </w:p>
    <w:p w:rsidR="00C8149D" w:rsidRPr="00876D16" w:rsidRDefault="00C8149D" w:rsidP="00C8149D">
      <w:pPr>
        <w:suppressAutoHyphens w:val="0"/>
        <w:overflowPunct/>
        <w:autoSpaceDE/>
        <w:autoSpaceDN/>
        <w:adjustRightInd/>
        <w:spacing w:after="0" w:line="240" w:lineRule="auto"/>
        <w:ind w:firstLine="567"/>
        <w:jc w:val="both"/>
        <w:rPr>
          <w:rFonts w:ascii="Times New Roman" w:eastAsia="Calibri" w:hAnsi="Times New Roman"/>
          <w:b/>
          <w:sz w:val="26"/>
          <w:szCs w:val="26"/>
        </w:rPr>
      </w:pPr>
      <w:r w:rsidRPr="00876D16">
        <w:rPr>
          <w:rFonts w:ascii="Times New Roman" w:eastAsia="Calibri" w:hAnsi="Times New Roman"/>
          <w:sz w:val="26"/>
          <w:szCs w:val="26"/>
        </w:rPr>
        <w:t xml:space="preserve">-  по государственной программе Новосибирской области «Управление государственными финансами Новосибирской области» выделено средств </w:t>
      </w:r>
      <w:r>
        <w:rPr>
          <w:rFonts w:ascii="Times New Roman" w:eastAsia="Calibri" w:hAnsi="Times New Roman"/>
          <w:b/>
          <w:sz w:val="26"/>
          <w:szCs w:val="26"/>
        </w:rPr>
        <w:t>5 070,5</w:t>
      </w:r>
      <w:r w:rsidRPr="00876D16">
        <w:rPr>
          <w:rFonts w:ascii="Times New Roman" w:eastAsia="Calibri" w:hAnsi="Times New Roman"/>
          <w:b/>
          <w:sz w:val="26"/>
          <w:szCs w:val="26"/>
        </w:rPr>
        <w:t xml:space="preserve"> </w:t>
      </w:r>
      <w:r>
        <w:rPr>
          <w:rFonts w:ascii="Times New Roman" w:eastAsia="Calibri" w:hAnsi="Times New Roman"/>
          <w:b/>
          <w:sz w:val="26"/>
          <w:szCs w:val="26"/>
        </w:rPr>
        <w:t xml:space="preserve">тыс. </w:t>
      </w:r>
      <w:r w:rsidRPr="00876D16">
        <w:rPr>
          <w:rFonts w:ascii="Times New Roman" w:eastAsia="Calibri" w:hAnsi="Times New Roman"/>
          <w:b/>
          <w:sz w:val="26"/>
          <w:szCs w:val="26"/>
        </w:rPr>
        <w:lastRenderedPageBreak/>
        <w:t>руб</w:t>
      </w:r>
      <w:r>
        <w:rPr>
          <w:rFonts w:ascii="Times New Roman" w:eastAsia="Calibri" w:hAnsi="Times New Roman"/>
          <w:b/>
          <w:sz w:val="26"/>
          <w:szCs w:val="26"/>
        </w:rPr>
        <w:t xml:space="preserve">. </w:t>
      </w:r>
      <w:r w:rsidRPr="0005261B">
        <w:rPr>
          <w:rFonts w:ascii="Times New Roman" w:eastAsia="Calibri" w:hAnsi="Times New Roman"/>
          <w:sz w:val="26"/>
          <w:szCs w:val="26"/>
        </w:rPr>
        <w:t>на приобретение</w:t>
      </w:r>
      <w:r>
        <w:rPr>
          <w:rFonts w:ascii="Times New Roman" w:eastAsia="Calibri" w:hAnsi="Times New Roman"/>
          <w:sz w:val="26"/>
          <w:szCs w:val="26"/>
        </w:rPr>
        <w:t xml:space="preserve"> транспортного средства, костюмов для коллектива и строительство памятного знака бердчанам-ликвидаторам аварии на Чернобыльской АС</w:t>
      </w:r>
      <w:r w:rsidRPr="00876D16">
        <w:rPr>
          <w:rFonts w:ascii="Times New Roman" w:eastAsia="Calibri" w:hAnsi="Times New Roman"/>
          <w:b/>
          <w:sz w:val="26"/>
          <w:szCs w:val="26"/>
        </w:rPr>
        <w:t xml:space="preserve"> (</w:t>
      </w:r>
      <w:r w:rsidRPr="00876D16">
        <w:rPr>
          <w:rFonts w:ascii="Times New Roman" w:eastAsia="Calibri" w:hAnsi="Times New Roman"/>
          <w:sz w:val="26"/>
          <w:szCs w:val="26"/>
        </w:rPr>
        <w:t>в 20</w:t>
      </w:r>
      <w:r>
        <w:rPr>
          <w:rFonts w:ascii="Times New Roman" w:eastAsia="Calibri" w:hAnsi="Times New Roman"/>
          <w:sz w:val="26"/>
          <w:szCs w:val="26"/>
        </w:rPr>
        <w:t xml:space="preserve">20 </w:t>
      </w:r>
      <w:r w:rsidRPr="00876D16">
        <w:rPr>
          <w:rFonts w:ascii="Times New Roman" w:eastAsia="Calibri" w:hAnsi="Times New Roman"/>
          <w:sz w:val="26"/>
          <w:szCs w:val="26"/>
        </w:rPr>
        <w:t>г. 1 0</w:t>
      </w:r>
      <w:r>
        <w:rPr>
          <w:rFonts w:ascii="Times New Roman" w:eastAsia="Calibri" w:hAnsi="Times New Roman"/>
          <w:sz w:val="26"/>
          <w:szCs w:val="26"/>
        </w:rPr>
        <w:t>5</w:t>
      </w:r>
      <w:r w:rsidRPr="00876D16">
        <w:rPr>
          <w:rFonts w:ascii="Times New Roman" w:eastAsia="Calibri" w:hAnsi="Times New Roman"/>
          <w:sz w:val="26"/>
          <w:szCs w:val="26"/>
        </w:rPr>
        <w:t>0,0 тыс. рублей)</w:t>
      </w:r>
      <w:r w:rsidRPr="00876D16">
        <w:rPr>
          <w:rFonts w:ascii="Times New Roman" w:eastAsia="Calibri" w:hAnsi="Times New Roman"/>
          <w:b/>
          <w:sz w:val="26"/>
          <w:szCs w:val="26"/>
        </w:rPr>
        <w:t xml:space="preserve">; </w:t>
      </w:r>
    </w:p>
    <w:p w:rsidR="00C8149D" w:rsidRPr="00876D16" w:rsidRDefault="00C8149D" w:rsidP="00C8149D">
      <w:pPr>
        <w:suppressAutoHyphens w:val="0"/>
        <w:overflowPunct/>
        <w:autoSpaceDE/>
        <w:autoSpaceDN/>
        <w:adjustRightInd/>
        <w:spacing w:after="0" w:line="240" w:lineRule="auto"/>
        <w:ind w:firstLine="567"/>
        <w:jc w:val="both"/>
        <w:rPr>
          <w:rFonts w:ascii="Times New Roman" w:eastAsia="Calibri" w:hAnsi="Times New Roman"/>
          <w:sz w:val="26"/>
          <w:szCs w:val="26"/>
        </w:rPr>
      </w:pPr>
      <w:r w:rsidRPr="00876D16">
        <w:rPr>
          <w:rFonts w:ascii="Times New Roman" w:eastAsia="Calibri" w:hAnsi="Times New Roman"/>
          <w:sz w:val="26"/>
          <w:szCs w:val="26"/>
        </w:rPr>
        <w:t xml:space="preserve">- по муниципальной программе «Культура города Бердска2019-2023» выделено </w:t>
      </w:r>
      <w:r>
        <w:rPr>
          <w:rFonts w:ascii="Times New Roman" w:eastAsia="Calibri" w:hAnsi="Times New Roman"/>
          <w:b/>
          <w:sz w:val="26"/>
          <w:szCs w:val="26"/>
        </w:rPr>
        <w:t>398,0</w:t>
      </w:r>
      <w:r w:rsidRPr="00876D16">
        <w:rPr>
          <w:rFonts w:ascii="Times New Roman" w:eastAsia="Calibri" w:hAnsi="Times New Roman"/>
          <w:sz w:val="26"/>
          <w:szCs w:val="26"/>
        </w:rPr>
        <w:t xml:space="preserve"> тыс. рублей (в 20</w:t>
      </w:r>
      <w:r>
        <w:rPr>
          <w:rFonts w:ascii="Times New Roman" w:eastAsia="Calibri" w:hAnsi="Times New Roman"/>
          <w:sz w:val="26"/>
          <w:szCs w:val="26"/>
        </w:rPr>
        <w:t>20</w:t>
      </w:r>
      <w:r w:rsidRPr="00876D16">
        <w:rPr>
          <w:rFonts w:ascii="Times New Roman" w:eastAsia="Calibri" w:hAnsi="Times New Roman"/>
          <w:sz w:val="26"/>
          <w:szCs w:val="26"/>
        </w:rPr>
        <w:t xml:space="preserve">г. </w:t>
      </w:r>
      <w:r>
        <w:rPr>
          <w:rFonts w:ascii="Times New Roman" w:eastAsia="Calibri" w:hAnsi="Times New Roman"/>
          <w:sz w:val="26"/>
          <w:szCs w:val="26"/>
        </w:rPr>
        <w:t>1 043,2</w:t>
      </w:r>
      <w:r w:rsidRPr="00876D16">
        <w:rPr>
          <w:rFonts w:ascii="Times New Roman" w:eastAsia="Calibri" w:hAnsi="Times New Roman"/>
          <w:sz w:val="26"/>
          <w:szCs w:val="26"/>
        </w:rPr>
        <w:t xml:space="preserve"> тыс. рублей);</w:t>
      </w:r>
    </w:p>
    <w:p w:rsidR="00C8149D" w:rsidRPr="00876D16" w:rsidRDefault="00C8149D" w:rsidP="00C8149D">
      <w:pPr>
        <w:suppressAutoHyphens w:val="0"/>
        <w:overflowPunct/>
        <w:autoSpaceDE/>
        <w:autoSpaceDN/>
        <w:adjustRightInd/>
        <w:spacing w:after="0" w:line="240" w:lineRule="auto"/>
        <w:ind w:firstLine="567"/>
        <w:jc w:val="both"/>
        <w:rPr>
          <w:rFonts w:ascii="Times New Roman" w:eastAsia="Calibri" w:hAnsi="Times New Roman"/>
          <w:sz w:val="26"/>
          <w:szCs w:val="26"/>
        </w:rPr>
      </w:pPr>
      <w:r w:rsidRPr="00876D16">
        <w:rPr>
          <w:rFonts w:ascii="Times New Roman" w:eastAsia="Calibri" w:hAnsi="Times New Roman"/>
          <w:sz w:val="26"/>
          <w:szCs w:val="26"/>
        </w:rPr>
        <w:t xml:space="preserve">- по муниципальной программе «Бердск – территория гражданской ответственности: поддержка социально ориентированных некоммерческих организаций, органов территориального общественного самоуправления, инициативных групп граждан, действующих на территории города Бердска» на 2019 – 2023 годы» выделено </w:t>
      </w:r>
      <w:r w:rsidRPr="00876D16">
        <w:rPr>
          <w:rFonts w:ascii="Times New Roman" w:eastAsia="Calibri" w:hAnsi="Times New Roman"/>
          <w:b/>
          <w:sz w:val="26"/>
          <w:szCs w:val="26"/>
        </w:rPr>
        <w:t>99,0</w:t>
      </w:r>
      <w:r w:rsidRPr="00876D16">
        <w:rPr>
          <w:rFonts w:ascii="Times New Roman" w:eastAsia="Calibri" w:hAnsi="Times New Roman"/>
          <w:sz w:val="26"/>
          <w:szCs w:val="26"/>
        </w:rPr>
        <w:t xml:space="preserve"> тыс. рублей для </w:t>
      </w:r>
      <w:r>
        <w:rPr>
          <w:rFonts w:ascii="Times New Roman" w:eastAsia="Calibri" w:hAnsi="Times New Roman"/>
          <w:sz w:val="26"/>
          <w:szCs w:val="26"/>
        </w:rPr>
        <w:t xml:space="preserve">организации и проведения городских мероприятий, направленных на пропаганду деятельности СО НКО, ТОС </w:t>
      </w:r>
      <w:r w:rsidRPr="00876D16">
        <w:rPr>
          <w:rFonts w:ascii="Times New Roman" w:eastAsia="Calibri" w:hAnsi="Times New Roman"/>
          <w:sz w:val="26"/>
          <w:szCs w:val="26"/>
        </w:rPr>
        <w:t>(20</w:t>
      </w:r>
      <w:r>
        <w:rPr>
          <w:rFonts w:ascii="Times New Roman" w:eastAsia="Calibri" w:hAnsi="Times New Roman"/>
          <w:sz w:val="26"/>
          <w:szCs w:val="26"/>
        </w:rPr>
        <w:t>20</w:t>
      </w:r>
      <w:r w:rsidRPr="00876D16">
        <w:rPr>
          <w:rFonts w:ascii="Times New Roman" w:eastAsia="Calibri" w:hAnsi="Times New Roman"/>
          <w:sz w:val="26"/>
          <w:szCs w:val="26"/>
        </w:rPr>
        <w:t xml:space="preserve">г. </w:t>
      </w:r>
      <w:r>
        <w:rPr>
          <w:rFonts w:ascii="Times New Roman" w:eastAsia="Calibri" w:hAnsi="Times New Roman"/>
          <w:sz w:val="26"/>
          <w:szCs w:val="26"/>
        </w:rPr>
        <w:t>99</w:t>
      </w:r>
      <w:r w:rsidRPr="00876D16">
        <w:rPr>
          <w:rFonts w:ascii="Times New Roman" w:eastAsia="Calibri" w:hAnsi="Times New Roman"/>
          <w:sz w:val="26"/>
          <w:szCs w:val="26"/>
        </w:rPr>
        <w:t>,0 тыс. рублей);</w:t>
      </w:r>
    </w:p>
    <w:p w:rsidR="00C8149D" w:rsidRDefault="00C8149D" w:rsidP="00C8149D">
      <w:pPr>
        <w:suppressAutoHyphens w:val="0"/>
        <w:overflowPunct/>
        <w:autoSpaceDE/>
        <w:autoSpaceDN/>
        <w:adjustRightInd/>
        <w:spacing w:after="0" w:line="240" w:lineRule="auto"/>
        <w:ind w:firstLine="567"/>
        <w:jc w:val="both"/>
        <w:rPr>
          <w:rFonts w:ascii="Times New Roman" w:eastAsia="Calibri" w:hAnsi="Times New Roman"/>
          <w:sz w:val="26"/>
          <w:szCs w:val="26"/>
        </w:rPr>
      </w:pPr>
      <w:r w:rsidRPr="00876D16">
        <w:rPr>
          <w:rFonts w:ascii="Times New Roman" w:eastAsia="Calibri" w:hAnsi="Times New Roman"/>
          <w:sz w:val="26"/>
          <w:szCs w:val="26"/>
        </w:rPr>
        <w:t xml:space="preserve">- по муниципальной программе «Информирование населения о деятельности органов местного самоуправления на территории города Бердска» на 2019 - 2021 годы» получено </w:t>
      </w:r>
      <w:r w:rsidRPr="00304508">
        <w:rPr>
          <w:rFonts w:ascii="Times New Roman" w:eastAsia="Calibri" w:hAnsi="Times New Roman"/>
          <w:b/>
          <w:sz w:val="26"/>
          <w:szCs w:val="26"/>
        </w:rPr>
        <w:t>320,0</w:t>
      </w:r>
      <w:r w:rsidRPr="00876D16">
        <w:rPr>
          <w:rFonts w:ascii="Times New Roman" w:eastAsia="Calibri" w:hAnsi="Times New Roman"/>
          <w:b/>
          <w:sz w:val="26"/>
          <w:szCs w:val="26"/>
        </w:rPr>
        <w:t xml:space="preserve"> тыс</w:t>
      </w:r>
      <w:r w:rsidRPr="00876D16">
        <w:rPr>
          <w:rFonts w:ascii="Times New Roman" w:eastAsia="Calibri" w:hAnsi="Times New Roman"/>
          <w:sz w:val="26"/>
          <w:szCs w:val="26"/>
        </w:rPr>
        <w:t>. рублей</w:t>
      </w:r>
      <w:r>
        <w:rPr>
          <w:rFonts w:ascii="Times New Roman" w:eastAsia="Calibri" w:hAnsi="Times New Roman"/>
          <w:sz w:val="26"/>
          <w:szCs w:val="26"/>
        </w:rPr>
        <w:t>; из них 250,0 тыс.руб. на подготовку и проведение Собрание трудовых коллективов г. Бердска</w:t>
      </w:r>
      <w:r w:rsidRPr="00876D16">
        <w:rPr>
          <w:rFonts w:ascii="Times New Roman" w:eastAsia="Calibri" w:hAnsi="Times New Roman"/>
          <w:sz w:val="26"/>
          <w:szCs w:val="26"/>
        </w:rPr>
        <w:t xml:space="preserve"> (20</w:t>
      </w:r>
      <w:r>
        <w:rPr>
          <w:rFonts w:ascii="Times New Roman" w:eastAsia="Calibri" w:hAnsi="Times New Roman"/>
          <w:sz w:val="26"/>
          <w:szCs w:val="26"/>
        </w:rPr>
        <w:t>20</w:t>
      </w:r>
      <w:r w:rsidRPr="00876D16">
        <w:rPr>
          <w:rFonts w:ascii="Times New Roman" w:eastAsia="Calibri" w:hAnsi="Times New Roman"/>
          <w:sz w:val="26"/>
          <w:szCs w:val="26"/>
        </w:rPr>
        <w:t xml:space="preserve">г. </w:t>
      </w:r>
      <w:r>
        <w:rPr>
          <w:rFonts w:ascii="Times New Roman" w:eastAsia="Calibri" w:hAnsi="Times New Roman"/>
          <w:sz w:val="26"/>
          <w:szCs w:val="26"/>
        </w:rPr>
        <w:t>450</w:t>
      </w:r>
      <w:r w:rsidRPr="00876D16">
        <w:rPr>
          <w:rFonts w:ascii="Times New Roman" w:eastAsia="Calibri" w:hAnsi="Times New Roman"/>
          <w:sz w:val="26"/>
          <w:szCs w:val="26"/>
        </w:rPr>
        <w:t>,0 тыс. рублей);</w:t>
      </w:r>
    </w:p>
    <w:p w:rsidR="00C8149D" w:rsidRDefault="00C8149D" w:rsidP="00C8149D">
      <w:pPr>
        <w:suppressAutoHyphens w:val="0"/>
        <w:overflowPunct/>
        <w:autoSpaceDE/>
        <w:autoSpaceDN/>
        <w:adjustRightInd/>
        <w:spacing w:after="0" w:line="240" w:lineRule="auto"/>
        <w:ind w:firstLine="567"/>
        <w:jc w:val="both"/>
        <w:rPr>
          <w:rFonts w:ascii="Times New Roman" w:eastAsia="Calibri" w:hAnsi="Times New Roman"/>
          <w:sz w:val="26"/>
          <w:szCs w:val="26"/>
        </w:rPr>
      </w:pPr>
      <w:r>
        <w:rPr>
          <w:rFonts w:ascii="Times New Roman" w:eastAsia="Calibri" w:hAnsi="Times New Roman"/>
          <w:sz w:val="26"/>
          <w:szCs w:val="26"/>
        </w:rPr>
        <w:t xml:space="preserve">- по государственной программе Новосибирской области «Культура Новосибирской области» выделено </w:t>
      </w:r>
      <w:r>
        <w:rPr>
          <w:rFonts w:ascii="Times New Roman" w:eastAsia="Calibri" w:hAnsi="Times New Roman"/>
          <w:b/>
          <w:sz w:val="26"/>
          <w:szCs w:val="26"/>
        </w:rPr>
        <w:t>5 700,0</w:t>
      </w:r>
      <w:r>
        <w:rPr>
          <w:rFonts w:ascii="Times New Roman" w:eastAsia="Calibri" w:hAnsi="Times New Roman"/>
          <w:sz w:val="26"/>
          <w:szCs w:val="26"/>
        </w:rPr>
        <w:t xml:space="preserve"> тыс. руб. на создание виртуального концертного зала;</w:t>
      </w:r>
    </w:p>
    <w:p w:rsidR="00C8149D" w:rsidRPr="0005261B" w:rsidRDefault="00C8149D" w:rsidP="00C8149D">
      <w:pPr>
        <w:suppressAutoHyphens w:val="0"/>
        <w:overflowPunct/>
        <w:autoSpaceDE/>
        <w:autoSpaceDN/>
        <w:adjustRightInd/>
        <w:spacing w:after="0" w:line="240" w:lineRule="auto"/>
        <w:ind w:firstLine="567"/>
        <w:jc w:val="both"/>
        <w:rPr>
          <w:rFonts w:ascii="Times New Roman" w:eastAsia="Calibri" w:hAnsi="Times New Roman"/>
          <w:sz w:val="26"/>
          <w:szCs w:val="26"/>
        </w:rPr>
      </w:pPr>
      <w:r>
        <w:rPr>
          <w:rFonts w:ascii="Times New Roman" w:eastAsia="Calibri" w:hAnsi="Times New Roman"/>
          <w:sz w:val="26"/>
          <w:szCs w:val="26"/>
        </w:rPr>
        <w:t xml:space="preserve">- по муниципальной программе «Сохранение, использование и популяризация объектов историко-культурного наследия города Бердска» выделено </w:t>
      </w:r>
      <w:r>
        <w:rPr>
          <w:rFonts w:ascii="Times New Roman" w:eastAsia="Calibri" w:hAnsi="Times New Roman"/>
          <w:b/>
          <w:sz w:val="26"/>
          <w:szCs w:val="26"/>
        </w:rPr>
        <w:t xml:space="preserve">27,0 </w:t>
      </w:r>
      <w:r>
        <w:rPr>
          <w:rFonts w:ascii="Times New Roman" w:eastAsia="Calibri" w:hAnsi="Times New Roman"/>
          <w:sz w:val="26"/>
          <w:szCs w:val="26"/>
        </w:rPr>
        <w:t>тыс.руб. на софинансирование строительства памятного знака бердчанам-ликвидаторам аварии на Чернобыльской АС;</w:t>
      </w:r>
    </w:p>
    <w:p w:rsidR="00C8149D" w:rsidRPr="00876D16" w:rsidRDefault="00C8149D" w:rsidP="00C8149D">
      <w:pPr>
        <w:suppressAutoHyphens w:val="0"/>
        <w:overflowPunct/>
        <w:autoSpaceDE/>
        <w:autoSpaceDN/>
        <w:adjustRightInd/>
        <w:spacing w:after="0" w:line="240" w:lineRule="auto"/>
        <w:ind w:firstLine="567"/>
        <w:jc w:val="both"/>
        <w:rPr>
          <w:rFonts w:ascii="Times New Roman" w:eastAsia="Calibri" w:hAnsi="Times New Roman"/>
          <w:sz w:val="26"/>
          <w:szCs w:val="26"/>
        </w:rPr>
      </w:pPr>
      <w:r w:rsidRPr="00477421">
        <w:rPr>
          <w:rFonts w:ascii="Times New Roman" w:eastAsia="Calibri" w:hAnsi="Times New Roman"/>
          <w:sz w:val="26"/>
          <w:szCs w:val="26"/>
        </w:rPr>
        <w:t xml:space="preserve">- получено имущество в рамках капитального ремонта на общую сумму </w:t>
      </w:r>
      <w:r>
        <w:rPr>
          <w:rFonts w:ascii="Times New Roman" w:eastAsia="Calibri" w:hAnsi="Times New Roman"/>
          <w:b/>
          <w:sz w:val="26"/>
          <w:szCs w:val="26"/>
        </w:rPr>
        <w:t>67 775,1</w:t>
      </w:r>
      <w:r w:rsidRPr="00477421">
        <w:rPr>
          <w:rFonts w:ascii="Times New Roman" w:eastAsia="Calibri" w:hAnsi="Times New Roman"/>
          <w:b/>
          <w:sz w:val="26"/>
          <w:szCs w:val="26"/>
        </w:rPr>
        <w:t>тыс</w:t>
      </w:r>
      <w:r w:rsidRPr="00477421">
        <w:rPr>
          <w:rFonts w:ascii="Times New Roman" w:eastAsia="Calibri" w:hAnsi="Times New Roman"/>
          <w:sz w:val="26"/>
          <w:szCs w:val="26"/>
        </w:rPr>
        <w:t>. рублей (в 20</w:t>
      </w:r>
      <w:r>
        <w:rPr>
          <w:rFonts w:ascii="Times New Roman" w:eastAsia="Calibri" w:hAnsi="Times New Roman"/>
          <w:sz w:val="26"/>
          <w:szCs w:val="26"/>
        </w:rPr>
        <w:t>20</w:t>
      </w:r>
      <w:r w:rsidRPr="00477421">
        <w:rPr>
          <w:rFonts w:ascii="Times New Roman" w:eastAsia="Calibri" w:hAnsi="Times New Roman"/>
          <w:sz w:val="26"/>
          <w:szCs w:val="26"/>
        </w:rPr>
        <w:t xml:space="preserve">г. </w:t>
      </w:r>
      <w:r>
        <w:rPr>
          <w:rFonts w:ascii="Times New Roman" w:eastAsia="Calibri" w:hAnsi="Times New Roman"/>
          <w:sz w:val="26"/>
          <w:szCs w:val="26"/>
        </w:rPr>
        <w:t>4 458,3</w:t>
      </w:r>
      <w:r w:rsidRPr="00477421">
        <w:rPr>
          <w:rFonts w:ascii="Times New Roman" w:eastAsia="Calibri" w:hAnsi="Times New Roman"/>
          <w:sz w:val="26"/>
          <w:szCs w:val="26"/>
        </w:rPr>
        <w:t xml:space="preserve"> тыс. рублей).</w:t>
      </w:r>
    </w:p>
    <w:p w:rsidR="00C8149D" w:rsidRPr="00876D16" w:rsidRDefault="00C8149D" w:rsidP="00C8149D">
      <w:pPr>
        <w:suppressAutoHyphens w:val="0"/>
        <w:overflowPunct/>
        <w:autoSpaceDE/>
        <w:autoSpaceDN/>
        <w:adjustRightInd/>
        <w:spacing w:after="0" w:line="240" w:lineRule="auto"/>
        <w:ind w:firstLine="567"/>
        <w:jc w:val="both"/>
        <w:rPr>
          <w:rFonts w:ascii="Times New Roman" w:eastAsia="Calibri" w:hAnsi="Times New Roman"/>
          <w:sz w:val="26"/>
          <w:szCs w:val="26"/>
        </w:rPr>
      </w:pPr>
    </w:p>
    <w:p w:rsidR="00C8149D" w:rsidRPr="00876D16" w:rsidRDefault="00C8149D" w:rsidP="00C8149D">
      <w:pPr>
        <w:suppressAutoHyphens w:val="0"/>
        <w:overflowPunct/>
        <w:autoSpaceDE/>
        <w:autoSpaceDN/>
        <w:adjustRightInd/>
        <w:spacing w:after="0" w:line="240" w:lineRule="auto"/>
        <w:ind w:firstLine="567"/>
        <w:jc w:val="both"/>
        <w:rPr>
          <w:rFonts w:ascii="Times New Roman" w:eastAsia="Calibri" w:hAnsi="Times New Roman"/>
          <w:sz w:val="26"/>
          <w:szCs w:val="26"/>
        </w:rPr>
      </w:pPr>
      <w:r w:rsidRPr="00876D16">
        <w:rPr>
          <w:rFonts w:ascii="Times New Roman" w:eastAsia="Calibri" w:hAnsi="Times New Roman"/>
          <w:b/>
          <w:sz w:val="26"/>
          <w:szCs w:val="26"/>
        </w:rPr>
        <w:t>Приобретено</w:t>
      </w:r>
      <w:r w:rsidRPr="00876D16">
        <w:rPr>
          <w:rFonts w:ascii="Times New Roman" w:eastAsia="Calibri" w:hAnsi="Times New Roman"/>
          <w:sz w:val="26"/>
          <w:szCs w:val="26"/>
        </w:rPr>
        <w:t xml:space="preserve"> </w:t>
      </w:r>
      <w:r w:rsidRPr="00876D16">
        <w:rPr>
          <w:rFonts w:ascii="Times New Roman" w:eastAsia="Calibri" w:hAnsi="Times New Roman"/>
          <w:b/>
          <w:sz w:val="26"/>
          <w:szCs w:val="26"/>
        </w:rPr>
        <w:t xml:space="preserve">основных средств на сумму </w:t>
      </w:r>
      <w:r>
        <w:rPr>
          <w:rFonts w:ascii="Times New Roman" w:eastAsia="Calibri" w:hAnsi="Times New Roman"/>
          <w:b/>
          <w:sz w:val="26"/>
          <w:szCs w:val="26"/>
        </w:rPr>
        <w:t>10 302,7</w:t>
      </w:r>
      <w:r w:rsidRPr="00876D16">
        <w:rPr>
          <w:rFonts w:ascii="Times New Roman" w:eastAsia="Calibri" w:hAnsi="Times New Roman"/>
          <w:b/>
          <w:sz w:val="26"/>
          <w:szCs w:val="26"/>
        </w:rPr>
        <w:t xml:space="preserve"> тыс. руб., в том числе</w:t>
      </w:r>
      <w:r w:rsidRPr="00876D16">
        <w:rPr>
          <w:rFonts w:ascii="Times New Roman" w:eastAsia="Calibri" w:hAnsi="Times New Roman"/>
          <w:sz w:val="26"/>
          <w:szCs w:val="26"/>
        </w:rPr>
        <w:t xml:space="preserve"> </w:t>
      </w:r>
    </w:p>
    <w:p w:rsidR="00C8149D" w:rsidRPr="00876D16" w:rsidRDefault="00C8149D" w:rsidP="00C8149D">
      <w:pPr>
        <w:suppressAutoHyphens w:val="0"/>
        <w:overflowPunct/>
        <w:autoSpaceDE/>
        <w:autoSpaceDN/>
        <w:adjustRightInd/>
        <w:spacing w:after="0" w:line="240" w:lineRule="auto"/>
        <w:ind w:firstLine="567"/>
        <w:jc w:val="both"/>
        <w:rPr>
          <w:rFonts w:ascii="Times New Roman" w:eastAsia="Calibri" w:hAnsi="Times New Roman"/>
          <w:sz w:val="26"/>
          <w:szCs w:val="26"/>
        </w:rPr>
      </w:pPr>
      <w:r w:rsidRPr="00876D16">
        <w:rPr>
          <w:rFonts w:ascii="Times New Roman" w:eastAsia="Calibri" w:hAnsi="Times New Roman"/>
          <w:sz w:val="26"/>
          <w:szCs w:val="26"/>
        </w:rPr>
        <w:t xml:space="preserve">- из средств платной деятельности на сумму </w:t>
      </w:r>
      <w:r>
        <w:rPr>
          <w:rFonts w:ascii="Times New Roman" w:eastAsia="Calibri" w:hAnsi="Times New Roman"/>
          <w:b/>
          <w:sz w:val="26"/>
          <w:szCs w:val="26"/>
        </w:rPr>
        <w:t>188,7</w:t>
      </w:r>
      <w:r w:rsidRPr="00876D16">
        <w:rPr>
          <w:rFonts w:ascii="Times New Roman" w:eastAsia="Calibri" w:hAnsi="Times New Roman"/>
          <w:sz w:val="26"/>
          <w:szCs w:val="26"/>
        </w:rPr>
        <w:t xml:space="preserve"> тыс. рублей, в том числе оборудования на </w:t>
      </w:r>
      <w:r w:rsidRPr="00294531">
        <w:rPr>
          <w:rFonts w:ascii="Times New Roman" w:eastAsia="Calibri" w:hAnsi="Times New Roman"/>
          <w:b/>
          <w:sz w:val="26"/>
          <w:szCs w:val="26"/>
        </w:rPr>
        <w:t>94,5</w:t>
      </w:r>
      <w:r w:rsidRPr="00876D16">
        <w:rPr>
          <w:rFonts w:ascii="Times New Roman" w:eastAsia="Calibri" w:hAnsi="Times New Roman"/>
          <w:sz w:val="26"/>
          <w:szCs w:val="26"/>
        </w:rPr>
        <w:t xml:space="preserve"> тыс. руб., из них:</w:t>
      </w:r>
      <w:r w:rsidRPr="00294531">
        <w:t xml:space="preserve"> </w:t>
      </w:r>
      <w:r>
        <w:rPr>
          <w:rFonts w:ascii="Times New Roman" w:eastAsia="Calibri" w:hAnsi="Times New Roman"/>
          <w:sz w:val="26"/>
          <w:szCs w:val="26"/>
        </w:rPr>
        <w:t>те</w:t>
      </w:r>
      <w:r w:rsidRPr="00294531">
        <w:rPr>
          <w:rFonts w:ascii="Times New Roman" w:eastAsia="Calibri" w:hAnsi="Times New Roman"/>
          <w:sz w:val="26"/>
          <w:szCs w:val="26"/>
        </w:rPr>
        <w:t>лефон</w:t>
      </w:r>
      <w:r>
        <w:rPr>
          <w:rFonts w:ascii="Times New Roman" w:eastAsia="Calibri" w:hAnsi="Times New Roman"/>
          <w:sz w:val="26"/>
          <w:szCs w:val="26"/>
        </w:rPr>
        <w:t>ы</w:t>
      </w:r>
      <w:r w:rsidRPr="00294531">
        <w:rPr>
          <w:rFonts w:ascii="Times New Roman" w:eastAsia="Calibri" w:hAnsi="Times New Roman"/>
          <w:sz w:val="26"/>
          <w:szCs w:val="26"/>
        </w:rPr>
        <w:t xml:space="preserve"> сотовы</w:t>
      </w:r>
      <w:r>
        <w:rPr>
          <w:rFonts w:ascii="Times New Roman" w:eastAsia="Calibri" w:hAnsi="Times New Roman"/>
          <w:sz w:val="26"/>
          <w:szCs w:val="26"/>
        </w:rPr>
        <w:t>е</w:t>
      </w:r>
      <w:r w:rsidRPr="00294531">
        <w:rPr>
          <w:rFonts w:ascii="Times New Roman" w:eastAsia="Calibri" w:hAnsi="Times New Roman"/>
          <w:sz w:val="26"/>
          <w:szCs w:val="26"/>
        </w:rPr>
        <w:t xml:space="preserve"> Xiaomi Redmi</w:t>
      </w:r>
      <w:r>
        <w:rPr>
          <w:rFonts w:ascii="Times New Roman" w:eastAsia="Calibri" w:hAnsi="Times New Roman"/>
          <w:sz w:val="26"/>
          <w:szCs w:val="26"/>
        </w:rPr>
        <w:t>, мотокоса, шурповерт, комплект оборудования Глонас</w:t>
      </w:r>
      <w:r w:rsidRPr="00876D16">
        <w:rPr>
          <w:rFonts w:ascii="Times New Roman" w:eastAsia="Calibri" w:hAnsi="Times New Roman"/>
          <w:sz w:val="26"/>
          <w:szCs w:val="26"/>
        </w:rPr>
        <w:t xml:space="preserve">. Из прочих основных средств можно выделить приобретение </w:t>
      </w:r>
      <w:r>
        <w:rPr>
          <w:rFonts w:ascii="Times New Roman" w:eastAsia="Calibri" w:hAnsi="Times New Roman"/>
          <w:sz w:val="26"/>
          <w:szCs w:val="26"/>
        </w:rPr>
        <w:t>мебели и</w:t>
      </w:r>
      <w:r w:rsidRPr="00876D16">
        <w:rPr>
          <w:rFonts w:ascii="Times New Roman" w:eastAsia="Calibri" w:hAnsi="Times New Roman"/>
          <w:sz w:val="26"/>
          <w:szCs w:val="26"/>
        </w:rPr>
        <w:t xml:space="preserve"> сценические;</w:t>
      </w:r>
    </w:p>
    <w:p w:rsidR="00C8149D" w:rsidRDefault="00C8149D" w:rsidP="00C8149D">
      <w:pPr>
        <w:suppressAutoHyphens w:val="0"/>
        <w:overflowPunct/>
        <w:autoSpaceDE/>
        <w:autoSpaceDN/>
        <w:adjustRightInd/>
        <w:spacing w:after="0" w:line="240" w:lineRule="auto"/>
        <w:ind w:firstLine="567"/>
        <w:jc w:val="both"/>
        <w:rPr>
          <w:rFonts w:ascii="Times New Roman" w:eastAsia="Calibri" w:hAnsi="Times New Roman"/>
          <w:sz w:val="26"/>
          <w:szCs w:val="26"/>
        </w:rPr>
      </w:pPr>
      <w:r w:rsidRPr="00876D16">
        <w:rPr>
          <w:rFonts w:ascii="Times New Roman" w:eastAsia="Calibri" w:hAnsi="Times New Roman"/>
          <w:sz w:val="26"/>
          <w:szCs w:val="26"/>
        </w:rPr>
        <w:t xml:space="preserve"> -  из средств государственной программы Новосибирской области «Управление государственными финансами Новосибирской области» на сумму </w:t>
      </w:r>
      <w:r>
        <w:rPr>
          <w:rFonts w:ascii="Times New Roman" w:eastAsia="Calibri" w:hAnsi="Times New Roman"/>
          <w:b/>
          <w:sz w:val="26"/>
          <w:szCs w:val="26"/>
        </w:rPr>
        <w:t>5 070,5</w:t>
      </w:r>
      <w:r w:rsidRPr="00876D16">
        <w:rPr>
          <w:rFonts w:ascii="Times New Roman" w:eastAsia="Calibri" w:hAnsi="Times New Roman"/>
          <w:b/>
          <w:sz w:val="26"/>
          <w:szCs w:val="26"/>
        </w:rPr>
        <w:t xml:space="preserve"> </w:t>
      </w:r>
      <w:r w:rsidRPr="00876D16">
        <w:rPr>
          <w:rFonts w:ascii="Times New Roman" w:eastAsia="Calibri" w:hAnsi="Times New Roman"/>
          <w:sz w:val="26"/>
          <w:szCs w:val="26"/>
        </w:rPr>
        <w:t xml:space="preserve">тыс. рублей </w:t>
      </w:r>
      <w:r w:rsidRPr="0005261B">
        <w:rPr>
          <w:rFonts w:ascii="Times New Roman" w:eastAsia="Calibri" w:hAnsi="Times New Roman"/>
          <w:sz w:val="26"/>
          <w:szCs w:val="26"/>
        </w:rPr>
        <w:t>приобретен</w:t>
      </w:r>
      <w:r>
        <w:rPr>
          <w:rFonts w:ascii="Times New Roman" w:eastAsia="Calibri" w:hAnsi="Times New Roman"/>
          <w:sz w:val="26"/>
          <w:szCs w:val="26"/>
        </w:rPr>
        <w:t xml:space="preserve">о транспортное средство для перевозки детской художественной самодеятельности, костюмов для коллектива «Обские зори» и строительство памятного знака бердчанам-ликвидаторам аварии на Чернобыльской АС; и по государственной программе Новосибирской области «Культура Новосибирской области» выделено </w:t>
      </w:r>
      <w:r>
        <w:rPr>
          <w:rFonts w:ascii="Times New Roman" w:eastAsia="Calibri" w:hAnsi="Times New Roman"/>
          <w:b/>
          <w:sz w:val="26"/>
          <w:szCs w:val="26"/>
        </w:rPr>
        <w:t>4 617,0</w:t>
      </w:r>
      <w:r>
        <w:rPr>
          <w:rFonts w:ascii="Times New Roman" w:eastAsia="Calibri" w:hAnsi="Times New Roman"/>
          <w:sz w:val="26"/>
          <w:szCs w:val="26"/>
        </w:rPr>
        <w:t xml:space="preserve"> тыс. руб. на создание виртуального концертного зала;</w:t>
      </w:r>
    </w:p>
    <w:p w:rsidR="00C8149D" w:rsidRPr="00876D16" w:rsidRDefault="00C8149D" w:rsidP="00C8149D">
      <w:pPr>
        <w:suppressAutoHyphens w:val="0"/>
        <w:overflowPunct/>
        <w:autoSpaceDE/>
        <w:autoSpaceDN/>
        <w:adjustRightInd/>
        <w:spacing w:after="0" w:line="240" w:lineRule="auto"/>
        <w:ind w:firstLine="567"/>
        <w:jc w:val="both"/>
        <w:rPr>
          <w:rFonts w:ascii="Times New Roman" w:eastAsia="Calibri" w:hAnsi="Times New Roman"/>
          <w:sz w:val="26"/>
          <w:szCs w:val="26"/>
        </w:rPr>
      </w:pPr>
      <w:r w:rsidRPr="00876D16">
        <w:rPr>
          <w:rFonts w:ascii="Times New Roman" w:eastAsia="Calibri" w:hAnsi="Times New Roman"/>
          <w:sz w:val="26"/>
          <w:szCs w:val="26"/>
        </w:rPr>
        <w:t xml:space="preserve"> </w:t>
      </w:r>
      <w:r>
        <w:rPr>
          <w:rFonts w:ascii="Times New Roman" w:eastAsia="Calibri" w:hAnsi="Times New Roman"/>
          <w:sz w:val="26"/>
          <w:szCs w:val="26"/>
        </w:rPr>
        <w:t xml:space="preserve">- из средств на выполнение по муниципальному заданию на сумму </w:t>
      </w:r>
      <w:r w:rsidRPr="0017455C">
        <w:rPr>
          <w:rFonts w:ascii="Times New Roman" w:eastAsia="Calibri" w:hAnsi="Times New Roman"/>
          <w:b/>
          <w:sz w:val="26"/>
          <w:szCs w:val="26"/>
        </w:rPr>
        <w:t>399,5</w:t>
      </w:r>
      <w:r>
        <w:rPr>
          <w:rFonts w:ascii="Times New Roman" w:eastAsia="Calibri" w:hAnsi="Times New Roman"/>
          <w:sz w:val="26"/>
          <w:szCs w:val="26"/>
        </w:rPr>
        <w:t xml:space="preserve"> тыс.руб. на приобретение </w:t>
      </w:r>
      <w:r w:rsidRPr="0017455C">
        <w:rPr>
          <w:rFonts w:ascii="Times New Roman" w:eastAsia="Calibri" w:hAnsi="Times New Roman"/>
          <w:sz w:val="26"/>
          <w:szCs w:val="26"/>
        </w:rPr>
        <w:t>Светодиодный мотив "Звезда"</w:t>
      </w:r>
      <w:r>
        <w:rPr>
          <w:rFonts w:ascii="Times New Roman" w:eastAsia="Calibri" w:hAnsi="Times New Roman"/>
          <w:sz w:val="26"/>
          <w:szCs w:val="26"/>
        </w:rPr>
        <w:t xml:space="preserve">, </w:t>
      </w:r>
      <w:r w:rsidRPr="0017455C">
        <w:rPr>
          <w:rFonts w:ascii="Times New Roman" w:eastAsia="Calibri" w:hAnsi="Times New Roman"/>
          <w:sz w:val="26"/>
          <w:szCs w:val="26"/>
        </w:rPr>
        <w:t>Надувная гирлянда "Гвоздики"</w:t>
      </w:r>
      <w:r>
        <w:rPr>
          <w:rFonts w:ascii="Times New Roman" w:eastAsia="Calibri" w:hAnsi="Times New Roman"/>
          <w:sz w:val="26"/>
          <w:szCs w:val="26"/>
        </w:rPr>
        <w:t xml:space="preserve">, </w:t>
      </w:r>
      <w:r w:rsidRPr="0017455C">
        <w:rPr>
          <w:rFonts w:ascii="Times New Roman" w:eastAsia="Calibri" w:hAnsi="Times New Roman"/>
          <w:sz w:val="26"/>
          <w:szCs w:val="26"/>
        </w:rPr>
        <w:t>Прожектор линейный светодиодный</w:t>
      </w:r>
      <w:r>
        <w:rPr>
          <w:rFonts w:ascii="Times New Roman" w:eastAsia="Calibri" w:hAnsi="Times New Roman"/>
          <w:sz w:val="26"/>
          <w:szCs w:val="26"/>
        </w:rPr>
        <w:t xml:space="preserve">, </w:t>
      </w:r>
      <w:r w:rsidRPr="0017455C">
        <w:rPr>
          <w:rFonts w:ascii="Times New Roman" w:eastAsia="Calibri" w:hAnsi="Times New Roman"/>
          <w:sz w:val="26"/>
          <w:szCs w:val="26"/>
        </w:rPr>
        <w:t>Светодиодная фигура Олен</w:t>
      </w:r>
      <w:r>
        <w:rPr>
          <w:rFonts w:ascii="Times New Roman" w:eastAsia="Calibri" w:hAnsi="Times New Roman"/>
          <w:sz w:val="26"/>
          <w:szCs w:val="26"/>
        </w:rPr>
        <w:t>ь.</w:t>
      </w:r>
    </w:p>
    <w:p w:rsidR="003178CD" w:rsidRDefault="003178CD" w:rsidP="00256C54">
      <w:pPr>
        <w:suppressAutoHyphens w:val="0"/>
        <w:overflowPunct/>
        <w:autoSpaceDE/>
        <w:autoSpaceDN/>
        <w:adjustRightInd/>
        <w:spacing w:after="0" w:line="240" w:lineRule="auto"/>
        <w:ind w:firstLine="567"/>
        <w:jc w:val="both"/>
        <w:rPr>
          <w:rFonts w:ascii="Times New Roman" w:eastAsia="Calibri" w:hAnsi="Times New Roman"/>
          <w:b/>
          <w:color w:val="000000"/>
          <w:sz w:val="26"/>
          <w:szCs w:val="26"/>
        </w:rPr>
      </w:pPr>
    </w:p>
    <w:p w:rsidR="00DB4D54" w:rsidRDefault="00DB4D54" w:rsidP="00256C54">
      <w:pPr>
        <w:suppressAutoHyphens w:val="0"/>
        <w:overflowPunct/>
        <w:autoSpaceDE/>
        <w:autoSpaceDN/>
        <w:adjustRightInd/>
        <w:spacing w:after="0" w:line="240" w:lineRule="auto"/>
        <w:ind w:firstLine="567"/>
        <w:jc w:val="both"/>
        <w:rPr>
          <w:rFonts w:ascii="Times New Roman" w:eastAsia="Calibri" w:hAnsi="Times New Roman"/>
          <w:b/>
          <w:color w:val="000000"/>
          <w:sz w:val="26"/>
          <w:szCs w:val="26"/>
        </w:rPr>
      </w:pPr>
    </w:p>
    <w:p w:rsidR="00DB4D54" w:rsidRDefault="00DB4D54" w:rsidP="00256C54">
      <w:pPr>
        <w:suppressAutoHyphens w:val="0"/>
        <w:overflowPunct/>
        <w:autoSpaceDE/>
        <w:autoSpaceDN/>
        <w:adjustRightInd/>
        <w:spacing w:after="0" w:line="240" w:lineRule="auto"/>
        <w:ind w:firstLine="567"/>
        <w:jc w:val="both"/>
        <w:rPr>
          <w:rFonts w:ascii="Times New Roman" w:eastAsia="Calibri" w:hAnsi="Times New Roman"/>
          <w:b/>
          <w:color w:val="000000"/>
          <w:sz w:val="26"/>
          <w:szCs w:val="26"/>
        </w:rPr>
      </w:pPr>
    </w:p>
    <w:p w:rsidR="00DB4D54" w:rsidRDefault="00DB4D54" w:rsidP="00256C54">
      <w:pPr>
        <w:suppressAutoHyphens w:val="0"/>
        <w:overflowPunct/>
        <w:autoSpaceDE/>
        <w:autoSpaceDN/>
        <w:adjustRightInd/>
        <w:spacing w:after="0" w:line="240" w:lineRule="auto"/>
        <w:ind w:firstLine="567"/>
        <w:jc w:val="both"/>
        <w:rPr>
          <w:rFonts w:ascii="Times New Roman" w:eastAsia="Calibri" w:hAnsi="Times New Roman"/>
          <w:b/>
          <w:color w:val="000000"/>
          <w:sz w:val="26"/>
          <w:szCs w:val="26"/>
        </w:rPr>
      </w:pPr>
    </w:p>
    <w:p w:rsidR="00DB4D54" w:rsidRDefault="00DB4D54" w:rsidP="00256C54">
      <w:pPr>
        <w:suppressAutoHyphens w:val="0"/>
        <w:overflowPunct/>
        <w:autoSpaceDE/>
        <w:autoSpaceDN/>
        <w:adjustRightInd/>
        <w:spacing w:after="0" w:line="240" w:lineRule="auto"/>
        <w:ind w:firstLine="567"/>
        <w:jc w:val="both"/>
        <w:rPr>
          <w:rFonts w:ascii="Times New Roman" w:eastAsia="Calibri" w:hAnsi="Times New Roman"/>
          <w:b/>
          <w:color w:val="000000"/>
          <w:sz w:val="26"/>
          <w:szCs w:val="26"/>
        </w:rPr>
      </w:pPr>
    </w:p>
    <w:p w:rsidR="00DB4D54" w:rsidRDefault="00DB4D54" w:rsidP="00256C54">
      <w:pPr>
        <w:suppressAutoHyphens w:val="0"/>
        <w:overflowPunct/>
        <w:autoSpaceDE/>
        <w:autoSpaceDN/>
        <w:adjustRightInd/>
        <w:spacing w:after="0" w:line="240" w:lineRule="auto"/>
        <w:ind w:firstLine="567"/>
        <w:jc w:val="both"/>
        <w:rPr>
          <w:rFonts w:ascii="Times New Roman" w:eastAsia="Calibri" w:hAnsi="Times New Roman"/>
          <w:b/>
          <w:color w:val="000000"/>
          <w:sz w:val="26"/>
          <w:szCs w:val="26"/>
        </w:rPr>
      </w:pPr>
    </w:p>
    <w:p w:rsidR="00DB4D54" w:rsidRDefault="00DB4D54" w:rsidP="00256C54">
      <w:pPr>
        <w:suppressAutoHyphens w:val="0"/>
        <w:overflowPunct/>
        <w:autoSpaceDE/>
        <w:autoSpaceDN/>
        <w:adjustRightInd/>
        <w:spacing w:after="0" w:line="240" w:lineRule="auto"/>
        <w:ind w:firstLine="567"/>
        <w:jc w:val="both"/>
        <w:rPr>
          <w:rFonts w:ascii="Times New Roman" w:eastAsia="Calibri" w:hAnsi="Times New Roman"/>
          <w:b/>
          <w:color w:val="000000"/>
          <w:sz w:val="26"/>
          <w:szCs w:val="26"/>
        </w:rPr>
      </w:pPr>
    </w:p>
    <w:p w:rsidR="00DB4D54" w:rsidRDefault="00DB4D54" w:rsidP="00256C54">
      <w:pPr>
        <w:suppressAutoHyphens w:val="0"/>
        <w:overflowPunct/>
        <w:autoSpaceDE/>
        <w:autoSpaceDN/>
        <w:adjustRightInd/>
        <w:spacing w:after="0" w:line="240" w:lineRule="auto"/>
        <w:ind w:firstLine="567"/>
        <w:jc w:val="both"/>
        <w:rPr>
          <w:rFonts w:ascii="Times New Roman" w:eastAsia="Calibri" w:hAnsi="Times New Roman"/>
          <w:b/>
          <w:color w:val="000000"/>
          <w:sz w:val="26"/>
          <w:szCs w:val="26"/>
        </w:rPr>
      </w:pPr>
    </w:p>
    <w:p w:rsidR="00DB4D54" w:rsidRDefault="00DB4D54" w:rsidP="00256C54">
      <w:pPr>
        <w:suppressAutoHyphens w:val="0"/>
        <w:overflowPunct/>
        <w:autoSpaceDE/>
        <w:autoSpaceDN/>
        <w:adjustRightInd/>
        <w:spacing w:after="0" w:line="240" w:lineRule="auto"/>
        <w:ind w:firstLine="567"/>
        <w:jc w:val="both"/>
        <w:rPr>
          <w:rFonts w:ascii="Times New Roman" w:eastAsia="Calibri" w:hAnsi="Times New Roman"/>
          <w:b/>
          <w:color w:val="000000"/>
          <w:sz w:val="26"/>
          <w:szCs w:val="26"/>
        </w:rPr>
      </w:pPr>
    </w:p>
    <w:p w:rsidR="0001457D" w:rsidRPr="00176EB6" w:rsidRDefault="0001457D" w:rsidP="0001457D">
      <w:pPr>
        <w:suppressAutoHyphens w:val="0"/>
        <w:overflowPunct/>
        <w:autoSpaceDE/>
        <w:autoSpaceDN/>
        <w:adjustRightInd/>
        <w:spacing w:after="0" w:line="240" w:lineRule="auto"/>
        <w:ind w:firstLine="567"/>
        <w:jc w:val="both"/>
        <w:rPr>
          <w:rFonts w:ascii="Times New Roman" w:eastAsia="Calibri" w:hAnsi="Times New Roman"/>
          <w:b/>
          <w:sz w:val="26"/>
          <w:szCs w:val="26"/>
          <w:u w:val="single"/>
        </w:rPr>
      </w:pPr>
      <w:r w:rsidRPr="00176EB6">
        <w:rPr>
          <w:rFonts w:ascii="Times New Roman" w:eastAsia="Calibri" w:hAnsi="Times New Roman"/>
          <w:b/>
          <w:sz w:val="26"/>
          <w:szCs w:val="26"/>
          <w:u w:val="single"/>
        </w:rPr>
        <w:lastRenderedPageBreak/>
        <w:t>ЗАДАЧИ НА 2022 ГОД</w:t>
      </w:r>
    </w:p>
    <w:p w:rsidR="00256C54" w:rsidRPr="00876D16" w:rsidRDefault="00256C54" w:rsidP="00256C54">
      <w:pPr>
        <w:suppressAutoHyphens w:val="0"/>
        <w:overflowPunct/>
        <w:autoSpaceDE/>
        <w:autoSpaceDN/>
        <w:adjustRightInd/>
        <w:spacing w:after="0" w:line="240" w:lineRule="auto"/>
        <w:ind w:firstLine="567"/>
        <w:jc w:val="both"/>
        <w:rPr>
          <w:rFonts w:ascii="Times New Roman" w:eastAsia="Calibri" w:hAnsi="Times New Roman"/>
          <w:b/>
          <w:color w:val="000000"/>
          <w:sz w:val="26"/>
          <w:szCs w:val="26"/>
          <w:u w:val="single"/>
        </w:rPr>
      </w:pPr>
    </w:p>
    <w:p w:rsidR="006A2BEA" w:rsidRPr="006A2BEA" w:rsidRDefault="006A2BEA" w:rsidP="006A2BEA">
      <w:pPr>
        <w:suppressAutoHyphens w:val="0"/>
        <w:overflowPunct/>
        <w:autoSpaceDE/>
        <w:autoSpaceDN/>
        <w:adjustRightInd/>
        <w:spacing w:after="0" w:line="240" w:lineRule="auto"/>
        <w:ind w:firstLine="567"/>
        <w:jc w:val="both"/>
        <w:rPr>
          <w:rFonts w:ascii="Times New Roman" w:eastAsia="Calibri" w:hAnsi="Times New Roman"/>
          <w:color w:val="000000"/>
          <w:sz w:val="26"/>
          <w:szCs w:val="26"/>
        </w:rPr>
      </w:pPr>
      <w:r w:rsidRPr="006A2BEA">
        <w:rPr>
          <w:rFonts w:ascii="Times New Roman" w:eastAsia="Calibri" w:hAnsi="Times New Roman"/>
          <w:color w:val="000000"/>
          <w:sz w:val="26"/>
          <w:szCs w:val="26"/>
        </w:rPr>
        <w:t>1. Осуществление деятельности по основным направлениям, по организации и проведению мероприятий в рамках существующих программ.</w:t>
      </w:r>
    </w:p>
    <w:p w:rsidR="006A2BEA" w:rsidRPr="006A2BEA" w:rsidRDefault="006A2BEA" w:rsidP="006A2BEA">
      <w:pPr>
        <w:suppressAutoHyphens w:val="0"/>
        <w:overflowPunct/>
        <w:autoSpaceDE/>
        <w:autoSpaceDN/>
        <w:adjustRightInd/>
        <w:spacing w:after="0" w:line="240" w:lineRule="auto"/>
        <w:ind w:firstLine="567"/>
        <w:jc w:val="both"/>
        <w:rPr>
          <w:rFonts w:ascii="Times New Roman" w:eastAsia="Calibri" w:hAnsi="Times New Roman"/>
          <w:color w:val="000000"/>
          <w:sz w:val="26"/>
          <w:szCs w:val="26"/>
        </w:rPr>
      </w:pPr>
      <w:r w:rsidRPr="006A2BEA">
        <w:rPr>
          <w:rFonts w:ascii="Times New Roman" w:eastAsia="Calibri" w:hAnsi="Times New Roman"/>
          <w:color w:val="000000"/>
          <w:sz w:val="26"/>
          <w:szCs w:val="26"/>
        </w:rPr>
        <w:t>2. Сохранение и поддержка творческого развития самодеятельных коллективов и любительских объединений.</w:t>
      </w:r>
    </w:p>
    <w:p w:rsidR="006A2BEA" w:rsidRPr="006A2BEA" w:rsidRDefault="006A2BEA" w:rsidP="006A2BEA">
      <w:pPr>
        <w:suppressAutoHyphens w:val="0"/>
        <w:overflowPunct/>
        <w:autoSpaceDE/>
        <w:autoSpaceDN/>
        <w:adjustRightInd/>
        <w:spacing w:after="0" w:line="240" w:lineRule="auto"/>
        <w:ind w:firstLine="567"/>
        <w:jc w:val="both"/>
        <w:rPr>
          <w:rFonts w:ascii="Times New Roman" w:eastAsia="Calibri" w:hAnsi="Times New Roman"/>
          <w:color w:val="000000"/>
          <w:sz w:val="26"/>
          <w:szCs w:val="26"/>
        </w:rPr>
      </w:pPr>
      <w:r w:rsidRPr="006A2BEA">
        <w:rPr>
          <w:rFonts w:ascii="Times New Roman" w:eastAsia="Calibri" w:hAnsi="Times New Roman"/>
          <w:color w:val="000000"/>
          <w:sz w:val="26"/>
          <w:szCs w:val="26"/>
        </w:rPr>
        <w:t xml:space="preserve">3. Формирование положительного имиджа учреждения. Совершенствование деятельности информационно-методического центра. </w:t>
      </w:r>
    </w:p>
    <w:p w:rsidR="006A2BEA" w:rsidRPr="006A2BEA" w:rsidRDefault="006A2BEA" w:rsidP="006A2BEA">
      <w:pPr>
        <w:suppressAutoHyphens w:val="0"/>
        <w:overflowPunct/>
        <w:autoSpaceDE/>
        <w:autoSpaceDN/>
        <w:adjustRightInd/>
        <w:spacing w:after="0" w:line="240" w:lineRule="auto"/>
        <w:ind w:firstLine="567"/>
        <w:jc w:val="both"/>
        <w:rPr>
          <w:rFonts w:ascii="Times New Roman" w:eastAsia="Calibri" w:hAnsi="Times New Roman"/>
          <w:color w:val="000000"/>
          <w:sz w:val="26"/>
          <w:szCs w:val="26"/>
        </w:rPr>
      </w:pPr>
      <w:r w:rsidRPr="006A2BEA">
        <w:rPr>
          <w:rFonts w:ascii="Times New Roman" w:eastAsia="Calibri" w:hAnsi="Times New Roman"/>
          <w:color w:val="000000"/>
          <w:sz w:val="26"/>
          <w:szCs w:val="26"/>
        </w:rPr>
        <w:t>4. Повышение профессионального уровня сотрудников учреждения</w:t>
      </w:r>
    </w:p>
    <w:p w:rsidR="006A2BEA" w:rsidRPr="006A2BEA" w:rsidRDefault="006A2BEA" w:rsidP="006A2BEA">
      <w:pPr>
        <w:suppressAutoHyphens w:val="0"/>
        <w:overflowPunct/>
        <w:autoSpaceDE/>
        <w:autoSpaceDN/>
        <w:adjustRightInd/>
        <w:spacing w:after="0" w:line="240" w:lineRule="auto"/>
        <w:ind w:firstLine="567"/>
        <w:jc w:val="both"/>
        <w:rPr>
          <w:rFonts w:ascii="Times New Roman" w:eastAsia="Calibri" w:hAnsi="Times New Roman"/>
          <w:color w:val="000000"/>
          <w:sz w:val="26"/>
          <w:szCs w:val="26"/>
        </w:rPr>
      </w:pPr>
      <w:r w:rsidRPr="006A2BEA">
        <w:rPr>
          <w:rFonts w:ascii="Times New Roman" w:eastAsia="Calibri" w:hAnsi="Times New Roman"/>
          <w:color w:val="000000"/>
          <w:sz w:val="26"/>
          <w:szCs w:val="26"/>
        </w:rPr>
        <w:t>5. Проведение мероприятий в рамках Десятилетия детства в России на 2018 – 2027 гг. согласно Указу Президента от 29.05.2017 г. № 240 «Об объявлении в Российской Федерации Десятилетия детства».</w:t>
      </w:r>
    </w:p>
    <w:p w:rsidR="006A2BEA" w:rsidRPr="006A2BEA" w:rsidRDefault="006A2BEA" w:rsidP="006A2BEA">
      <w:pPr>
        <w:suppressAutoHyphens w:val="0"/>
        <w:overflowPunct/>
        <w:autoSpaceDE/>
        <w:autoSpaceDN/>
        <w:adjustRightInd/>
        <w:spacing w:after="0" w:line="240" w:lineRule="auto"/>
        <w:ind w:firstLine="567"/>
        <w:jc w:val="both"/>
        <w:rPr>
          <w:rFonts w:ascii="Times New Roman" w:eastAsia="Calibri" w:hAnsi="Times New Roman"/>
          <w:color w:val="000000"/>
          <w:sz w:val="26"/>
          <w:szCs w:val="26"/>
        </w:rPr>
      </w:pPr>
      <w:r w:rsidRPr="006A2BEA">
        <w:rPr>
          <w:rFonts w:ascii="Times New Roman" w:eastAsia="Calibri" w:hAnsi="Times New Roman"/>
          <w:color w:val="000000"/>
          <w:sz w:val="26"/>
          <w:szCs w:val="26"/>
        </w:rPr>
        <w:t>6. Проведение трансляций концертов в Виртуальном концертном зале ДК «Родина» в рамках реализации Национального проекта «Культура». В 2022 году запланировано 11 трансляций концертных программ.</w:t>
      </w:r>
    </w:p>
    <w:p w:rsidR="006A2BEA" w:rsidRPr="006A2BEA" w:rsidRDefault="006A2BEA" w:rsidP="006A2BEA">
      <w:pPr>
        <w:suppressAutoHyphens w:val="0"/>
        <w:overflowPunct/>
        <w:autoSpaceDE/>
        <w:autoSpaceDN/>
        <w:adjustRightInd/>
        <w:spacing w:after="0" w:line="240" w:lineRule="auto"/>
        <w:ind w:firstLine="567"/>
        <w:jc w:val="both"/>
        <w:rPr>
          <w:rFonts w:ascii="Times New Roman" w:eastAsia="Calibri" w:hAnsi="Times New Roman"/>
          <w:color w:val="000000"/>
          <w:sz w:val="26"/>
          <w:szCs w:val="26"/>
        </w:rPr>
      </w:pPr>
      <w:r w:rsidRPr="006A2BEA">
        <w:rPr>
          <w:rFonts w:ascii="Times New Roman" w:eastAsia="Calibri" w:hAnsi="Times New Roman"/>
          <w:color w:val="000000"/>
          <w:sz w:val="26"/>
          <w:szCs w:val="26"/>
        </w:rPr>
        <w:t>7. Проведение мероприятий в рамках Года народного искусства и нематериального культурного наследия народов России.</w:t>
      </w:r>
    </w:p>
    <w:p w:rsidR="006A2BEA" w:rsidRPr="006A2BEA" w:rsidRDefault="006A2BEA" w:rsidP="006A2BEA">
      <w:pPr>
        <w:suppressAutoHyphens w:val="0"/>
        <w:overflowPunct/>
        <w:autoSpaceDE/>
        <w:autoSpaceDN/>
        <w:adjustRightInd/>
        <w:spacing w:after="0" w:line="240" w:lineRule="auto"/>
        <w:ind w:firstLine="567"/>
        <w:jc w:val="both"/>
        <w:rPr>
          <w:rFonts w:ascii="Times New Roman" w:eastAsia="Calibri" w:hAnsi="Times New Roman"/>
          <w:color w:val="000000"/>
          <w:sz w:val="26"/>
          <w:szCs w:val="26"/>
        </w:rPr>
      </w:pPr>
      <w:r w:rsidRPr="006A2BEA">
        <w:rPr>
          <w:rFonts w:ascii="Times New Roman" w:eastAsia="Calibri" w:hAnsi="Times New Roman"/>
          <w:color w:val="000000"/>
          <w:sz w:val="26"/>
          <w:szCs w:val="26"/>
        </w:rPr>
        <w:t xml:space="preserve">8. Проведение мероприятий, посвящённых 306-й годовщине со дня образования города Бердска. </w:t>
      </w:r>
    </w:p>
    <w:p w:rsidR="006A2BEA" w:rsidRDefault="006A2BEA" w:rsidP="006A2BEA">
      <w:pPr>
        <w:suppressAutoHyphens w:val="0"/>
        <w:overflowPunct/>
        <w:autoSpaceDE/>
        <w:autoSpaceDN/>
        <w:adjustRightInd/>
        <w:spacing w:after="0" w:line="240" w:lineRule="auto"/>
        <w:ind w:firstLine="567"/>
        <w:jc w:val="both"/>
        <w:rPr>
          <w:rFonts w:ascii="Times New Roman" w:eastAsia="Calibri" w:hAnsi="Times New Roman"/>
          <w:color w:val="000000"/>
          <w:sz w:val="26"/>
          <w:szCs w:val="26"/>
        </w:rPr>
      </w:pPr>
      <w:r w:rsidRPr="006A2BEA">
        <w:rPr>
          <w:rFonts w:ascii="Times New Roman" w:eastAsia="Calibri" w:hAnsi="Times New Roman"/>
          <w:color w:val="000000"/>
          <w:sz w:val="26"/>
          <w:szCs w:val="26"/>
        </w:rPr>
        <w:t>9. Исполнение региональной составляющей нацпроекта «Культура» и муниципальной программы «Культура города Бердска» на 2022 год.</w:t>
      </w:r>
    </w:p>
    <w:p w:rsidR="006A2BEA" w:rsidRDefault="006A2BEA" w:rsidP="006A2BEA">
      <w:pPr>
        <w:suppressAutoHyphens w:val="0"/>
        <w:overflowPunct/>
        <w:autoSpaceDE/>
        <w:autoSpaceDN/>
        <w:adjustRightInd/>
        <w:spacing w:after="0" w:line="240" w:lineRule="auto"/>
        <w:ind w:firstLine="567"/>
        <w:jc w:val="both"/>
        <w:rPr>
          <w:rFonts w:ascii="Times New Roman" w:eastAsia="Calibri" w:hAnsi="Times New Roman"/>
          <w:color w:val="000000"/>
          <w:sz w:val="26"/>
          <w:szCs w:val="26"/>
        </w:rPr>
      </w:pPr>
    </w:p>
    <w:p w:rsidR="006A2BEA" w:rsidRPr="006A2BEA" w:rsidRDefault="006A2BEA" w:rsidP="006A2BEA">
      <w:pPr>
        <w:suppressAutoHyphens w:val="0"/>
        <w:overflowPunct/>
        <w:autoSpaceDE/>
        <w:autoSpaceDN/>
        <w:adjustRightInd/>
        <w:spacing w:after="0" w:line="240" w:lineRule="auto"/>
        <w:ind w:firstLine="567"/>
        <w:jc w:val="both"/>
        <w:rPr>
          <w:rFonts w:ascii="Times New Roman" w:eastAsia="Calibri" w:hAnsi="Times New Roman"/>
          <w:b/>
          <w:color w:val="000000"/>
          <w:sz w:val="26"/>
          <w:szCs w:val="26"/>
          <w:u w:val="single"/>
        </w:rPr>
      </w:pPr>
      <w:r w:rsidRPr="006A2BEA">
        <w:rPr>
          <w:rFonts w:ascii="Times New Roman" w:eastAsia="Calibri" w:hAnsi="Times New Roman"/>
          <w:b/>
          <w:color w:val="000000"/>
          <w:sz w:val="26"/>
          <w:szCs w:val="26"/>
          <w:u w:val="single"/>
        </w:rPr>
        <w:t>Проблемы МАУ «Дворец культуры «Родина» и пути их решения</w:t>
      </w:r>
    </w:p>
    <w:p w:rsidR="006A2BEA" w:rsidRPr="006A2BEA" w:rsidRDefault="006A2BEA" w:rsidP="006A2BEA">
      <w:pPr>
        <w:suppressAutoHyphens w:val="0"/>
        <w:overflowPunct/>
        <w:autoSpaceDE/>
        <w:autoSpaceDN/>
        <w:adjustRightInd/>
        <w:spacing w:after="0" w:line="240" w:lineRule="auto"/>
        <w:ind w:firstLine="567"/>
        <w:jc w:val="both"/>
        <w:rPr>
          <w:rFonts w:ascii="Times New Roman" w:eastAsia="Calibri" w:hAnsi="Times New Roman"/>
          <w:color w:val="000000"/>
          <w:sz w:val="26"/>
          <w:szCs w:val="26"/>
        </w:rPr>
      </w:pPr>
    </w:p>
    <w:p w:rsidR="006A2BEA" w:rsidRPr="006A2BEA" w:rsidRDefault="006A2BEA" w:rsidP="006A2BEA">
      <w:pPr>
        <w:suppressAutoHyphens w:val="0"/>
        <w:overflowPunct/>
        <w:autoSpaceDE/>
        <w:autoSpaceDN/>
        <w:adjustRightInd/>
        <w:spacing w:after="0" w:line="240" w:lineRule="auto"/>
        <w:ind w:firstLine="567"/>
        <w:jc w:val="both"/>
        <w:rPr>
          <w:rFonts w:ascii="Times New Roman" w:eastAsia="Calibri" w:hAnsi="Times New Roman"/>
          <w:color w:val="000000"/>
          <w:sz w:val="26"/>
          <w:szCs w:val="26"/>
        </w:rPr>
      </w:pPr>
      <w:r w:rsidRPr="006A2BEA">
        <w:rPr>
          <w:rFonts w:ascii="Times New Roman" w:eastAsia="Calibri" w:hAnsi="Times New Roman"/>
          <w:color w:val="000000"/>
          <w:sz w:val="26"/>
          <w:szCs w:val="26"/>
        </w:rPr>
        <w:t xml:space="preserve">1. Необходимо приобретение модульной сцены для проведения на площади Дворца культуры «Родина» массовых мероприятий, отвечающих современному уровню. </w:t>
      </w:r>
    </w:p>
    <w:p w:rsidR="006A2BEA" w:rsidRPr="006A2BEA" w:rsidRDefault="006A2BEA" w:rsidP="006A2BEA">
      <w:pPr>
        <w:suppressAutoHyphens w:val="0"/>
        <w:overflowPunct/>
        <w:autoSpaceDE/>
        <w:autoSpaceDN/>
        <w:adjustRightInd/>
        <w:spacing w:after="0" w:line="240" w:lineRule="auto"/>
        <w:ind w:firstLine="567"/>
        <w:jc w:val="both"/>
        <w:rPr>
          <w:rFonts w:ascii="Times New Roman" w:eastAsia="Calibri" w:hAnsi="Times New Roman"/>
          <w:color w:val="000000"/>
          <w:sz w:val="26"/>
          <w:szCs w:val="26"/>
        </w:rPr>
      </w:pPr>
      <w:r w:rsidRPr="006A2BEA">
        <w:rPr>
          <w:rFonts w:ascii="Times New Roman" w:eastAsia="Calibri" w:hAnsi="Times New Roman"/>
          <w:color w:val="000000"/>
          <w:sz w:val="26"/>
          <w:szCs w:val="26"/>
        </w:rPr>
        <w:t xml:space="preserve">2. Необходимо приобретение уличного светодиодного экрана для трансляции анонсов культурных мероприятий Дворца культуры «Родина» и учреждений культуры города Бердска. </w:t>
      </w:r>
    </w:p>
    <w:p w:rsidR="006A2BEA" w:rsidRPr="006A2BEA" w:rsidRDefault="006A2BEA" w:rsidP="006A2BEA">
      <w:pPr>
        <w:suppressAutoHyphens w:val="0"/>
        <w:overflowPunct/>
        <w:autoSpaceDE/>
        <w:autoSpaceDN/>
        <w:adjustRightInd/>
        <w:spacing w:after="0" w:line="240" w:lineRule="auto"/>
        <w:ind w:firstLine="567"/>
        <w:jc w:val="both"/>
        <w:rPr>
          <w:rFonts w:ascii="Times New Roman" w:eastAsia="Calibri" w:hAnsi="Times New Roman"/>
          <w:color w:val="000000"/>
          <w:sz w:val="26"/>
          <w:szCs w:val="26"/>
        </w:rPr>
      </w:pPr>
      <w:r w:rsidRPr="006A2BEA">
        <w:rPr>
          <w:rFonts w:ascii="Times New Roman" w:eastAsia="Calibri" w:hAnsi="Times New Roman"/>
          <w:color w:val="000000"/>
          <w:sz w:val="26"/>
          <w:szCs w:val="26"/>
        </w:rPr>
        <w:t>3. Необходимо размещение рекламной стойки в центре города Бердска для улучшения информированности горожан о культурных событиях.</w:t>
      </w:r>
    </w:p>
    <w:p w:rsidR="006A2BEA" w:rsidRPr="006A2BEA" w:rsidRDefault="006A2BEA" w:rsidP="006A2BEA">
      <w:pPr>
        <w:suppressAutoHyphens w:val="0"/>
        <w:overflowPunct/>
        <w:autoSpaceDE/>
        <w:autoSpaceDN/>
        <w:adjustRightInd/>
        <w:spacing w:after="0" w:line="240" w:lineRule="auto"/>
        <w:ind w:firstLine="567"/>
        <w:jc w:val="both"/>
        <w:rPr>
          <w:rFonts w:ascii="Times New Roman" w:eastAsia="Calibri" w:hAnsi="Times New Roman"/>
          <w:color w:val="000000"/>
          <w:sz w:val="26"/>
          <w:szCs w:val="26"/>
        </w:rPr>
      </w:pPr>
      <w:r w:rsidRPr="006A2BEA">
        <w:rPr>
          <w:rFonts w:ascii="Times New Roman" w:eastAsia="Calibri" w:hAnsi="Times New Roman"/>
          <w:color w:val="000000"/>
          <w:sz w:val="26"/>
          <w:szCs w:val="26"/>
        </w:rPr>
        <w:t>4. Необходимо приобретение для съемки мероприятий Дворца культуры «Родина» фотоаппарата Panasonic Lumix G80 Kit 12-60mm, видеокамеры Panasonic HC-VXF1 и Штатива Velbon DV-7000N.</w:t>
      </w:r>
    </w:p>
    <w:p w:rsidR="006A2BEA" w:rsidRPr="006A2BEA" w:rsidRDefault="006A2BEA" w:rsidP="006A2BEA">
      <w:pPr>
        <w:suppressAutoHyphens w:val="0"/>
        <w:overflowPunct/>
        <w:autoSpaceDE/>
        <w:autoSpaceDN/>
        <w:adjustRightInd/>
        <w:spacing w:after="0" w:line="240" w:lineRule="auto"/>
        <w:ind w:firstLine="567"/>
        <w:jc w:val="both"/>
        <w:rPr>
          <w:rFonts w:ascii="Times New Roman" w:eastAsia="Calibri" w:hAnsi="Times New Roman"/>
          <w:color w:val="000000"/>
          <w:sz w:val="26"/>
          <w:szCs w:val="26"/>
        </w:rPr>
      </w:pPr>
      <w:r w:rsidRPr="006A2BEA">
        <w:rPr>
          <w:rFonts w:ascii="Times New Roman" w:eastAsia="Calibri" w:hAnsi="Times New Roman"/>
          <w:color w:val="000000"/>
          <w:sz w:val="26"/>
          <w:szCs w:val="26"/>
        </w:rPr>
        <w:t xml:space="preserve">5. Необходимо приобретение для методического кабинета лазерного МФУ Kyocera ECOSYS M4125id. </w:t>
      </w:r>
    </w:p>
    <w:p w:rsidR="006A2BEA" w:rsidRPr="006A2BEA" w:rsidRDefault="006A2BEA" w:rsidP="006A2BEA">
      <w:pPr>
        <w:suppressAutoHyphens w:val="0"/>
        <w:overflowPunct/>
        <w:autoSpaceDE/>
        <w:autoSpaceDN/>
        <w:adjustRightInd/>
        <w:spacing w:after="0" w:line="240" w:lineRule="auto"/>
        <w:ind w:firstLine="567"/>
        <w:jc w:val="both"/>
        <w:rPr>
          <w:rFonts w:ascii="Times New Roman" w:eastAsia="Calibri" w:hAnsi="Times New Roman"/>
          <w:color w:val="000000"/>
          <w:sz w:val="26"/>
          <w:szCs w:val="26"/>
        </w:rPr>
      </w:pPr>
      <w:r w:rsidRPr="006A2BEA">
        <w:rPr>
          <w:rFonts w:ascii="Times New Roman" w:eastAsia="Calibri" w:hAnsi="Times New Roman"/>
          <w:color w:val="000000"/>
          <w:sz w:val="26"/>
          <w:szCs w:val="26"/>
        </w:rPr>
        <w:t>6. Кадровые проблемы: имеются сложности с поиском сотрудников на должность аккомпаниатор-баянист.</w:t>
      </w:r>
    </w:p>
    <w:p w:rsidR="006A2BEA" w:rsidRPr="006A2BEA" w:rsidRDefault="006A2BEA" w:rsidP="006A2BEA">
      <w:pPr>
        <w:suppressAutoHyphens w:val="0"/>
        <w:overflowPunct/>
        <w:autoSpaceDE/>
        <w:autoSpaceDN/>
        <w:adjustRightInd/>
        <w:spacing w:after="0" w:line="240" w:lineRule="auto"/>
        <w:ind w:firstLine="567"/>
        <w:jc w:val="both"/>
        <w:rPr>
          <w:rFonts w:ascii="Times New Roman" w:eastAsia="Calibri" w:hAnsi="Times New Roman"/>
          <w:color w:val="000000"/>
          <w:sz w:val="26"/>
          <w:szCs w:val="26"/>
        </w:rPr>
      </w:pPr>
      <w:r w:rsidRPr="006A2BEA">
        <w:rPr>
          <w:rFonts w:ascii="Times New Roman" w:eastAsia="Calibri" w:hAnsi="Times New Roman"/>
          <w:color w:val="000000"/>
          <w:sz w:val="26"/>
          <w:szCs w:val="26"/>
        </w:rPr>
        <w:t>7. Увеличить квоту для работников культуры на получение путёвок в курортно-лечебные заведения. Выделять путёвки для сотрудников Дворца культуры «Родина» в летние и каникулярное время.</w:t>
      </w:r>
    </w:p>
    <w:p w:rsidR="006A2BEA" w:rsidRPr="006A2BEA" w:rsidRDefault="006A2BEA" w:rsidP="006A2BEA">
      <w:pPr>
        <w:suppressAutoHyphens w:val="0"/>
        <w:overflowPunct/>
        <w:autoSpaceDE/>
        <w:autoSpaceDN/>
        <w:adjustRightInd/>
        <w:spacing w:after="0" w:line="240" w:lineRule="auto"/>
        <w:ind w:firstLine="567"/>
        <w:jc w:val="both"/>
        <w:rPr>
          <w:rFonts w:ascii="Times New Roman" w:eastAsia="Calibri" w:hAnsi="Times New Roman"/>
          <w:color w:val="000000"/>
          <w:sz w:val="26"/>
          <w:szCs w:val="26"/>
        </w:rPr>
      </w:pPr>
      <w:r w:rsidRPr="006A2BEA">
        <w:rPr>
          <w:rFonts w:ascii="Times New Roman" w:eastAsia="Calibri" w:hAnsi="Times New Roman"/>
          <w:color w:val="000000"/>
          <w:sz w:val="26"/>
          <w:szCs w:val="26"/>
        </w:rPr>
        <w:t>8. Завершение проекта по воздвижению Памятного знака бердчанам-ликвидаторам аварии на Чернобыльской АЭС в сквере Микрорайона.</w:t>
      </w:r>
    </w:p>
    <w:p w:rsidR="006A2BEA" w:rsidRPr="006A2BEA" w:rsidRDefault="006A2BEA" w:rsidP="006A2BEA">
      <w:pPr>
        <w:suppressAutoHyphens w:val="0"/>
        <w:overflowPunct/>
        <w:autoSpaceDE/>
        <w:autoSpaceDN/>
        <w:adjustRightInd/>
        <w:spacing w:after="0" w:line="240" w:lineRule="auto"/>
        <w:ind w:firstLine="567"/>
        <w:jc w:val="both"/>
        <w:rPr>
          <w:rFonts w:ascii="Times New Roman" w:eastAsia="Calibri" w:hAnsi="Times New Roman"/>
          <w:color w:val="000000"/>
          <w:sz w:val="26"/>
          <w:szCs w:val="26"/>
        </w:rPr>
      </w:pPr>
    </w:p>
    <w:p w:rsidR="006A2BEA" w:rsidRDefault="006A2BEA" w:rsidP="0001457D">
      <w:pPr>
        <w:suppressAutoHyphens w:val="0"/>
        <w:overflowPunct/>
        <w:autoSpaceDE/>
        <w:autoSpaceDN/>
        <w:adjustRightInd/>
        <w:spacing w:after="0" w:line="240" w:lineRule="auto"/>
        <w:ind w:firstLine="567"/>
        <w:jc w:val="both"/>
        <w:rPr>
          <w:rFonts w:ascii="Times New Roman" w:eastAsia="Calibri" w:hAnsi="Times New Roman"/>
          <w:color w:val="000000"/>
          <w:sz w:val="26"/>
          <w:szCs w:val="26"/>
        </w:rPr>
      </w:pPr>
    </w:p>
    <w:p w:rsidR="006A2BEA" w:rsidRDefault="006A2BEA" w:rsidP="0001457D">
      <w:pPr>
        <w:suppressAutoHyphens w:val="0"/>
        <w:overflowPunct/>
        <w:autoSpaceDE/>
        <w:autoSpaceDN/>
        <w:adjustRightInd/>
        <w:spacing w:after="0" w:line="240" w:lineRule="auto"/>
        <w:ind w:firstLine="567"/>
        <w:jc w:val="both"/>
        <w:rPr>
          <w:rFonts w:ascii="Times New Roman" w:eastAsia="Calibri" w:hAnsi="Times New Roman"/>
          <w:color w:val="000000"/>
          <w:sz w:val="26"/>
          <w:szCs w:val="26"/>
        </w:rPr>
      </w:pPr>
    </w:p>
    <w:p w:rsidR="006A2BEA" w:rsidRDefault="006A2BEA" w:rsidP="0001457D">
      <w:pPr>
        <w:suppressAutoHyphens w:val="0"/>
        <w:overflowPunct/>
        <w:autoSpaceDE/>
        <w:autoSpaceDN/>
        <w:adjustRightInd/>
        <w:spacing w:after="0" w:line="240" w:lineRule="auto"/>
        <w:ind w:firstLine="567"/>
        <w:jc w:val="both"/>
        <w:rPr>
          <w:rFonts w:ascii="Times New Roman" w:eastAsia="Calibri" w:hAnsi="Times New Roman"/>
          <w:color w:val="000000"/>
          <w:sz w:val="26"/>
          <w:szCs w:val="26"/>
        </w:rPr>
      </w:pPr>
    </w:p>
    <w:sectPr w:rsidR="006A2BEA" w:rsidSect="0001457D">
      <w:footerReference w:type="default" r:id="rId10"/>
      <w:pgSz w:w="11906" w:h="16838"/>
      <w:pgMar w:top="993" w:right="850" w:bottom="1134" w:left="993"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2F93" w:rsidRDefault="00CA2F93" w:rsidP="000A5079">
      <w:pPr>
        <w:spacing w:after="0" w:line="240" w:lineRule="auto"/>
      </w:pPr>
      <w:r>
        <w:separator/>
      </w:r>
    </w:p>
  </w:endnote>
  <w:endnote w:type="continuationSeparator" w:id="0">
    <w:p w:rsidR="00CA2F93" w:rsidRDefault="00CA2F93" w:rsidP="000A50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322162"/>
      <w:docPartObj>
        <w:docPartGallery w:val="Page Numbers (Bottom of Page)"/>
        <w:docPartUnique/>
      </w:docPartObj>
    </w:sdtPr>
    <w:sdtEndPr/>
    <w:sdtContent>
      <w:p w:rsidR="001E0200" w:rsidRDefault="001E0200">
        <w:pPr>
          <w:pStyle w:val="a9"/>
          <w:jc w:val="right"/>
        </w:pPr>
        <w:r>
          <w:fldChar w:fldCharType="begin"/>
        </w:r>
        <w:r>
          <w:instrText>PAGE   \* MERGEFORMAT</w:instrText>
        </w:r>
        <w:r>
          <w:fldChar w:fldCharType="separate"/>
        </w:r>
        <w:r w:rsidR="008646DA">
          <w:rPr>
            <w:noProof/>
          </w:rPr>
          <w:t>38</w:t>
        </w:r>
        <w:r>
          <w:fldChar w:fldCharType="end"/>
        </w:r>
      </w:p>
    </w:sdtContent>
  </w:sdt>
  <w:p w:rsidR="001E0200" w:rsidRDefault="001E0200">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2F93" w:rsidRDefault="00CA2F93" w:rsidP="000A5079">
      <w:pPr>
        <w:spacing w:after="0" w:line="240" w:lineRule="auto"/>
      </w:pPr>
      <w:r>
        <w:separator/>
      </w:r>
    </w:p>
  </w:footnote>
  <w:footnote w:type="continuationSeparator" w:id="0">
    <w:p w:rsidR="00CA2F93" w:rsidRDefault="00CA2F93" w:rsidP="000A50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8459E"/>
    <w:multiLevelType w:val="hybridMultilevel"/>
    <w:tmpl w:val="F78A0034"/>
    <w:lvl w:ilvl="0" w:tplc="04190001">
      <w:start w:val="1"/>
      <w:numFmt w:val="bullet"/>
      <w:lvlText w:val=""/>
      <w:lvlJc w:val="left"/>
      <w:pPr>
        <w:ind w:left="2204"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AC30EBE"/>
    <w:multiLevelType w:val="hybridMultilevel"/>
    <w:tmpl w:val="5DF61E7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138A439D"/>
    <w:multiLevelType w:val="hybridMultilevel"/>
    <w:tmpl w:val="65968B14"/>
    <w:lvl w:ilvl="0" w:tplc="04190001">
      <w:start w:val="1"/>
      <w:numFmt w:val="bullet"/>
      <w:lvlText w:val=""/>
      <w:lvlJc w:val="left"/>
      <w:pPr>
        <w:tabs>
          <w:tab w:val="num" w:pos="501"/>
        </w:tabs>
        <w:ind w:left="501"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831A6C"/>
    <w:multiLevelType w:val="hybridMultilevel"/>
    <w:tmpl w:val="D0C81A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A6628A6"/>
    <w:multiLevelType w:val="hybridMultilevel"/>
    <w:tmpl w:val="46F8128C"/>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15:restartNumberingAfterBreak="0">
    <w:nsid w:val="403863D8"/>
    <w:multiLevelType w:val="hybridMultilevel"/>
    <w:tmpl w:val="4A54F9F2"/>
    <w:lvl w:ilvl="0" w:tplc="0419000F">
      <w:start w:val="1"/>
      <w:numFmt w:val="decimal"/>
      <w:lvlText w:val="%1."/>
      <w:lvlJc w:val="left"/>
      <w:pPr>
        <w:ind w:left="19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5C54990"/>
    <w:multiLevelType w:val="hybridMultilevel"/>
    <w:tmpl w:val="8DC65FE4"/>
    <w:lvl w:ilvl="0" w:tplc="CBECC516">
      <w:start w:val="1"/>
      <w:numFmt w:val="decimal"/>
      <w:lvlText w:val="%1."/>
      <w:lvlJc w:val="left"/>
      <w:pPr>
        <w:ind w:left="107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15:restartNumberingAfterBreak="0">
    <w:nsid w:val="58CC58ED"/>
    <w:multiLevelType w:val="hybridMultilevel"/>
    <w:tmpl w:val="9BD4B4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92A68DA"/>
    <w:multiLevelType w:val="hybridMultilevel"/>
    <w:tmpl w:val="6F1621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B366B94"/>
    <w:multiLevelType w:val="hybridMultilevel"/>
    <w:tmpl w:val="404061FC"/>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E314D27"/>
    <w:multiLevelType w:val="hybridMultilevel"/>
    <w:tmpl w:val="1C0074A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60A84604"/>
    <w:multiLevelType w:val="hybridMultilevel"/>
    <w:tmpl w:val="B58EB3F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6AA4600F"/>
    <w:multiLevelType w:val="hybridMultilevel"/>
    <w:tmpl w:val="EF96FC0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6F8937CE"/>
    <w:multiLevelType w:val="hybridMultilevel"/>
    <w:tmpl w:val="153C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DDF17D8"/>
    <w:multiLevelType w:val="hybridMultilevel"/>
    <w:tmpl w:val="C4E648D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11"/>
  </w:num>
  <w:num w:numId="2">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13"/>
  </w:num>
  <w:num w:numId="5">
    <w:abstractNumId w:val="2"/>
  </w:num>
  <w:num w:numId="6">
    <w:abstractNumId w:val="6"/>
  </w:num>
  <w:num w:numId="7">
    <w:abstractNumId w:val="0"/>
  </w:num>
  <w:num w:numId="8">
    <w:abstractNumId w:val="5"/>
  </w:num>
  <w:num w:numId="9">
    <w:abstractNumId w:val="4"/>
  </w:num>
  <w:num w:numId="10">
    <w:abstractNumId w:val="3"/>
  </w:num>
  <w:num w:numId="11">
    <w:abstractNumId w:val="9"/>
  </w:num>
  <w:num w:numId="12">
    <w:abstractNumId w:val="14"/>
  </w:num>
  <w:num w:numId="13">
    <w:abstractNumId w:val="1"/>
  </w:num>
  <w:num w:numId="14">
    <w:abstractNumId w:val="10"/>
  </w:num>
  <w:num w:numId="15">
    <w:abstractNumId w:val="7"/>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818F0"/>
    <w:rsid w:val="000004AB"/>
    <w:rsid w:val="000103F0"/>
    <w:rsid w:val="00011A35"/>
    <w:rsid w:val="00013AC8"/>
    <w:rsid w:val="0001457D"/>
    <w:rsid w:val="00050061"/>
    <w:rsid w:val="000634EF"/>
    <w:rsid w:val="0006528D"/>
    <w:rsid w:val="000677E0"/>
    <w:rsid w:val="00070B19"/>
    <w:rsid w:val="0007745B"/>
    <w:rsid w:val="00080692"/>
    <w:rsid w:val="000829FC"/>
    <w:rsid w:val="000841F4"/>
    <w:rsid w:val="00090FA0"/>
    <w:rsid w:val="0009110E"/>
    <w:rsid w:val="000A39F1"/>
    <w:rsid w:val="000A5079"/>
    <w:rsid w:val="000A6531"/>
    <w:rsid w:val="000A7E3E"/>
    <w:rsid w:val="000B3079"/>
    <w:rsid w:val="000B73E8"/>
    <w:rsid w:val="000C2A38"/>
    <w:rsid w:val="000C5080"/>
    <w:rsid w:val="000D7D42"/>
    <w:rsid w:val="000E4D90"/>
    <w:rsid w:val="000E6D06"/>
    <w:rsid w:val="000F5C3D"/>
    <w:rsid w:val="000F6722"/>
    <w:rsid w:val="000F767F"/>
    <w:rsid w:val="0010228C"/>
    <w:rsid w:val="001043CA"/>
    <w:rsid w:val="00111A4E"/>
    <w:rsid w:val="00111F28"/>
    <w:rsid w:val="00116E63"/>
    <w:rsid w:val="001220DB"/>
    <w:rsid w:val="00135D85"/>
    <w:rsid w:val="00137FD2"/>
    <w:rsid w:val="00145C90"/>
    <w:rsid w:val="00147025"/>
    <w:rsid w:val="0015469D"/>
    <w:rsid w:val="001602AE"/>
    <w:rsid w:val="001633C1"/>
    <w:rsid w:val="00172A57"/>
    <w:rsid w:val="00174775"/>
    <w:rsid w:val="00176EB6"/>
    <w:rsid w:val="00182249"/>
    <w:rsid w:val="001827D5"/>
    <w:rsid w:val="0018382F"/>
    <w:rsid w:val="00184DE8"/>
    <w:rsid w:val="00186FF6"/>
    <w:rsid w:val="001879BF"/>
    <w:rsid w:val="00192263"/>
    <w:rsid w:val="00193830"/>
    <w:rsid w:val="00193B13"/>
    <w:rsid w:val="001A0A87"/>
    <w:rsid w:val="001A15F3"/>
    <w:rsid w:val="001A32C4"/>
    <w:rsid w:val="001A5010"/>
    <w:rsid w:val="001B287F"/>
    <w:rsid w:val="001B594A"/>
    <w:rsid w:val="001C29F4"/>
    <w:rsid w:val="001C3520"/>
    <w:rsid w:val="001D746B"/>
    <w:rsid w:val="001E0200"/>
    <w:rsid w:val="001E3639"/>
    <w:rsid w:val="001E6CBF"/>
    <w:rsid w:val="001F7FA1"/>
    <w:rsid w:val="00200A95"/>
    <w:rsid w:val="00202E25"/>
    <w:rsid w:val="00203D88"/>
    <w:rsid w:val="00210DA3"/>
    <w:rsid w:val="002118D9"/>
    <w:rsid w:val="0022443A"/>
    <w:rsid w:val="00231E4D"/>
    <w:rsid w:val="00243C7F"/>
    <w:rsid w:val="00245F56"/>
    <w:rsid w:val="00246F35"/>
    <w:rsid w:val="00255F76"/>
    <w:rsid w:val="00256C54"/>
    <w:rsid w:val="0025754B"/>
    <w:rsid w:val="00266C84"/>
    <w:rsid w:val="00270F36"/>
    <w:rsid w:val="002718B8"/>
    <w:rsid w:val="0027563A"/>
    <w:rsid w:val="00275D93"/>
    <w:rsid w:val="002805D2"/>
    <w:rsid w:val="002827CD"/>
    <w:rsid w:val="002829E9"/>
    <w:rsid w:val="00292F9A"/>
    <w:rsid w:val="0029425C"/>
    <w:rsid w:val="00294CAF"/>
    <w:rsid w:val="00297DF7"/>
    <w:rsid w:val="002A0070"/>
    <w:rsid w:val="002A127E"/>
    <w:rsid w:val="002A2C78"/>
    <w:rsid w:val="002C62D9"/>
    <w:rsid w:val="002C6C3A"/>
    <w:rsid w:val="002D1F07"/>
    <w:rsid w:val="002D4DDB"/>
    <w:rsid w:val="002D68FA"/>
    <w:rsid w:val="002D7151"/>
    <w:rsid w:val="002E0BB0"/>
    <w:rsid w:val="002F16D8"/>
    <w:rsid w:val="002F1A15"/>
    <w:rsid w:val="002F5840"/>
    <w:rsid w:val="003026DF"/>
    <w:rsid w:val="00304ACF"/>
    <w:rsid w:val="00307DC1"/>
    <w:rsid w:val="003102AA"/>
    <w:rsid w:val="00310BE5"/>
    <w:rsid w:val="00310DA3"/>
    <w:rsid w:val="003160E6"/>
    <w:rsid w:val="003178CD"/>
    <w:rsid w:val="00321B86"/>
    <w:rsid w:val="00334092"/>
    <w:rsid w:val="00344D0C"/>
    <w:rsid w:val="003520A0"/>
    <w:rsid w:val="003659AE"/>
    <w:rsid w:val="003722C1"/>
    <w:rsid w:val="00372D7D"/>
    <w:rsid w:val="003917AB"/>
    <w:rsid w:val="00394780"/>
    <w:rsid w:val="00394A6E"/>
    <w:rsid w:val="00397C81"/>
    <w:rsid w:val="003A1E7E"/>
    <w:rsid w:val="003A3589"/>
    <w:rsid w:val="003B4839"/>
    <w:rsid w:val="003B7CE9"/>
    <w:rsid w:val="003C6733"/>
    <w:rsid w:val="003D42DB"/>
    <w:rsid w:val="003D496F"/>
    <w:rsid w:val="003E02A0"/>
    <w:rsid w:val="003E1DBE"/>
    <w:rsid w:val="003E1F1E"/>
    <w:rsid w:val="003E7AE5"/>
    <w:rsid w:val="003F0E7E"/>
    <w:rsid w:val="003F1831"/>
    <w:rsid w:val="003F26AA"/>
    <w:rsid w:val="003F3F5C"/>
    <w:rsid w:val="004025AF"/>
    <w:rsid w:val="00417D02"/>
    <w:rsid w:val="00442752"/>
    <w:rsid w:val="00447ADA"/>
    <w:rsid w:val="004536F9"/>
    <w:rsid w:val="00454FDC"/>
    <w:rsid w:val="0045751B"/>
    <w:rsid w:val="00470FB7"/>
    <w:rsid w:val="00476D01"/>
    <w:rsid w:val="004846F7"/>
    <w:rsid w:val="004855D9"/>
    <w:rsid w:val="00490B37"/>
    <w:rsid w:val="004A1EC8"/>
    <w:rsid w:val="004B534B"/>
    <w:rsid w:val="004B6902"/>
    <w:rsid w:val="004C0660"/>
    <w:rsid w:val="004C7A4F"/>
    <w:rsid w:val="004D31BA"/>
    <w:rsid w:val="004D4986"/>
    <w:rsid w:val="004D72C8"/>
    <w:rsid w:val="004E62BA"/>
    <w:rsid w:val="004E69F2"/>
    <w:rsid w:val="004E7E2C"/>
    <w:rsid w:val="004F0478"/>
    <w:rsid w:val="004F49CB"/>
    <w:rsid w:val="004F5B07"/>
    <w:rsid w:val="005006D0"/>
    <w:rsid w:val="00501F29"/>
    <w:rsid w:val="00503B78"/>
    <w:rsid w:val="00526D2E"/>
    <w:rsid w:val="00530BC1"/>
    <w:rsid w:val="00535819"/>
    <w:rsid w:val="00543138"/>
    <w:rsid w:val="0054343E"/>
    <w:rsid w:val="00547D0C"/>
    <w:rsid w:val="005515DF"/>
    <w:rsid w:val="00552EE5"/>
    <w:rsid w:val="00557DCC"/>
    <w:rsid w:val="00564F50"/>
    <w:rsid w:val="0057167F"/>
    <w:rsid w:val="00574D5C"/>
    <w:rsid w:val="00580471"/>
    <w:rsid w:val="00581C69"/>
    <w:rsid w:val="00593FD1"/>
    <w:rsid w:val="005940D8"/>
    <w:rsid w:val="005971C5"/>
    <w:rsid w:val="00597563"/>
    <w:rsid w:val="005A38A5"/>
    <w:rsid w:val="005B743F"/>
    <w:rsid w:val="005C15BB"/>
    <w:rsid w:val="005D14FC"/>
    <w:rsid w:val="005D5E9B"/>
    <w:rsid w:val="005D64E5"/>
    <w:rsid w:val="005E3D5C"/>
    <w:rsid w:val="005E616A"/>
    <w:rsid w:val="005F02C2"/>
    <w:rsid w:val="005F32E4"/>
    <w:rsid w:val="00607EB8"/>
    <w:rsid w:val="00615951"/>
    <w:rsid w:val="006207B1"/>
    <w:rsid w:val="00621FD1"/>
    <w:rsid w:val="006351BD"/>
    <w:rsid w:val="00637433"/>
    <w:rsid w:val="006403AF"/>
    <w:rsid w:val="0064259D"/>
    <w:rsid w:val="006463B3"/>
    <w:rsid w:val="00650D6A"/>
    <w:rsid w:val="006534F1"/>
    <w:rsid w:val="00655C9E"/>
    <w:rsid w:val="006619F4"/>
    <w:rsid w:val="006715F1"/>
    <w:rsid w:val="00673E10"/>
    <w:rsid w:val="0067703D"/>
    <w:rsid w:val="00684645"/>
    <w:rsid w:val="00685B41"/>
    <w:rsid w:val="00686B37"/>
    <w:rsid w:val="00691027"/>
    <w:rsid w:val="00697932"/>
    <w:rsid w:val="006A2BEA"/>
    <w:rsid w:val="006A5218"/>
    <w:rsid w:val="006A6552"/>
    <w:rsid w:val="006B021D"/>
    <w:rsid w:val="006C70AB"/>
    <w:rsid w:val="006E059C"/>
    <w:rsid w:val="006E3F63"/>
    <w:rsid w:val="006E40F9"/>
    <w:rsid w:val="006E4B0A"/>
    <w:rsid w:val="006F1EF0"/>
    <w:rsid w:val="006F1FEC"/>
    <w:rsid w:val="006F69CA"/>
    <w:rsid w:val="00707ADD"/>
    <w:rsid w:val="00711873"/>
    <w:rsid w:val="00712363"/>
    <w:rsid w:val="00721230"/>
    <w:rsid w:val="007229E7"/>
    <w:rsid w:val="00725F8D"/>
    <w:rsid w:val="00735AF3"/>
    <w:rsid w:val="007532D3"/>
    <w:rsid w:val="00753FD4"/>
    <w:rsid w:val="007646E2"/>
    <w:rsid w:val="0076545E"/>
    <w:rsid w:val="00765723"/>
    <w:rsid w:val="00771094"/>
    <w:rsid w:val="007777CC"/>
    <w:rsid w:val="00780CCE"/>
    <w:rsid w:val="00786826"/>
    <w:rsid w:val="00797BD3"/>
    <w:rsid w:val="007A2EAB"/>
    <w:rsid w:val="007A3A2D"/>
    <w:rsid w:val="007B1449"/>
    <w:rsid w:val="007B6007"/>
    <w:rsid w:val="007C22F6"/>
    <w:rsid w:val="007D1ADA"/>
    <w:rsid w:val="007D231F"/>
    <w:rsid w:val="007D65E9"/>
    <w:rsid w:val="007D7B2D"/>
    <w:rsid w:val="007E3CEB"/>
    <w:rsid w:val="007E5D8B"/>
    <w:rsid w:val="007E6712"/>
    <w:rsid w:val="007F6544"/>
    <w:rsid w:val="007F7735"/>
    <w:rsid w:val="00825E7A"/>
    <w:rsid w:val="008274A1"/>
    <w:rsid w:val="00832F36"/>
    <w:rsid w:val="00833B05"/>
    <w:rsid w:val="00845A12"/>
    <w:rsid w:val="008500CE"/>
    <w:rsid w:val="00851200"/>
    <w:rsid w:val="00851FE6"/>
    <w:rsid w:val="008548DD"/>
    <w:rsid w:val="00854AE4"/>
    <w:rsid w:val="00860A8A"/>
    <w:rsid w:val="008646DA"/>
    <w:rsid w:val="008721B4"/>
    <w:rsid w:val="008722F4"/>
    <w:rsid w:val="00872458"/>
    <w:rsid w:val="00872AB1"/>
    <w:rsid w:val="00873C8E"/>
    <w:rsid w:val="008769C0"/>
    <w:rsid w:val="00876D16"/>
    <w:rsid w:val="00883AB7"/>
    <w:rsid w:val="00886A5E"/>
    <w:rsid w:val="0089267C"/>
    <w:rsid w:val="008A52DA"/>
    <w:rsid w:val="008A57CC"/>
    <w:rsid w:val="008B0A9E"/>
    <w:rsid w:val="008B42B3"/>
    <w:rsid w:val="008B78DC"/>
    <w:rsid w:val="008B7A56"/>
    <w:rsid w:val="008C1BD5"/>
    <w:rsid w:val="008C402E"/>
    <w:rsid w:val="008C611C"/>
    <w:rsid w:val="008D100C"/>
    <w:rsid w:val="008E7C41"/>
    <w:rsid w:val="008F11BD"/>
    <w:rsid w:val="008F2246"/>
    <w:rsid w:val="00902B5A"/>
    <w:rsid w:val="009065E5"/>
    <w:rsid w:val="00912C41"/>
    <w:rsid w:val="0091451A"/>
    <w:rsid w:val="00916B84"/>
    <w:rsid w:val="009215A6"/>
    <w:rsid w:val="00923DC7"/>
    <w:rsid w:val="00924699"/>
    <w:rsid w:val="00926626"/>
    <w:rsid w:val="009275F7"/>
    <w:rsid w:val="009277E8"/>
    <w:rsid w:val="00927805"/>
    <w:rsid w:val="009325F0"/>
    <w:rsid w:val="00941851"/>
    <w:rsid w:val="009440BD"/>
    <w:rsid w:val="009505BB"/>
    <w:rsid w:val="00954B22"/>
    <w:rsid w:val="009572C8"/>
    <w:rsid w:val="009643BE"/>
    <w:rsid w:val="009664AB"/>
    <w:rsid w:val="0096696B"/>
    <w:rsid w:val="00966A47"/>
    <w:rsid w:val="009672A5"/>
    <w:rsid w:val="009677BB"/>
    <w:rsid w:val="00974A2D"/>
    <w:rsid w:val="00977B11"/>
    <w:rsid w:val="009808CD"/>
    <w:rsid w:val="0098171B"/>
    <w:rsid w:val="00984037"/>
    <w:rsid w:val="00985D26"/>
    <w:rsid w:val="00990413"/>
    <w:rsid w:val="00991B79"/>
    <w:rsid w:val="009925D3"/>
    <w:rsid w:val="009A5209"/>
    <w:rsid w:val="009B589E"/>
    <w:rsid w:val="009B5C4A"/>
    <w:rsid w:val="009C2B50"/>
    <w:rsid w:val="009C45AB"/>
    <w:rsid w:val="009D3B54"/>
    <w:rsid w:val="009E245D"/>
    <w:rsid w:val="009E4397"/>
    <w:rsid w:val="009F2021"/>
    <w:rsid w:val="009F6918"/>
    <w:rsid w:val="00A06032"/>
    <w:rsid w:val="00A06C83"/>
    <w:rsid w:val="00A11DFE"/>
    <w:rsid w:val="00A11FE4"/>
    <w:rsid w:val="00A1447A"/>
    <w:rsid w:val="00A150FF"/>
    <w:rsid w:val="00A162A5"/>
    <w:rsid w:val="00A16437"/>
    <w:rsid w:val="00A22CB7"/>
    <w:rsid w:val="00A27782"/>
    <w:rsid w:val="00A30856"/>
    <w:rsid w:val="00A402F3"/>
    <w:rsid w:val="00A41B6A"/>
    <w:rsid w:val="00A477F9"/>
    <w:rsid w:val="00A50580"/>
    <w:rsid w:val="00A521FF"/>
    <w:rsid w:val="00A53585"/>
    <w:rsid w:val="00A57F2A"/>
    <w:rsid w:val="00A630D4"/>
    <w:rsid w:val="00A6339E"/>
    <w:rsid w:val="00A66334"/>
    <w:rsid w:val="00A7341A"/>
    <w:rsid w:val="00A80500"/>
    <w:rsid w:val="00A90576"/>
    <w:rsid w:val="00A95D31"/>
    <w:rsid w:val="00AA6A07"/>
    <w:rsid w:val="00AA72F8"/>
    <w:rsid w:val="00AA75A0"/>
    <w:rsid w:val="00AA7E2A"/>
    <w:rsid w:val="00AB09C5"/>
    <w:rsid w:val="00AB1128"/>
    <w:rsid w:val="00AB1338"/>
    <w:rsid w:val="00AB4225"/>
    <w:rsid w:val="00AC4E37"/>
    <w:rsid w:val="00AD6929"/>
    <w:rsid w:val="00AF04AD"/>
    <w:rsid w:val="00AF0999"/>
    <w:rsid w:val="00AF57E7"/>
    <w:rsid w:val="00B00B1E"/>
    <w:rsid w:val="00B113F6"/>
    <w:rsid w:val="00B1582F"/>
    <w:rsid w:val="00B15D5A"/>
    <w:rsid w:val="00B24EF2"/>
    <w:rsid w:val="00B25155"/>
    <w:rsid w:val="00B33F74"/>
    <w:rsid w:val="00B371CA"/>
    <w:rsid w:val="00B42508"/>
    <w:rsid w:val="00B449F0"/>
    <w:rsid w:val="00B51DEF"/>
    <w:rsid w:val="00B64058"/>
    <w:rsid w:val="00B77884"/>
    <w:rsid w:val="00B846EE"/>
    <w:rsid w:val="00B871A4"/>
    <w:rsid w:val="00B9195A"/>
    <w:rsid w:val="00B91A9F"/>
    <w:rsid w:val="00B92120"/>
    <w:rsid w:val="00B9375F"/>
    <w:rsid w:val="00BA096F"/>
    <w:rsid w:val="00BA3735"/>
    <w:rsid w:val="00BA7480"/>
    <w:rsid w:val="00BB5CF4"/>
    <w:rsid w:val="00BB6FDD"/>
    <w:rsid w:val="00BB782B"/>
    <w:rsid w:val="00BC1975"/>
    <w:rsid w:val="00BC41A5"/>
    <w:rsid w:val="00BC5988"/>
    <w:rsid w:val="00BD4CB8"/>
    <w:rsid w:val="00BE0641"/>
    <w:rsid w:val="00BE639E"/>
    <w:rsid w:val="00BE6D15"/>
    <w:rsid w:val="00BF0FF2"/>
    <w:rsid w:val="00BF5A95"/>
    <w:rsid w:val="00C06DFA"/>
    <w:rsid w:val="00C108BA"/>
    <w:rsid w:val="00C10CAF"/>
    <w:rsid w:val="00C16C48"/>
    <w:rsid w:val="00C179AA"/>
    <w:rsid w:val="00C239A2"/>
    <w:rsid w:val="00C24438"/>
    <w:rsid w:val="00C34B4A"/>
    <w:rsid w:val="00C50382"/>
    <w:rsid w:val="00C50E8F"/>
    <w:rsid w:val="00C634A4"/>
    <w:rsid w:val="00C648EE"/>
    <w:rsid w:val="00C75042"/>
    <w:rsid w:val="00C8149D"/>
    <w:rsid w:val="00C818F0"/>
    <w:rsid w:val="00C851D4"/>
    <w:rsid w:val="00C873DA"/>
    <w:rsid w:val="00C87562"/>
    <w:rsid w:val="00C87C32"/>
    <w:rsid w:val="00C91377"/>
    <w:rsid w:val="00C9302B"/>
    <w:rsid w:val="00C96737"/>
    <w:rsid w:val="00C97A8E"/>
    <w:rsid w:val="00CA2F93"/>
    <w:rsid w:val="00CB1F39"/>
    <w:rsid w:val="00CB209A"/>
    <w:rsid w:val="00CB57B0"/>
    <w:rsid w:val="00CC45A2"/>
    <w:rsid w:val="00CE2556"/>
    <w:rsid w:val="00CE7DD5"/>
    <w:rsid w:val="00D0694E"/>
    <w:rsid w:val="00D12145"/>
    <w:rsid w:val="00D27407"/>
    <w:rsid w:val="00D3184C"/>
    <w:rsid w:val="00D318E0"/>
    <w:rsid w:val="00D33462"/>
    <w:rsid w:val="00D37B4B"/>
    <w:rsid w:val="00D43830"/>
    <w:rsid w:val="00D44D90"/>
    <w:rsid w:val="00D57E39"/>
    <w:rsid w:val="00D63841"/>
    <w:rsid w:val="00D65538"/>
    <w:rsid w:val="00D76BB3"/>
    <w:rsid w:val="00D83541"/>
    <w:rsid w:val="00D83D87"/>
    <w:rsid w:val="00D842D0"/>
    <w:rsid w:val="00D86EC0"/>
    <w:rsid w:val="00D92398"/>
    <w:rsid w:val="00D94DF9"/>
    <w:rsid w:val="00DA22BE"/>
    <w:rsid w:val="00DA632F"/>
    <w:rsid w:val="00DB44C4"/>
    <w:rsid w:val="00DB4A6A"/>
    <w:rsid w:val="00DB4D54"/>
    <w:rsid w:val="00DC0B8D"/>
    <w:rsid w:val="00DC6CCD"/>
    <w:rsid w:val="00DD267D"/>
    <w:rsid w:val="00DE7A2A"/>
    <w:rsid w:val="00DE7D16"/>
    <w:rsid w:val="00DF6C66"/>
    <w:rsid w:val="00E02BDD"/>
    <w:rsid w:val="00E06FCC"/>
    <w:rsid w:val="00E11F80"/>
    <w:rsid w:val="00E126FA"/>
    <w:rsid w:val="00E32ACC"/>
    <w:rsid w:val="00E42556"/>
    <w:rsid w:val="00E45B8E"/>
    <w:rsid w:val="00E5240D"/>
    <w:rsid w:val="00E56E31"/>
    <w:rsid w:val="00E62A74"/>
    <w:rsid w:val="00E63E9B"/>
    <w:rsid w:val="00E63FCF"/>
    <w:rsid w:val="00E63FFC"/>
    <w:rsid w:val="00E72785"/>
    <w:rsid w:val="00E73342"/>
    <w:rsid w:val="00E80A3C"/>
    <w:rsid w:val="00E81B8F"/>
    <w:rsid w:val="00EA4B6B"/>
    <w:rsid w:val="00EB3495"/>
    <w:rsid w:val="00EB51F2"/>
    <w:rsid w:val="00EB5369"/>
    <w:rsid w:val="00EB72B8"/>
    <w:rsid w:val="00EC0524"/>
    <w:rsid w:val="00EC1F35"/>
    <w:rsid w:val="00EC1F4D"/>
    <w:rsid w:val="00EC2C27"/>
    <w:rsid w:val="00EC5F1A"/>
    <w:rsid w:val="00ED2F49"/>
    <w:rsid w:val="00ED31B2"/>
    <w:rsid w:val="00ED5145"/>
    <w:rsid w:val="00EE02F7"/>
    <w:rsid w:val="00EE3BCC"/>
    <w:rsid w:val="00EE40D3"/>
    <w:rsid w:val="00EE4DD1"/>
    <w:rsid w:val="00F020FA"/>
    <w:rsid w:val="00F025EF"/>
    <w:rsid w:val="00F02835"/>
    <w:rsid w:val="00F036A2"/>
    <w:rsid w:val="00F1089F"/>
    <w:rsid w:val="00F112DC"/>
    <w:rsid w:val="00F126F0"/>
    <w:rsid w:val="00F1400B"/>
    <w:rsid w:val="00F14EAF"/>
    <w:rsid w:val="00F15F2C"/>
    <w:rsid w:val="00F254A3"/>
    <w:rsid w:val="00F270E3"/>
    <w:rsid w:val="00F364FF"/>
    <w:rsid w:val="00F4468C"/>
    <w:rsid w:val="00F4563D"/>
    <w:rsid w:val="00F457F3"/>
    <w:rsid w:val="00F46169"/>
    <w:rsid w:val="00F508E1"/>
    <w:rsid w:val="00F622A5"/>
    <w:rsid w:val="00F62F94"/>
    <w:rsid w:val="00F671B3"/>
    <w:rsid w:val="00F7594B"/>
    <w:rsid w:val="00F77AF2"/>
    <w:rsid w:val="00F87673"/>
    <w:rsid w:val="00F91349"/>
    <w:rsid w:val="00F964C5"/>
    <w:rsid w:val="00FA13AA"/>
    <w:rsid w:val="00FA3603"/>
    <w:rsid w:val="00FA5445"/>
    <w:rsid w:val="00FB1A8E"/>
    <w:rsid w:val="00FB3667"/>
    <w:rsid w:val="00FB6C27"/>
    <w:rsid w:val="00FC29AF"/>
    <w:rsid w:val="00FD25CB"/>
    <w:rsid w:val="00FD7271"/>
    <w:rsid w:val="00FF37C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ECF6F3"/>
  <w15:docId w15:val="{30CF6A62-CF10-4AB4-8CC6-5916D1471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02AE"/>
    <w:pPr>
      <w:suppressAutoHyphens/>
      <w:overflowPunct w:val="0"/>
      <w:autoSpaceDE w:val="0"/>
      <w:autoSpaceDN w:val="0"/>
      <w:adjustRightInd w:val="0"/>
      <w:spacing w:line="252" w:lineRule="auto"/>
    </w:pPr>
    <w:rPr>
      <w:rFonts w:ascii="Calibri" w:eastAsia="Times New Roman" w:hAnsi="Calibri" w:cs="Times New Roman"/>
      <w:szCs w:val="20"/>
      <w:lang w:eastAsia="ru-RU"/>
    </w:rPr>
  </w:style>
  <w:style w:type="paragraph" w:styleId="1">
    <w:name w:val="heading 1"/>
    <w:basedOn w:val="a"/>
    <w:next w:val="a"/>
    <w:link w:val="10"/>
    <w:uiPriority w:val="9"/>
    <w:qFormat/>
    <w:rsid w:val="000D7D4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0D7D42"/>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00A9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00A95"/>
    <w:rPr>
      <w:rFonts w:ascii="Segoe UI" w:eastAsia="Times New Roman" w:hAnsi="Segoe UI" w:cs="Segoe UI"/>
      <w:sz w:val="18"/>
      <w:szCs w:val="18"/>
      <w:lang w:eastAsia="ru-RU"/>
    </w:rPr>
  </w:style>
  <w:style w:type="paragraph" w:styleId="a5">
    <w:name w:val="No Spacing"/>
    <w:link w:val="a6"/>
    <w:uiPriority w:val="1"/>
    <w:qFormat/>
    <w:rsid w:val="007646E2"/>
    <w:pPr>
      <w:suppressAutoHyphens/>
      <w:spacing w:after="0" w:line="240" w:lineRule="auto"/>
    </w:pPr>
  </w:style>
  <w:style w:type="paragraph" w:styleId="a7">
    <w:name w:val="header"/>
    <w:basedOn w:val="a"/>
    <w:link w:val="a8"/>
    <w:uiPriority w:val="99"/>
    <w:unhideWhenUsed/>
    <w:rsid w:val="000A507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A5079"/>
    <w:rPr>
      <w:rFonts w:ascii="Calibri" w:eastAsia="Times New Roman" w:hAnsi="Calibri" w:cs="Times New Roman"/>
      <w:szCs w:val="20"/>
      <w:lang w:eastAsia="ru-RU"/>
    </w:rPr>
  </w:style>
  <w:style w:type="paragraph" w:styleId="a9">
    <w:name w:val="footer"/>
    <w:basedOn w:val="a"/>
    <w:link w:val="aa"/>
    <w:uiPriority w:val="99"/>
    <w:unhideWhenUsed/>
    <w:rsid w:val="000A507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A5079"/>
    <w:rPr>
      <w:rFonts w:ascii="Calibri" w:eastAsia="Times New Roman" w:hAnsi="Calibri" w:cs="Times New Roman"/>
      <w:szCs w:val="20"/>
      <w:lang w:eastAsia="ru-RU"/>
    </w:rPr>
  </w:style>
  <w:style w:type="character" w:customStyle="1" w:styleId="a6">
    <w:name w:val="Без интервала Знак"/>
    <w:basedOn w:val="a0"/>
    <w:link w:val="a5"/>
    <w:uiPriority w:val="1"/>
    <w:rsid w:val="000A5079"/>
  </w:style>
  <w:style w:type="paragraph" w:styleId="ab">
    <w:name w:val="List Paragraph"/>
    <w:basedOn w:val="a"/>
    <w:uiPriority w:val="34"/>
    <w:qFormat/>
    <w:rsid w:val="009A5209"/>
    <w:pPr>
      <w:suppressAutoHyphens w:val="0"/>
      <w:overflowPunct/>
      <w:autoSpaceDE/>
      <w:autoSpaceDN/>
      <w:adjustRightInd/>
      <w:spacing w:line="259" w:lineRule="auto"/>
      <w:ind w:left="720"/>
      <w:contextualSpacing/>
    </w:pPr>
    <w:rPr>
      <w:rFonts w:asciiTheme="minorHAnsi" w:eastAsiaTheme="minorHAnsi" w:hAnsiTheme="minorHAnsi" w:cstheme="minorBidi"/>
      <w:szCs w:val="22"/>
      <w:lang w:eastAsia="en-US"/>
    </w:rPr>
  </w:style>
  <w:style w:type="paragraph" w:styleId="ac">
    <w:name w:val="Title"/>
    <w:basedOn w:val="a"/>
    <w:next w:val="a"/>
    <w:link w:val="ad"/>
    <w:uiPriority w:val="10"/>
    <w:qFormat/>
    <w:rsid w:val="009A5209"/>
    <w:pPr>
      <w:pBdr>
        <w:bottom w:val="single" w:sz="8" w:space="4" w:color="5B9BD5" w:themeColor="accent1"/>
      </w:pBdr>
      <w:suppressAutoHyphens w:val="0"/>
      <w:overflowPunct/>
      <w:autoSpaceDE/>
      <w:autoSpaceDN/>
      <w:adjustRightInd/>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d">
    <w:name w:val="Заголовок Знак"/>
    <w:basedOn w:val="a0"/>
    <w:link w:val="ac"/>
    <w:uiPriority w:val="10"/>
    <w:rsid w:val="009A5209"/>
    <w:rPr>
      <w:rFonts w:asciiTheme="majorHAnsi" w:eastAsiaTheme="majorEastAsia" w:hAnsiTheme="majorHAnsi" w:cstheme="majorBidi"/>
      <w:color w:val="323E4F" w:themeColor="text2" w:themeShade="BF"/>
      <w:spacing w:val="5"/>
      <w:kern w:val="28"/>
      <w:sz w:val="52"/>
      <w:szCs w:val="52"/>
      <w:lang w:eastAsia="ru-RU"/>
    </w:rPr>
  </w:style>
  <w:style w:type="character" w:customStyle="1" w:styleId="10">
    <w:name w:val="Заголовок 1 Знак"/>
    <w:basedOn w:val="a0"/>
    <w:link w:val="1"/>
    <w:uiPriority w:val="9"/>
    <w:rsid w:val="000D7D42"/>
    <w:rPr>
      <w:rFonts w:asciiTheme="majorHAnsi" w:eastAsiaTheme="majorEastAsia" w:hAnsiTheme="majorHAnsi" w:cstheme="majorBidi"/>
      <w:b/>
      <w:bCs/>
      <w:color w:val="2E74B5" w:themeColor="accent1" w:themeShade="BF"/>
      <w:sz w:val="28"/>
      <w:szCs w:val="28"/>
      <w:lang w:eastAsia="ru-RU"/>
    </w:rPr>
  </w:style>
  <w:style w:type="character" w:customStyle="1" w:styleId="20">
    <w:name w:val="Заголовок 2 Знак"/>
    <w:basedOn w:val="a0"/>
    <w:link w:val="2"/>
    <w:uiPriority w:val="9"/>
    <w:rsid w:val="000D7D42"/>
    <w:rPr>
      <w:rFonts w:asciiTheme="majorHAnsi" w:eastAsiaTheme="majorEastAsia" w:hAnsiTheme="majorHAnsi" w:cstheme="majorBidi"/>
      <w:b/>
      <w:bCs/>
      <w:color w:val="5B9BD5" w:themeColor="accent1"/>
      <w:sz w:val="26"/>
      <w:szCs w:val="26"/>
      <w:lang w:eastAsia="ru-RU"/>
    </w:rPr>
  </w:style>
  <w:style w:type="character" w:styleId="ae">
    <w:name w:val="Hyperlink"/>
    <w:basedOn w:val="a0"/>
    <w:uiPriority w:val="99"/>
    <w:unhideWhenUsed/>
    <w:rsid w:val="00912C4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801197">
      <w:bodyDiv w:val="1"/>
      <w:marLeft w:val="0"/>
      <w:marRight w:val="0"/>
      <w:marTop w:val="0"/>
      <w:marBottom w:val="0"/>
      <w:divBdr>
        <w:top w:val="none" w:sz="0" w:space="0" w:color="auto"/>
        <w:left w:val="none" w:sz="0" w:space="0" w:color="auto"/>
        <w:bottom w:val="none" w:sz="0" w:space="0" w:color="auto"/>
        <w:right w:val="none" w:sz="0" w:space="0" w:color="auto"/>
      </w:divBdr>
    </w:div>
    <w:div w:id="166942320">
      <w:bodyDiv w:val="1"/>
      <w:marLeft w:val="0"/>
      <w:marRight w:val="0"/>
      <w:marTop w:val="0"/>
      <w:marBottom w:val="0"/>
      <w:divBdr>
        <w:top w:val="none" w:sz="0" w:space="0" w:color="auto"/>
        <w:left w:val="none" w:sz="0" w:space="0" w:color="auto"/>
        <w:bottom w:val="none" w:sz="0" w:space="0" w:color="auto"/>
        <w:right w:val="none" w:sz="0" w:space="0" w:color="auto"/>
      </w:divBdr>
    </w:div>
    <w:div w:id="315692864">
      <w:bodyDiv w:val="1"/>
      <w:marLeft w:val="0"/>
      <w:marRight w:val="0"/>
      <w:marTop w:val="0"/>
      <w:marBottom w:val="0"/>
      <w:divBdr>
        <w:top w:val="none" w:sz="0" w:space="0" w:color="auto"/>
        <w:left w:val="none" w:sz="0" w:space="0" w:color="auto"/>
        <w:bottom w:val="none" w:sz="0" w:space="0" w:color="auto"/>
        <w:right w:val="none" w:sz="0" w:space="0" w:color="auto"/>
      </w:divBdr>
    </w:div>
    <w:div w:id="660432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odinaberdsk.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vk.com/club257723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F93F49-598C-4D7A-8510-998183FAD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1451</TotalTime>
  <Pages>1</Pages>
  <Words>23475</Words>
  <Characters>133808</Characters>
  <Application>Microsoft Office Word</Application>
  <DocSecurity>0</DocSecurity>
  <Lines>1115</Lines>
  <Paragraphs>313</Paragraphs>
  <ScaleCrop>false</ScaleCrop>
  <HeadingPairs>
    <vt:vector size="2" baseType="variant">
      <vt:variant>
        <vt:lpstr>Название</vt:lpstr>
      </vt:variant>
      <vt:variant>
        <vt:i4>1</vt:i4>
      </vt:variant>
    </vt:vector>
  </HeadingPairs>
  <TitlesOfParts>
    <vt:vector size="1" baseType="lpstr">
      <vt:lpstr>Справка</vt:lpstr>
    </vt:vector>
  </TitlesOfParts>
  <Company>МАУ «Дворец культуры »</Company>
  <LinksUpToDate>false</LinksUpToDate>
  <CharactersWithSpaces>156970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Справка</dc:title>
  <dc:subject>Текстовой отчёт муниципального автономного учреждения «Дворец культуры «РОДИНА»</dc:subject>
  <dc:creator>МАУ «Дворец культуры «Родина»</dc:creator>
  <cp:keywords/>
  <dc:description/>
  <cp:lastModifiedBy>USER</cp:lastModifiedBy>
  <cp:revision>494</cp:revision>
  <cp:lastPrinted>2021-03-31T07:33:00Z</cp:lastPrinted>
  <dcterms:created xsi:type="dcterms:W3CDTF">2018-12-28T05:25:00Z</dcterms:created>
  <dcterms:modified xsi:type="dcterms:W3CDTF">2021-12-31T09:56:00Z</dcterms:modified>
</cp:coreProperties>
</file>